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B0346" w14:textId="77777777" w:rsidR="00D50B2B" w:rsidRDefault="00D50B2B">
      <w:pPr>
        <w:rPr>
          <w:rFonts w:ascii="Arial" w:hAnsi="Arial" w:cs="Times New Roman"/>
          <w:b/>
        </w:rPr>
      </w:pPr>
    </w:p>
    <w:p w14:paraId="2F196BDF" w14:textId="77777777" w:rsidR="00D50B2B" w:rsidRDefault="00D50B2B">
      <w:pPr>
        <w:rPr>
          <w:rFonts w:ascii="Arial" w:hAnsi="Arial" w:cs="Times New Roman"/>
          <w:b/>
        </w:rPr>
      </w:pPr>
    </w:p>
    <w:p w14:paraId="55274489" w14:textId="77777777" w:rsidR="004B6CE1" w:rsidRDefault="004B6CE1">
      <w:pPr>
        <w:rPr>
          <w:rFonts w:ascii="Arial" w:hAnsi="Arial" w:cs="Times New Roman"/>
          <w:b/>
        </w:rPr>
      </w:pPr>
    </w:p>
    <w:p w14:paraId="5E7D0C2B" w14:textId="77777777" w:rsidR="004B6CE1" w:rsidRDefault="004B6CE1">
      <w:pPr>
        <w:rPr>
          <w:rFonts w:ascii="Arial" w:hAnsi="Arial" w:cs="Times New Roman"/>
          <w:b/>
        </w:rPr>
      </w:pPr>
    </w:p>
    <w:p w14:paraId="7E48A3A3" w14:textId="77777777" w:rsidR="004B6CE1" w:rsidRDefault="004B6CE1">
      <w:pPr>
        <w:rPr>
          <w:rFonts w:ascii="Arial" w:hAnsi="Arial" w:cs="Times New Roman"/>
          <w:b/>
        </w:rPr>
      </w:pPr>
    </w:p>
    <w:p w14:paraId="43BA9222" w14:textId="77777777" w:rsidR="004B6CE1" w:rsidRDefault="004B6CE1">
      <w:pPr>
        <w:rPr>
          <w:rFonts w:ascii="Arial" w:hAnsi="Arial" w:cs="Times New Roman"/>
          <w:b/>
        </w:rPr>
      </w:pPr>
    </w:p>
    <w:p w14:paraId="67850E2C" w14:textId="77777777" w:rsidR="004B6CE1" w:rsidRDefault="004B6CE1">
      <w:pPr>
        <w:rPr>
          <w:rFonts w:ascii="Arial" w:hAnsi="Arial" w:cs="Times New Roman"/>
          <w:b/>
        </w:rPr>
      </w:pPr>
    </w:p>
    <w:p w14:paraId="767D966E" w14:textId="77777777" w:rsidR="004B6CE1" w:rsidRDefault="004B6CE1">
      <w:pPr>
        <w:rPr>
          <w:rFonts w:ascii="Arial" w:hAnsi="Arial" w:cs="Times New Roman"/>
          <w:b/>
        </w:rPr>
      </w:pPr>
    </w:p>
    <w:p w14:paraId="4B01021B" w14:textId="77777777" w:rsidR="004B6CE1" w:rsidRDefault="004B6CE1">
      <w:pPr>
        <w:rPr>
          <w:rFonts w:ascii="Arial" w:hAnsi="Arial" w:cs="Times New Roman"/>
          <w:b/>
        </w:rPr>
      </w:pPr>
    </w:p>
    <w:p w14:paraId="00BAA14D" w14:textId="77777777" w:rsidR="004B6CE1" w:rsidRDefault="004B6CE1">
      <w:pPr>
        <w:rPr>
          <w:rFonts w:ascii="Arial" w:hAnsi="Arial" w:cs="Times New Roman"/>
          <w:b/>
        </w:rPr>
      </w:pPr>
    </w:p>
    <w:p w14:paraId="12CAB222" w14:textId="77777777" w:rsidR="004B6CE1" w:rsidRDefault="004B6CE1">
      <w:pPr>
        <w:rPr>
          <w:rFonts w:ascii="Arial" w:hAnsi="Arial" w:cs="Times New Roman"/>
          <w:b/>
        </w:rPr>
      </w:pPr>
    </w:p>
    <w:p w14:paraId="05208DCF" w14:textId="77777777" w:rsidR="004B6CE1" w:rsidRDefault="004B6CE1">
      <w:pPr>
        <w:rPr>
          <w:rFonts w:ascii="Arial" w:hAnsi="Arial" w:cs="Times New Roman"/>
          <w:b/>
        </w:rPr>
      </w:pPr>
    </w:p>
    <w:p w14:paraId="4CECF9CE" w14:textId="77777777" w:rsidR="004B6CE1" w:rsidRDefault="004B6CE1">
      <w:pPr>
        <w:rPr>
          <w:rFonts w:ascii="Arial" w:hAnsi="Arial" w:cs="Times New Roman"/>
          <w:b/>
        </w:rPr>
      </w:pPr>
    </w:p>
    <w:p w14:paraId="3A382D7D" w14:textId="77777777" w:rsidR="004B6CE1" w:rsidRDefault="004B6CE1">
      <w:pPr>
        <w:rPr>
          <w:rFonts w:ascii="Arial" w:hAnsi="Arial" w:cs="Times New Roman"/>
          <w:b/>
        </w:rPr>
      </w:pPr>
    </w:p>
    <w:p w14:paraId="1835E7E2" w14:textId="77777777" w:rsidR="004B6CE1" w:rsidRDefault="004B6CE1">
      <w:pPr>
        <w:rPr>
          <w:rFonts w:ascii="Arial" w:hAnsi="Arial" w:cs="Times New Roman"/>
          <w:b/>
        </w:rPr>
      </w:pPr>
    </w:p>
    <w:p w14:paraId="670D89EA" w14:textId="77777777" w:rsidR="004B6CE1" w:rsidRDefault="004B6CE1">
      <w:pPr>
        <w:rPr>
          <w:rFonts w:ascii="Arial" w:hAnsi="Arial" w:cs="Times New Roman"/>
          <w:b/>
        </w:rPr>
      </w:pPr>
    </w:p>
    <w:p w14:paraId="0D70B46C" w14:textId="77777777" w:rsidR="004B6CE1" w:rsidRDefault="004B6CE1">
      <w:pPr>
        <w:rPr>
          <w:rFonts w:ascii="Arial" w:hAnsi="Arial" w:cs="Times New Roman"/>
          <w:b/>
        </w:rPr>
      </w:pPr>
    </w:p>
    <w:p w14:paraId="37C6419E" w14:textId="77777777" w:rsidR="004B6CE1" w:rsidRDefault="004B6CE1">
      <w:pPr>
        <w:rPr>
          <w:rFonts w:ascii="Arial" w:hAnsi="Arial" w:cs="Times New Roman"/>
          <w:b/>
        </w:rPr>
      </w:pPr>
    </w:p>
    <w:p w14:paraId="4BD00E95" w14:textId="77777777" w:rsidR="004B6CE1" w:rsidRDefault="004B6CE1">
      <w:pPr>
        <w:rPr>
          <w:rFonts w:ascii="Arial" w:hAnsi="Arial" w:cs="Times New Roman"/>
          <w:b/>
        </w:rPr>
      </w:pPr>
    </w:p>
    <w:p w14:paraId="00E4A1CF" w14:textId="77777777" w:rsidR="00AC53F6" w:rsidRDefault="004B6CE1">
      <w:pPr>
        <w:rPr>
          <w:rFonts w:ascii="Arial" w:hAnsi="Arial" w:cs="Times New Roman"/>
          <w:b/>
        </w:rPr>
        <w:sectPr w:rsidR="00AC53F6" w:rsidSect="00AC53F6">
          <w:headerReference w:type="default" r:id="rId8"/>
          <w:footerReference w:type="even" r:id="rId9"/>
          <w:footerReference w:type="default" r:id="rId10"/>
          <w:pgSz w:w="12240" w:h="15840"/>
          <w:pgMar w:top="1440" w:right="1800" w:bottom="1440" w:left="1800" w:header="708" w:footer="708" w:gutter="0"/>
          <w:cols w:space="708"/>
          <w:titlePg/>
          <w:docGrid w:linePitch="360"/>
        </w:sectPr>
      </w:pPr>
      <w:r>
        <w:rPr>
          <w:rFonts w:ascii="Arial" w:hAnsi="Arial" w:cs="Times New Roman"/>
          <w:b/>
        </w:rPr>
        <w:t>SHORT-COURSE ANTIMICROBIALS FOR PAEDIATRIC PNEUMONIA</w:t>
      </w:r>
    </w:p>
    <w:p w14:paraId="4B3C399B" w14:textId="5E2036DF" w:rsidR="004B6CE1" w:rsidRDefault="004B6CE1">
      <w:pPr>
        <w:rPr>
          <w:rFonts w:ascii="Arial" w:hAnsi="Arial" w:cs="Times New Roman"/>
          <w:b/>
        </w:rPr>
      </w:pPr>
    </w:p>
    <w:p w14:paraId="600A9D68" w14:textId="77777777" w:rsidR="004B6CE1" w:rsidRDefault="004B6CE1">
      <w:pPr>
        <w:rPr>
          <w:rFonts w:ascii="Arial" w:hAnsi="Arial" w:cs="Times New Roman"/>
          <w:b/>
        </w:rPr>
      </w:pPr>
    </w:p>
    <w:p w14:paraId="124578D9" w14:textId="77777777" w:rsidR="004B6CE1" w:rsidRDefault="004B6CE1">
      <w:pPr>
        <w:rPr>
          <w:rFonts w:ascii="Arial" w:hAnsi="Arial" w:cs="Times New Roman"/>
          <w:b/>
        </w:rPr>
      </w:pPr>
    </w:p>
    <w:p w14:paraId="0E39DD0D" w14:textId="77777777" w:rsidR="004B6CE1" w:rsidRDefault="004B6CE1">
      <w:pPr>
        <w:rPr>
          <w:rFonts w:ascii="Arial" w:hAnsi="Arial" w:cs="Times New Roman"/>
          <w:b/>
        </w:rPr>
      </w:pPr>
    </w:p>
    <w:p w14:paraId="5CE1E262" w14:textId="77777777" w:rsidR="004B6CE1" w:rsidRDefault="004B6CE1">
      <w:pPr>
        <w:rPr>
          <w:rFonts w:ascii="Arial" w:hAnsi="Arial" w:cs="Times New Roman"/>
          <w:b/>
        </w:rPr>
      </w:pPr>
    </w:p>
    <w:p w14:paraId="60B6BF50" w14:textId="77777777" w:rsidR="004B6CE1" w:rsidRDefault="004B6CE1">
      <w:pPr>
        <w:rPr>
          <w:rFonts w:ascii="Arial" w:hAnsi="Arial" w:cs="Times New Roman"/>
          <w:b/>
        </w:rPr>
      </w:pPr>
    </w:p>
    <w:p w14:paraId="5DD6479D" w14:textId="77777777" w:rsidR="004B6CE1" w:rsidRDefault="004B6CE1">
      <w:pPr>
        <w:rPr>
          <w:rFonts w:ascii="Arial" w:hAnsi="Arial" w:cs="Times New Roman"/>
          <w:b/>
        </w:rPr>
      </w:pPr>
    </w:p>
    <w:p w14:paraId="1F3D6B96" w14:textId="77777777" w:rsidR="004B6CE1" w:rsidRPr="002E07AD" w:rsidRDefault="004B6CE1" w:rsidP="00CD6296">
      <w:pPr>
        <w:jc w:val="center"/>
        <w:rPr>
          <w:rFonts w:ascii="Arial" w:hAnsi="Arial" w:cs="Times New Roman"/>
          <w:b/>
        </w:rPr>
      </w:pPr>
      <w:r w:rsidRPr="002E07AD">
        <w:rPr>
          <w:rFonts w:ascii="Arial" w:hAnsi="Arial" w:cs="Times New Roman"/>
          <w:b/>
        </w:rPr>
        <w:t>SHORT-COURSE ANTIMICROBIALS FOR THE TREATMENT OF PAEDIATRIC COMMUNITY-ACQUIRED PNEUMONIA</w:t>
      </w:r>
    </w:p>
    <w:p w14:paraId="663DDC7A" w14:textId="77777777" w:rsidR="004B6CE1" w:rsidRPr="00CD6296" w:rsidRDefault="004B6CE1" w:rsidP="00CD6296">
      <w:pPr>
        <w:jc w:val="center"/>
        <w:rPr>
          <w:rFonts w:ascii="Arial" w:hAnsi="Arial" w:cs="Times New Roman"/>
        </w:rPr>
      </w:pPr>
    </w:p>
    <w:p w14:paraId="6E401A85" w14:textId="77777777" w:rsidR="004B6CE1" w:rsidRPr="00CD6296" w:rsidRDefault="004B6CE1" w:rsidP="00CD6296">
      <w:pPr>
        <w:jc w:val="center"/>
        <w:rPr>
          <w:rFonts w:ascii="Arial" w:hAnsi="Arial" w:cs="Times New Roman"/>
        </w:rPr>
      </w:pPr>
    </w:p>
    <w:p w14:paraId="2C46573B" w14:textId="77777777" w:rsidR="004B6CE1" w:rsidRPr="00CD6296" w:rsidRDefault="004B6CE1" w:rsidP="00CD6296">
      <w:pPr>
        <w:jc w:val="center"/>
        <w:rPr>
          <w:rFonts w:ascii="Arial" w:hAnsi="Arial" w:cs="Times New Roman"/>
        </w:rPr>
      </w:pPr>
    </w:p>
    <w:p w14:paraId="218D301A" w14:textId="77777777" w:rsidR="004B6CE1" w:rsidRPr="00CD6296" w:rsidRDefault="004B6CE1" w:rsidP="00CD6296">
      <w:pPr>
        <w:jc w:val="center"/>
        <w:rPr>
          <w:rFonts w:ascii="Arial" w:hAnsi="Arial" w:cs="Times New Roman"/>
        </w:rPr>
      </w:pPr>
    </w:p>
    <w:p w14:paraId="407B1BBA" w14:textId="77777777" w:rsidR="004B6CE1" w:rsidRPr="00CD6296" w:rsidRDefault="004B6CE1" w:rsidP="00CD6296">
      <w:pPr>
        <w:jc w:val="center"/>
        <w:rPr>
          <w:rFonts w:ascii="Arial" w:hAnsi="Arial" w:cs="Times New Roman"/>
        </w:rPr>
      </w:pPr>
    </w:p>
    <w:p w14:paraId="762A2855" w14:textId="77777777" w:rsidR="004B6CE1" w:rsidRPr="00CD6296" w:rsidRDefault="004B6CE1" w:rsidP="00CD6296">
      <w:pPr>
        <w:jc w:val="center"/>
        <w:rPr>
          <w:rFonts w:ascii="Arial" w:hAnsi="Arial" w:cs="Times New Roman"/>
        </w:rPr>
      </w:pPr>
      <w:r w:rsidRPr="00CD6296">
        <w:rPr>
          <w:rFonts w:ascii="Arial" w:hAnsi="Arial" w:cs="Times New Roman"/>
        </w:rPr>
        <w:t>By JEFFREY M. PERNICA, B.Sc. M.D.</w:t>
      </w:r>
    </w:p>
    <w:p w14:paraId="026F9B85" w14:textId="77777777" w:rsidR="004B6CE1" w:rsidRPr="00CD6296" w:rsidRDefault="004B6CE1" w:rsidP="00CD6296">
      <w:pPr>
        <w:jc w:val="center"/>
        <w:rPr>
          <w:rFonts w:ascii="Arial" w:hAnsi="Arial" w:cs="Times New Roman"/>
        </w:rPr>
      </w:pPr>
    </w:p>
    <w:p w14:paraId="0EADF36B" w14:textId="77777777" w:rsidR="004B6CE1" w:rsidRPr="00CD6296" w:rsidRDefault="004B6CE1" w:rsidP="00CD6296">
      <w:pPr>
        <w:jc w:val="center"/>
        <w:rPr>
          <w:rFonts w:ascii="Arial" w:hAnsi="Arial" w:cs="Times New Roman"/>
        </w:rPr>
      </w:pPr>
    </w:p>
    <w:p w14:paraId="426008E5" w14:textId="77777777" w:rsidR="004B6CE1" w:rsidRPr="00CD6296" w:rsidRDefault="004B6CE1" w:rsidP="00CD6296">
      <w:pPr>
        <w:jc w:val="center"/>
        <w:rPr>
          <w:rFonts w:ascii="Arial" w:hAnsi="Arial" w:cs="Times New Roman"/>
        </w:rPr>
      </w:pPr>
    </w:p>
    <w:p w14:paraId="79420C6F" w14:textId="77777777" w:rsidR="004B6CE1" w:rsidRPr="00CD6296" w:rsidRDefault="004B6CE1" w:rsidP="00CD6296">
      <w:pPr>
        <w:jc w:val="center"/>
        <w:rPr>
          <w:rFonts w:ascii="Arial" w:hAnsi="Arial" w:cs="Times New Roman"/>
        </w:rPr>
      </w:pPr>
    </w:p>
    <w:p w14:paraId="75E3F6F5" w14:textId="77777777" w:rsidR="004B6CE1" w:rsidRPr="00CD6296" w:rsidRDefault="004B6CE1" w:rsidP="00CD6296">
      <w:pPr>
        <w:jc w:val="center"/>
        <w:rPr>
          <w:rFonts w:ascii="Arial" w:hAnsi="Arial" w:cs="Times New Roman"/>
        </w:rPr>
      </w:pPr>
    </w:p>
    <w:p w14:paraId="558CD2AE" w14:textId="77777777" w:rsidR="004B6CE1" w:rsidRPr="00CD6296" w:rsidRDefault="004B6CE1" w:rsidP="00CD6296">
      <w:pPr>
        <w:jc w:val="center"/>
        <w:rPr>
          <w:rFonts w:ascii="Arial" w:hAnsi="Arial" w:cs="Times New Roman"/>
        </w:rPr>
      </w:pPr>
      <w:r w:rsidRPr="00CD6296">
        <w:rPr>
          <w:rFonts w:ascii="Arial" w:hAnsi="Arial" w:cs="Times New Roman"/>
        </w:rPr>
        <w:t xml:space="preserve">A Thesis Submitted to the School of Graduate Studies in Partial </w:t>
      </w:r>
      <w:proofErr w:type="spellStart"/>
      <w:r w:rsidRPr="00CD6296">
        <w:rPr>
          <w:rFonts w:ascii="Arial" w:hAnsi="Arial" w:cs="Times New Roman"/>
        </w:rPr>
        <w:t>Fulfilment</w:t>
      </w:r>
      <w:proofErr w:type="spellEnd"/>
      <w:r w:rsidRPr="00CD6296">
        <w:rPr>
          <w:rFonts w:ascii="Arial" w:hAnsi="Arial" w:cs="Times New Roman"/>
        </w:rPr>
        <w:t xml:space="preserve"> of the Requirements for the Degree Master of Science</w:t>
      </w:r>
    </w:p>
    <w:p w14:paraId="1300FC9C" w14:textId="77777777" w:rsidR="004B6CE1" w:rsidRPr="00CD6296" w:rsidRDefault="004B6CE1" w:rsidP="00CD6296">
      <w:pPr>
        <w:jc w:val="center"/>
        <w:rPr>
          <w:rFonts w:ascii="Arial" w:hAnsi="Arial" w:cs="Times New Roman"/>
        </w:rPr>
      </w:pPr>
    </w:p>
    <w:p w14:paraId="27E7A3AC" w14:textId="77777777" w:rsidR="004B6CE1" w:rsidRPr="00CD6296" w:rsidRDefault="004B6CE1" w:rsidP="00CD6296">
      <w:pPr>
        <w:jc w:val="center"/>
        <w:rPr>
          <w:rFonts w:ascii="Arial" w:hAnsi="Arial" w:cs="Times New Roman"/>
        </w:rPr>
      </w:pPr>
    </w:p>
    <w:p w14:paraId="7C7EBD65" w14:textId="77777777" w:rsidR="004B6CE1" w:rsidRPr="00CD6296" w:rsidRDefault="004B6CE1" w:rsidP="00CD6296">
      <w:pPr>
        <w:jc w:val="center"/>
        <w:rPr>
          <w:rFonts w:ascii="Arial" w:hAnsi="Arial" w:cs="Times New Roman"/>
        </w:rPr>
      </w:pPr>
    </w:p>
    <w:p w14:paraId="2534C993" w14:textId="77777777" w:rsidR="004B6CE1" w:rsidRPr="00CD6296" w:rsidRDefault="004B6CE1" w:rsidP="00CD6296">
      <w:pPr>
        <w:jc w:val="center"/>
        <w:rPr>
          <w:rFonts w:ascii="Arial" w:hAnsi="Arial" w:cs="Times New Roman"/>
        </w:rPr>
      </w:pPr>
    </w:p>
    <w:p w14:paraId="5639146B" w14:textId="77777777" w:rsidR="00AC53F6" w:rsidRDefault="004B6CE1" w:rsidP="004B6CE1">
      <w:pPr>
        <w:jc w:val="center"/>
        <w:rPr>
          <w:rFonts w:ascii="Arial" w:hAnsi="Arial" w:cs="Times New Roman"/>
        </w:rPr>
        <w:sectPr w:rsidR="00AC53F6" w:rsidSect="00AC53F6">
          <w:pgSz w:w="12240" w:h="15840"/>
          <w:pgMar w:top="1440" w:right="1800" w:bottom="1440" w:left="1800" w:header="708" w:footer="708" w:gutter="0"/>
          <w:cols w:space="708"/>
          <w:titlePg/>
          <w:docGrid w:linePitch="360"/>
        </w:sectPr>
      </w:pPr>
      <w:r w:rsidRPr="00CD6296">
        <w:rPr>
          <w:rFonts w:ascii="Arial" w:hAnsi="Arial" w:cs="Times New Roman"/>
        </w:rPr>
        <w:t xml:space="preserve">McMaster University </w:t>
      </w:r>
      <w:r w:rsidRPr="00CD6296">
        <w:rPr>
          <w:rFonts w:ascii="Arial" w:hAnsi="Arial" w:cs="Arial"/>
        </w:rPr>
        <w:t>©</w:t>
      </w:r>
      <w:r w:rsidRPr="00CD6296">
        <w:rPr>
          <w:rFonts w:ascii="Arial" w:hAnsi="Arial" w:cs="Times New Roman"/>
        </w:rPr>
        <w:t xml:space="preserve"> Copyright by Jeffrey M. Pernica, December 2014</w:t>
      </w:r>
    </w:p>
    <w:p w14:paraId="7C18990F" w14:textId="77777777" w:rsidR="004B6CE1" w:rsidRDefault="004B6CE1" w:rsidP="00CD6296">
      <w:pPr>
        <w:jc w:val="center"/>
        <w:rPr>
          <w:rFonts w:ascii="Arial" w:hAnsi="Arial" w:cs="Times New Roman"/>
          <w:b/>
        </w:rPr>
      </w:pPr>
    </w:p>
    <w:p w14:paraId="35177D10" w14:textId="77777777" w:rsidR="00AC53F6" w:rsidRDefault="004B6CE1" w:rsidP="004B6CE1">
      <w:pPr>
        <w:rPr>
          <w:rFonts w:ascii="Arial" w:hAnsi="Arial" w:cs="Times New Roman"/>
        </w:rPr>
      </w:pPr>
      <w:r w:rsidRPr="00CD6296">
        <w:rPr>
          <w:rFonts w:ascii="Arial" w:hAnsi="Arial" w:cs="Times New Roman"/>
        </w:rPr>
        <w:t xml:space="preserve">McMaster University MASTER OF SCIENCE (2014) </w:t>
      </w:r>
    </w:p>
    <w:p w14:paraId="7C4B25C5" w14:textId="77777777" w:rsidR="00AC53F6" w:rsidRDefault="00AC53F6" w:rsidP="004B6CE1">
      <w:pPr>
        <w:rPr>
          <w:rFonts w:ascii="Arial" w:hAnsi="Arial" w:cs="Times New Roman"/>
        </w:rPr>
      </w:pPr>
    </w:p>
    <w:p w14:paraId="1F2DF0D5" w14:textId="6125A581" w:rsidR="004B6CE1" w:rsidRPr="00CD6296" w:rsidRDefault="004B6CE1" w:rsidP="004B6CE1">
      <w:pPr>
        <w:rPr>
          <w:rFonts w:ascii="Arial" w:hAnsi="Arial" w:cs="Times New Roman"/>
        </w:rPr>
      </w:pPr>
      <w:r w:rsidRPr="00CD6296">
        <w:rPr>
          <w:rFonts w:ascii="Arial" w:hAnsi="Arial" w:cs="Times New Roman"/>
        </w:rPr>
        <w:t>Hamilton, Ontario (Health Research Methodologies)</w:t>
      </w:r>
    </w:p>
    <w:p w14:paraId="0F9CB349" w14:textId="77777777" w:rsidR="004B6CE1" w:rsidRPr="00CD6296" w:rsidRDefault="004B6CE1" w:rsidP="004B6CE1">
      <w:pPr>
        <w:rPr>
          <w:rFonts w:ascii="Arial" w:hAnsi="Arial" w:cs="Times New Roman"/>
        </w:rPr>
      </w:pPr>
    </w:p>
    <w:p w14:paraId="0996ACCC" w14:textId="77777777" w:rsidR="004B6CE1" w:rsidRPr="00CD6296" w:rsidRDefault="004B6CE1" w:rsidP="004B6CE1">
      <w:pPr>
        <w:rPr>
          <w:rFonts w:ascii="Arial" w:hAnsi="Arial" w:cs="Times New Roman"/>
        </w:rPr>
      </w:pPr>
    </w:p>
    <w:p w14:paraId="746FC734" w14:textId="77777777" w:rsidR="004B6CE1" w:rsidRPr="00CD6296" w:rsidRDefault="004B6CE1" w:rsidP="004B6CE1">
      <w:pPr>
        <w:rPr>
          <w:rFonts w:ascii="Arial" w:hAnsi="Arial" w:cs="Times New Roman"/>
        </w:rPr>
      </w:pPr>
    </w:p>
    <w:p w14:paraId="69F4E396" w14:textId="77777777" w:rsidR="00AC53F6" w:rsidRDefault="004B6CE1" w:rsidP="004B6CE1">
      <w:pPr>
        <w:rPr>
          <w:rFonts w:ascii="Arial" w:hAnsi="Arial" w:cs="Times New Roman"/>
        </w:rPr>
      </w:pPr>
      <w:r w:rsidRPr="00CD6296">
        <w:rPr>
          <w:rFonts w:ascii="Arial" w:hAnsi="Arial" w:cs="Times New Roman"/>
        </w:rPr>
        <w:t xml:space="preserve">TITLE: Short-course antimicrobials for the treatment of </w:t>
      </w:r>
      <w:proofErr w:type="spellStart"/>
      <w:r w:rsidRPr="00CD6296">
        <w:rPr>
          <w:rFonts w:ascii="Arial" w:hAnsi="Arial" w:cs="Times New Roman"/>
        </w:rPr>
        <w:t>paediatric</w:t>
      </w:r>
      <w:proofErr w:type="spellEnd"/>
      <w:r w:rsidRPr="00CD6296">
        <w:rPr>
          <w:rFonts w:ascii="Arial" w:hAnsi="Arial" w:cs="Times New Roman"/>
        </w:rPr>
        <w:t xml:space="preserve"> community-acquired pneumonia  </w:t>
      </w:r>
    </w:p>
    <w:p w14:paraId="10EDBA6A" w14:textId="77777777" w:rsidR="00AC53F6" w:rsidRDefault="00AC53F6" w:rsidP="004B6CE1">
      <w:pPr>
        <w:rPr>
          <w:rFonts w:ascii="Arial" w:hAnsi="Arial" w:cs="Times New Roman"/>
        </w:rPr>
      </w:pPr>
    </w:p>
    <w:p w14:paraId="0B152B95" w14:textId="77777777" w:rsidR="00AC53F6" w:rsidRDefault="004B6CE1" w:rsidP="004B6CE1">
      <w:pPr>
        <w:rPr>
          <w:rFonts w:ascii="Arial" w:hAnsi="Arial" w:cs="Times New Roman"/>
        </w:rPr>
      </w:pPr>
      <w:r w:rsidRPr="00CD6296">
        <w:rPr>
          <w:rFonts w:ascii="Arial" w:hAnsi="Arial" w:cs="Times New Roman"/>
        </w:rPr>
        <w:t xml:space="preserve">AUTHOR: Jeffrey M. Pernica, B. Sc. (McGill) M.D. (Dalhousie)  </w:t>
      </w:r>
    </w:p>
    <w:p w14:paraId="162DD87D" w14:textId="77777777" w:rsidR="00AC53F6" w:rsidRDefault="00AC53F6" w:rsidP="004B6CE1">
      <w:pPr>
        <w:rPr>
          <w:rFonts w:ascii="Arial" w:hAnsi="Arial" w:cs="Times New Roman"/>
        </w:rPr>
      </w:pPr>
    </w:p>
    <w:p w14:paraId="77D6ED40" w14:textId="77777777" w:rsidR="00AC53F6" w:rsidRDefault="004B6CE1" w:rsidP="004B6CE1">
      <w:pPr>
        <w:rPr>
          <w:rFonts w:ascii="Arial" w:hAnsi="Arial" w:cs="Times New Roman"/>
        </w:rPr>
      </w:pPr>
      <w:r w:rsidRPr="00CD6296">
        <w:rPr>
          <w:rFonts w:ascii="Arial" w:hAnsi="Arial" w:cs="Times New Roman"/>
        </w:rPr>
        <w:t xml:space="preserve">SUPERVISOR: Professor Mark Loeb  </w:t>
      </w:r>
    </w:p>
    <w:p w14:paraId="65C394E2" w14:textId="77777777" w:rsidR="00AC53F6" w:rsidRDefault="00AC53F6" w:rsidP="004B6CE1">
      <w:pPr>
        <w:rPr>
          <w:rFonts w:ascii="Arial" w:hAnsi="Arial" w:cs="Times New Roman"/>
        </w:rPr>
      </w:pPr>
    </w:p>
    <w:p w14:paraId="70C63DD8" w14:textId="0B58B926" w:rsidR="00E84492" w:rsidRDefault="004B6CE1" w:rsidP="004B6CE1">
      <w:pPr>
        <w:rPr>
          <w:rFonts w:ascii="Arial" w:hAnsi="Arial" w:cs="Times New Roman"/>
        </w:rPr>
        <w:sectPr w:rsidR="00E84492" w:rsidSect="00CD6296">
          <w:pgSz w:w="12240" w:h="15840"/>
          <w:pgMar w:top="1440" w:right="1800" w:bottom="1440" w:left="1800" w:header="708" w:footer="708" w:gutter="0"/>
          <w:cols w:space="708"/>
          <w:titlePg/>
          <w:docGrid w:linePitch="360"/>
        </w:sectPr>
      </w:pPr>
      <w:r w:rsidRPr="00CD6296">
        <w:rPr>
          <w:rFonts w:ascii="Arial" w:hAnsi="Arial" w:cs="Times New Roman"/>
        </w:rPr>
        <w:t>NUMBER OF PAGES:</w:t>
      </w:r>
      <w:r w:rsidR="00AC53F6">
        <w:rPr>
          <w:rFonts w:ascii="Arial" w:hAnsi="Arial" w:cs="Times New Roman"/>
        </w:rPr>
        <w:t xml:space="preserve"> 72</w:t>
      </w:r>
    </w:p>
    <w:p w14:paraId="14486293" w14:textId="7903F289" w:rsidR="004B6CE1" w:rsidRPr="004B6CE1" w:rsidRDefault="004B6CE1" w:rsidP="00CD6296">
      <w:pPr>
        <w:pStyle w:val="Heading1"/>
      </w:pPr>
      <w:bookmarkStart w:id="0" w:name="_Toc280336694"/>
      <w:r>
        <w:t>ABSTRACT</w:t>
      </w:r>
      <w:bookmarkEnd w:id="0"/>
    </w:p>
    <w:p w14:paraId="37FA6909" w14:textId="77777777" w:rsidR="004B6CE1" w:rsidRPr="0006522C" w:rsidRDefault="004B6CE1" w:rsidP="00CD6296">
      <w:pPr>
        <w:spacing w:line="480" w:lineRule="auto"/>
        <w:rPr>
          <w:rFonts w:ascii="Arial" w:hAnsi="Arial" w:cs="Arial"/>
          <w:b/>
        </w:rPr>
      </w:pPr>
    </w:p>
    <w:p w14:paraId="56F736CF" w14:textId="7B0D2B2C" w:rsidR="0006522C" w:rsidRPr="00CD6296" w:rsidRDefault="0006522C" w:rsidP="00CD6296">
      <w:pPr>
        <w:widowControl w:val="0"/>
        <w:autoSpaceDE w:val="0"/>
        <w:autoSpaceDN w:val="0"/>
        <w:adjustRightInd w:val="0"/>
        <w:spacing w:after="240" w:line="480" w:lineRule="auto"/>
        <w:rPr>
          <w:rFonts w:ascii="Arial" w:hAnsi="Arial" w:cs="Arial"/>
        </w:rPr>
      </w:pPr>
      <w:proofErr w:type="spellStart"/>
      <w:r w:rsidRPr="00CD6296">
        <w:rPr>
          <w:rFonts w:ascii="Arial" w:hAnsi="Arial" w:cs="Arial"/>
          <w:color w:val="262626"/>
        </w:rPr>
        <w:t>Paediatric</w:t>
      </w:r>
      <w:proofErr w:type="spellEnd"/>
      <w:r w:rsidRPr="00CD6296">
        <w:rPr>
          <w:rFonts w:ascii="Arial" w:hAnsi="Arial" w:cs="Arial"/>
          <w:color w:val="262626"/>
        </w:rPr>
        <w:t xml:space="preserve"> community-acquired pneumonia (CAP) is common in North America. It is often treated with beta-lactam antimicrobials targeting </w:t>
      </w:r>
      <w:r w:rsidRPr="00CD6296">
        <w:rPr>
          <w:rFonts w:ascii="Arial" w:hAnsi="Arial" w:cs="Arial"/>
          <w:i/>
          <w:iCs/>
          <w:color w:val="262626"/>
        </w:rPr>
        <w:t xml:space="preserve">S. </w:t>
      </w:r>
      <w:proofErr w:type="spellStart"/>
      <w:r w:rsidRPr="00CD6296">
        <w:rPr>
          <w:rFonts w:ascii="Arial" w:hAnsi="Arial" w:cs="Arial"/>
          <w:i/>
          <w:iCs/>
          <w:color w:val="262626"/>
        </w:rPr>
        <w:t>pneumoniae</w:t>
      </w:r>
      <w:proofErr w:type="spellEnd"/>
      <w:r w:rsidRPr="00CD6296">
        <w:rPr>
          <w:rFonts w:ascii="Arial" w:hAnsi="Arial" w:cs="Arial"/>
          <w:color w:val="262626"/>
        </w:rPr>
        <w:t xml:space="preserve">, the most important cause of CAP in young children. Current guidelines recommend 10 days of therapy for </w:t>
      </w:r>
      <w:proofErr w:type="spellStart"/>
      <w:r w:rsidRPr="00CD6296">
        <w:rPr>
          <w:rFonts w:ascii="Arial" w:hAnsi="Arial" w:cs="Arial"/>
          <w:color w:val="262626"/>
        </w:rPr>
        <w:t>paediatric</w:t>
      </w:r>
      <w:proofErr w:type="spellEnd"/>
      <w:r w:rsidRPr="00CD6296">
        <w:rPr>
          <w:rFonts w:ascii="Arial" w:hAnsi="Arial" w:cs="Arial"/>
          <w:color w:val="262626"/>
        </w:rPr>
        <w:t xml:space="preserve"> CAP, regardless of severity; in contrast, mild CAP in adults is routinely treated with only 5 days of antimicrobials. There have been no definitive studies of </w:t>
      </w:r>
      <w:r w:rsidR="00805E28">
        <w:rPr>
          <w:rFonts w:ascii="Arial" w:hAnsi="Arial" w:cs="Arial"/>
          <w:color w:val="262626"/>
        </w:rPr>
        <w:t>5-day vs.</w:t>
      </w:r>
      <w:r w:rsidRPr="00CD6296">
        <w:rPr>
          <w:rFonts w:ascii="Arial" w:hAnsi="Arial" w:cs="Arial"/>
          <w:color w:val="262626"/>
        </w:rPr>
        <w:t xml:space="preserve"> 10-day therapy for CAP in children.</w:t>
      </w:r>
    </w:p>
    <w:p w14:paraId="64FE7E16" w14:textId="59FA00B1" w:rsidR="0006522C" w:rsidRPr="00CD6296" w:rsidRDefault="0006522C" w:rsidP="00CD6296">
      <w:pPr>
        <w:widowControl w:val="0"/>
        <w:autoSpaceDE w:val="0"/>
        <w:autoSpaceDN w:val="0"/>
        <w:adjustRightInd w:val="0"/>
        <w:spacing w:after="240" w:line="480" w:lineRule="auto"/>
        <w:rPr>
          <w:rFonts w:ascii="Arial" w:hAnsi="Arial" w:cs="Arial"/>
        </w:rPr>
      </w:pPr>
      <w:r w:rsidRPr="0006522C">
        <w:rPr>
          <w:rFonts w:ascii="Arial" w:hAnsi="Arial" w:cs="Arial"/>
          <w:color w:val="262626"/>
        </w:rPr>
        <w:t xml:space="preserve">The objective </w:t>
      </w:r>
      <w:r>
        <w:rPr>
          <w:rFonts w:ascii="Arial" w:hAnsi="Arial" w:cs="Arial"/>
          <w:color w:val="262626"/>
        </w:rPr>
        <w:t>of this thesis was to conduct a</w:t>
      </w:r>
      <w:r w:rsidRPr="0006522C">
        <w:rPr>
          <w:rFonts w:ascii="Arial" w:hAnsi="Arial" w:cs="Arial"/>
          <w:color w:val="262626"/>
        </w:rPr>
        <w:t xml:space="preserve"> pilot</w:t>
      </w:r>
      <w:r w:rsidRPr="00CD6296">
        <w:rPr>
          <w:rFonts w:ascii="Arial" w:hAnsi="Arial" w:cs="Arial"/>
          <w:color w:val="262626"/>
        </w:rPr>
        <w:t xml:space="preserve"> RCT comparing 5 to 10 days of amoxicillin for the treatment of mild </w:t>
      </w:r>
      <w:proofErr w:type="spellStart"/>
      <w:r w:rsidRPr="00CD6296">
        <w:rPr>
          <w:rFonts w:ascii="Arial" w:hAnsi="Arial" w:cs="Arial"/>
          <w:color w:val="262626"/>
        </w:rPr>
        <w:t>paediatric</w:t>
      </w:r>
      <w:proofErr w:type="spellEnd"/>
      <w:r w:rsidRPr="00CD6296">
        <w:rPr>
          <w:rFonts w:ascii="Arial" w:hAnsi="Arial" w:cs="Arial"/>
          <w:color w:val="262626"/>
        </w:rPr>
        <w:t xml:space="preserve"> CAP</w:t>
      </w:r>
      <w:r>
        <w:rPr>
          <w:rFonts w:ascii="Arial" w:hAnsi="Arial" w:cs="Arial"/>
          <w:color w:val="262626"/>
        </w:rPr>
        <w:t xml:space="preserve"> and then design </w:t>
      </w:r>
      <w:r w:rsidR="00805E28">
        <w:rPr>
          <w:rFonts w:ascii="Arial" w:hAnsi="Arial" w:cs="Arial"/>
          <w:color w:val="262626"/>
        </w:rPr>
        <w:t>the</w:t>
      </w:r>
      <w:r>
        <w:rPr>
          <w:rFonts w:ascii="Arial" w:hAnsi="Arial" w:cs="Arial"/>
          <w:color w:val="262626"/>
        </w:rPr>
        <w:t xml:space="preserve"> </w:t>
      </w:r>
      <w:proofErr w:type="spellStart"/>
      <w:r w:rsidR="00805E28">
        <w:rPr>
          <w:rFonts w:ascii="Arial" w:hAnsi="Arial" w:cs="Arial"/>
          <w:color w:val="262626"/>
        </w:rPr>
        <w:t>multicentre</w:t>
      </w:r>
      <w:proofErr w:type="spellEnd"/>
      <w:r>
        <w:rPr>
          <w:rFonts w:ascii="Arial" w:hAnsi="Arial" w:cs="Arial"/>
          <w:color w:val="262626"/>
        </w:rPr>
        <w:t xml:space="preserve"> follow-up trial</w:t>
      </w:r>
      <w:r w:rsidRPr="00CD6296">
        <w:rPr>
          <w:rFonts w:ascii="Arial" w:hAnsi="Arial" w:cs="Arial"/>
          <w:color w:val="262626"/>
        </w:rPr>
        <w:t>.</w:t>
      </w:r>
    </w:p>
    <w:p w14:paraId="1237F87F" w14:textId="3DFE53A2" w:rsidR="0006522C" w:rsidRPr="00CD6296" w:rsidRDefault="0006522C" w:rsidP="00CD6296">
      <w:pPr>
        <w:widowControl w:val="0"/>
        <w:autoSpaceDE w:val="0"/>
        <w:autoSpaceDN w:val="0"/>
        <w:adjustRightInd w:val="0"/>
        <w:spacing w:after="240" w:line="480" w:lineRule="auto"/>
        <w:rPr>
          <w:rFonts w:ascii="Arial" w:hAnsi="Arial" w:cs="Arial"/>
        </w:rPr>
      </w:pPr>
      <w:r w:rsidRPr="0006522C">
        <w:rPr>
          <w:rFonts w:ascii="Arial" w:hAnsi="Arial" w:cs="Arial"/>
          <w:color w:val="262626"/>
        </w:rPr>
        <w:t xml:space="preserve">Children aged 6 months </w:t>
      </w:r>
      <w:r w:rsidRPr="00CD6296">
        <w:rPr>
          <w:rFonts w:ascii="Arial" w:hAnsi="Arial" w:cs="Arial"/>
          <w:color w:val="262626"/>
        </w:rPr>
        <w:t>-</w:t>
      </w:r>
      <w:r>
        <w:rPr>
          <w:rFonts w:ascii="Arial" w:hAnsi="Arial" w:cs="Arial"/>
          <w:color w:val="262626"/>
        </w:rPr>
        <w:t xml:space="preserve"> </w:t>
      </w:r>
      <w:r w:rsidRPr="00CD6296">
        <w:rPr>
          <w:rFonts w:ascii="Arial" w:hAnsi="Arial" w:cs="Arial"/>
          <w:color w:val="262626"/>
        </w:rPr>
        <w:t xml:space="preserve">10 years </w:t>
      </w:r>
      <w:r>
        <w:rPr>
          <w:rFonts w:ascii="Arial" w:hAnsi="Arial" w:cs="Arial"/>
          <w:color w:val="262626"/>
        </w:rPr>
        <w:t xml:space="preserve">with no significant past medical history </w:t>
      </w:r>
      <w:r w:rsidRPr="00CD6296">
        <w:rPr>
          <w:rFonts w:ascii="Arial" w:hAnsi="Arial" w:cs="Arial"/>
          <w:color w:val="262626"/>
        </w:rPr>
        <w:t>presenting to the McMaster Children's Hospital emergency department with mild CAP were eligible for enrollment. All participants were randomized to either 10 days high-dose amoxicillin (90 mg/kg/day divided bid) or 5 days of high-dose amoxicillin + 5 days placebo. The primary outcome was clinical cure at day 14-18 post-enrollment.</w:t>
      </w:r>
    </w:p>
    <w:p w14:paraId="0844E633" w14:textId="57F20443" w:rsidR="0006522C" w:rsidRPr="00CD6296" w:rsidRDefault="000A24F2" w:rsidP="00CD6296">
      <w:pPr>
        <w:widowControl w:val="0"/>
        <w:autoSpaceDE w:val="0"/>
        <w:autoSpaceDN w:val="0"/>
        <w:adjustRightInd w:val="0"/>
        <w:spacing w:after="240" w:line="480" w:lineRule="auto"/>
        <w:rPr>
          <w:rFonts w:ascii="Arial" w:hAnsi="Arial" w:cs="Arial"/>
        </w:rPr>
      </w:pPr>
      <w:r>
        <w:rPr>
          <w:rFonts w:ascii="Arial" w:hAnsi="Arial" w:cs="Arial"/>
          <w:color w:val="262626"/>
        </w:rPr>
        <w:t>In total</w:t>
      </w:r>
      <w:r w:rsidR="0006522C" w:rsidRPr="00CD6296">
        <w:rPr>
          <w:rFonts w:ascii="Arial" w:hAnsi="Arial" w:cs="Arial"/>
          <w:color w:val="262626"/>
        </w:rPr>
        <w:t xml:space="preserve">, </w:t>
      </w:r>
      <w:r w:rsidR="0006522C">
        <w:rPr>
          <w:rFonts w:ascii="Arial" w:hAnsi="Arial" w:cs="Arial"/>
          <w:color w:val="262626"/>
        </w:rPr>
        <w:t>61</w:t>
      </w:r>
      <w:r w:rsidR="0006522C" w:rsidRPr="00CD6296">
        <w:rPr>
          <w:rFonts w:ascii="Arial" w:hAnsi="Arial" w:cs="Arial"/>
          <w:color w:val="262626"/>
        </w:rPr>
        <w:t xml:space="preserve"> participants were recruited. The median </w:t>
      </w:r>
      <w:r>
        <w:rPr>
          <w:rFonts w:ascii="Arial" w:hAnsi="Arial" w:cs="Arial"/>
          <w:color w:val="262626"/>
        </w:rPr>
        <w:t xml:space="preserve">participant </w:t>
      </w:r>
      <w:r w:rsidR="0006522C" w:rsidRPr="00CD6296">
        <w:rPr>
          <w:rFonts w:ascii="Arial" w:hAnsi="Arial" w:cs="Arial"/>
          <w:color w:val="262626"/>
        </w:rPr>
        <w:t>age was 2.6</w:t>
      </w:r>
      <w:r w:rsidR="0006522C">
        <w:rPr>
          <w:rFonts w:ascii="Arial" w:hAnsi="Arial" w:cs="Arial"/>
          <w:color w:val="262626"/>
        </w:rPr>
        <w:t>4</w:t>
      </w:r>
      <w:r w:rsidR="0006522C" w:rsidRPr="00CD6296">
        <w:rPr>
          <w:rFonts w:ascii="Arial" w:hAnsi="Arial" w:cs="Arial"/>
          <w:color w:val="262626"/>
        </w:rPr>
        <w:t xml:space="preserve"> y. </w:t>
      </w:r>
      <w:proofErr w:type="gramStart"/>
      <w:r w:rsidR="0006522C">
        <w:rPr>
          <w:rFonts w:ascii="Arial" w:hAnsi="Arial" w:cs="Arial"/>
          <w:color w:val="262626"/>
        </w:rPr>
        <w:t>Only 60% of</w:t>
      </w:r>
      <w:r w:rsidR="0006522C" w:rsidRPr="0006522C">
        <w:rPr>
          <w:rFonts w:ascii="Arial" w:hAnsi="Arial" w:cs="Arial"/>
          <w:color w:val="262626"/>
        </w:rPr>
        <w:t xml:space="preserve"> chest radiographs </w:t>
      </w:r>
      <w:r w:rsidR="0006522C" w:rsidRPr="00CD6296">
        <w:rPr>
          <w:rFonts w:ascii="Arial" w:hAnsi="Arial" w:cs="Arial"/>
          <w:color w:val="262626"/>
        </w:rPr>
        <w:t xml:space="preserve">were reported </w:t>
      </w:r>
      <w:r>
        <w:rPr>
          <w:rFonts w:ascii="Arial" w:hAnsi="Arial" w:cs="Arial"/>
          <w:color w:val="262626"/>
        </w:rPr>
        <w:t xml:space="preserve">by the radiologist </w:t>
      </w:r>
      <w:r w:rsidR="0006522C" w:rsidRPr="00CD6296">
        <w:rPr>
          <w:rFonts w:ascii="Arial" w:hAnsi="Arial" w:cs="Arial"/>
          <w:color w:val="262626"/>
        </w:rPr>
        <w:t>as showing evidence of pneumonia</w:t>
      </w:r>
      <w:proofErr w:type="gramEnd"/>
      <w:r w:rsidR="0006522C" w:rsidRPr="00CD6296">
        <w:rPr>
          <w:rFonts w:ascii="Arial" w:hAnsi="Arial" w:cs="Arial"/>
          <w:color w:val="262626"/>
        </w:rPr>
        <w:t xml:space="preserve">. There were </w:t>
      </w:r>
      <w:r w:rsidR="0006522C">
        <w:rPr>
          <w:rFonts w:ascii="Arial" w:hAnsi="Arial" w:cs="Arial"/>
          <w:color w:val="262626"/>
        </w:rPr>
        <w:t>six</w:t>
      </w:r>
      <w:r w:rsidR="0006522C" w:rsidRPr="00CD6296">
        <w:rPr>
          <w:rFonts w:ascii="Arial" w:hAnsi="Arial" w:cs="Arial"/>
          <w:color w:val="262626"/>
        </w:rPr>
        <w:t xml:space="preserve"> treatment failures; one participant failed to defervesce on day 4, one participant had recurrent fevers leading to re-presentati</w:t>
      </w:r>
      <w:bookmarkStart w:id="1" w:name="_GoBack"/>
      <w:bookmarkEnd w:id="1"/>
      <w:r w:rsidR="0006522C" w:rsidRPr="00CD6296">
        <w:rPr>
          <w:rFonts w:ascii="Arial" w:hAnsi="Arial" w:cs="Arial"/>
          <w:color w:val="262626"/>
        </w:rPr>
        <w:t>on to the emergency</w:t>
      </w:r>
      <w:r w:rsidR="00805E28">
        <w:rPr>
          <w:rFonts w:ascii="Arial" w:hAnsi="Arial" w:cs="Arial"/>
          <w:color w:val="262626"/>
        </w:rPr>
        <w:t>, and the other four participants did not meet clinical cure criteria but were essentially well</w:t>
      </w:r>
      <w:r>
        <w:rPr>
          <w:rFonts w:ascii="Arial" w:hAnsi="Arial" w:cs="Arial"/>
          <w:color w:val="262626"/>
        </w:rPr>
        <w:t xml:space="preserve"> at the time of follow-up</w:t>
      </w:r>
      <w:r w:rsidR="0006522C" w:rsidRPr="00CD6296">
        <w:rPr>
          <w:rFonts w:ascii="Arial" w:hAnsi="Arial" w:cs="Arial"/>
          <w:color w:val="262626"/>
        </w:rPr>
        <w:t>. Study blinding has been maintained.</w:t>
      </w:r>
    </w:p>
    <w:p w14:paraId="563FDFA2" w14:textId="17362765" w:rsidR="002F0EAE" w:rsidRDefault="0006522C" w:rsidP="00805E28">
      <w:pPr>
        <w:widowControl w:val="0"/>
        <w:autoSpaceDE w:val="0"/>
        <w:autoSpaceDN w:val="0"/>
        <w:adjustRightInd w:val="0"/>
        <w:spacing w:after="240" w:line="480" w:lineRule="auto"/>
        <w:rPr>
          <w:rFonts w:ascii="Arial" w:hAnsi="Arial" w:cs="Arial"/>
          <w:color w:val="262626"/>
        </w:rPr>
      </w:pPr>
      <w:r w:rsidRPr="00CD6296">
        <w:rPr>
          <w:rFonts w:ascii="Arial" w:hAnsi="Arial" w:cs="Arial"/>
          <w:color w:val="262626"/>
        </w:rPr>
        <w:t xml:space="preserve">The majority of previously healthy children with mild CAP who are well enough to be treated as outpatients </w:t>
      </w:r>
      <w:r w:rsidR="00805E28">
        <w:rPr>
          <w:rFonts w:ascii="Arial" w:hAnsi="Arial" w:cs="Arial"/>
          <w:color w:val="262626"/>
        </w:rPr>
        <w:t>appear</w:t>
      </w:r>
      <w:r w:rsidRPr="00CD6296">
        <w:rPr>
          <w:rFonts w:ascii="Arial" w:hAnsi="Arial" w:cs="Arial"/>
          <w:color w:val="262626"/>
        </w:rPr>
        <w:t xml:space="preserve"> to do well, regardless of duration of antimicr</w:t>
      </w:r>
      <w:r w:rsidR="00805E28" w:rsidRPr="00805E28">
        <w:rPr>
          <w:rFonts w:ascii="Arial" w:hAnsi="Arial" w:cs="Arial"/>
          <w:color w:val="262626"/>
        </w:rPr>
        <w:t xml:space="preserve">obial treatment. </w:t>
      </w:r>
      <w:r w:rsidR="000A24F2" w:rsidRPr="000A24F2">
        <w:rPr>
          <w:rFonts w:ascii="Arial" w:hAnsi="Arial" w:cs="Arial"/>
          <w:color w:val="262626"/>
        </w:rPr>
        <w:t>F</w:t>
      </w:r>
      <w:r w:rsidRPr="00CD6296">
        <w:rPr>
          <w:rFonts w:ascii="Arial" w:hAnsi="Arial" w:cs="Arial"/>
          <w:color w:val="262626"/>
        </w:rPr>
        <w:t>easibility and safety of the trial protocol</w:t>
      </w:r>
      <w:r w:rsidR="00805E28">
        <w:rPr>
          <w:rFonts w:ascii="Arial" w:hAnsi="Arial" w:cs="Arial"/>
          <w:color w:val="262626"/>
        </w:rPr>
        <w:t xml:space="preserve"> </w:t>
      </w:r>
      <w:r w:rsidR="000A24F2">
        <w:rPr>
          <w:rFonts w:ascii="Arial" w:hAnsi="Arial" w:cs="Arial"/>
          <w:color w:val="262626"/>
        </w:rPr>
        <w:t xml:space="preserve">have been demonstrated; </w:t>
      </w:r>
      <w:r w:rsidR="00805E28">
        <w:rPr>
          <w:rFonts w:ascii="Arial" w:hAnsi="Arial" w:cs="Arial"/>
          <w:color w:val="262626"/>
        </w:rPr>
        <w:t xml:space="preserve">the follow-up </w:t>
      </w:r>
      <w:proofErr w:type="spellStart"/>
      <w:r w:rsidR="00805E28">
        <w:rPr>
          <w:rFonts w:ascii="Arial" w:hAnsi="Arial" w:cs="Arial"/>
          <w:color w:val="262626"/>
        </w:rPr>
        <w:t>multicentre</w:t>
      </w:r>
      <w:proofErr w:type="spellEnd"/>
      <w:r w:rsidR="00805E28">
        <w:rPr>
          <w:rFonts w:ascii="Arial" w:hAnsi="Arial" w:cs="Arial"/>
          <w:color w:val="262626"/>
        </w:rPr>
        <w:t xml:space="preserve"> trial</w:t>
      </w:r>
      <w:r w:rsidR="000A24F2">
        <w:rPr>
          <w:rFonts w:ascii="Arial" w:hAnsi="Arial" w:cs="Arial"/>
          <w:color w:val="262626"/>
        </w:rPr>
        <w:t xml:space="preserve"> is slated to</w:t>
      </w:r>
      <w:r w:rsidR="00805E28" w:rsidRPr="00805E28">
        <w:rPr>
          <w:rFonts w:ascii="Arial" w:hAnsi="Arial" w:cs="Arial"/>
          <w:color w:val="262626"/>
        </w:rPr>
        <w:t xml:space="preserve"> </w:t>
      </w:r>
      <w:r w:rsidR="00805E28">
        <w:rPr>
          <w:rFonts w:ascii="Arial" w:hAnsi="Arial" w:cs="Arial"/>
          <w:color w:val="262626"/>
        </w:rPr>
        <w:t>begin in mid-2015.</w:t>
      </w:r>
    </w:p>
    <w:p w14:paraId="571A7596" w14:textId="77777777" w:rsidR="002F0EAE" w:rsidRDefault="002F0EAE">
      <w:pPr>
        <w:rPr>
          <w:rFonts w:ascii="Arial" w:hAnsi="Arial" w:cs="Arial"/>
          <w:color w:val="262626"/>
        </w:rPr>
      </w:pPr>
      <w:r>
        <w:rPr>
          <w:rFonts w:ascii="Arial" w:hAnsi="Arial" w:cs="Arial"/>
          <w:color w:val="262626"/>
        </w:rPr>
        <w:br w:type="page"/>
      </w:r>
    </w:p>
    <w:p w14:paraId="68F13AE9" w14:textId="2D1DE571" w:rsidR="0006522C" w:rsidRPr="00CD6296" w:rsidRDefault="002F0EAE" w:rsidP="00CD6296">
      <w:pPr>
        <w:pStyle w:val="Heading1"/>
      </w:pPr>
      <w:bookmarkStart w:id="2" w:name="_Toc280336695"/>
      <w:r>
        <w:t>ACKNOWLEDGEMENTS</w:t>
      </w:r>
      <w:bookmarkEnd w:id="2"/>
    </w:p>
    <w:p w14:paraId="01A17A99" w14:textId="77777777" w:rsidR="00960525" w:rsidRDefault="00960525" w:rsidP="00CD6296">
      <w:pPr>
        <w:spacing w:line="480" w:lineRule="auto"/>
        <w:rPr>
          <w:rFonts w:ascii="Arial" w:hAnsi="Arial" w:cs="Arial"/>
        </w:rPr>
      </w:pPr>
    </w:p>
    <w:p w14:paraId="1C9C4AA0" w14:textId="19EAD13A" w:rsidR="004B6CE1" w:rsidRDefault="002E07AD" w:rsidP="00CD6296">
      <w:pPr>
        <w:spacing w:line="480" w:lineRule="auto"/>
        <w:rPr>
          <w:rFonts w:ascii="Arial" w:hAnsi="Arial" w:cs="Arial"/>
        </w:rPr>
      </w:pPr>
      <w:r>
        <w:rPr>
          <w:rFonts w:ascii="Arial" w:hAnsi="Arial" w:cs="Arial"/>
        </w:rPr>
        <w:t xml:space="preserve">I would like to thank my thesis supervisor, Dr. Mark Loeb, for always being </w:t>
      </w:r>
      <w:r w:rsidR="00960525">
        <w:rPr>
          <w:rFonts w:ascii="Arial" w:hAnsi="Arial" w:cs="Arial"/>
        </w:rPr>
        <w:t xml:space="preserve">incredibly </w:t>
      </w:r>
      <w:r>
        <w:rPr>
          <w:rFonts w:ascii="Arial" w:hAnsi="Arial" w:cs="Arial"/>
        </w:rPr>
        <w:t>supportive and for making himself a</w:t>
      </w:r>
      <w:r w:rsidR="00960525">
        <w:rPr>
          <w:rFonts w:ascii="Arial" w:hAnsi="Arial" w:cs="Arial"/>
        </w:rPr>
        <w:t>vailable at any time…</w:t>
      </w:r>
      <w:r>
        <w:rPr>
          <w:rFonts w:ascii="Arial" w:hAnsi="Arial" w:cs="Arial"/>
        </w:rPr>
        <w:t xml:space="preserve">regardless of the number of grants </w:t>
      </w:r>
      <w:r w:rsidR="00960525">
        <w:rPr>
          <w:rFonts w:ascii="Arial" w:hAnsi="Arial" w:cs="Arial"/>
        </w:rPr>
        <w:t xml:space="preserve">he had due the next day.  I also could not have done this were it not for my other committee members, Drs. </w:t>
      </w:r>
      <w:proofErr w:type="spellStart"/>
      <w:r w:rsidR="00960525">
        <w:rPr>
          <w:rFonts w:ascii="Arial" w:hAnsi="Arial" w:cs="Arial"/>
        </w:rPr>
        <w:t>Marek</w:t>
      </w:r>
      <w:proofErr w:type="spellEnd"/>
      <w:r w:rsidR="00960525">
        <w:rPr>
          <w:rFonts w:ascii="Arial" w:hAnsi="Arial" w:cs="Arial"/>
        </w:rPr>
        <w:t xml:space="preserve"> </w:t>
      </w:r>
      <w:proofErr w:type="spellStart"/>
      <w:r w:rsidR="00960525">
        <w:rPr>
          <w:rFonts w:ascii="Arial" w:hAnsi="Arial" w:cs="Arial"/>
        </w:rPr>
        <w:t>Smieja</w:t>
      </w:r>
      <w:proofErr w:type="spellEnd"/>
      <w:r w:rsidR="00960525">
        <w:rPr>
          <w:rFonts w:ascii="Arial" w:hAnsi="Arial" w:cs="Arial"/>
        </w:rPr>
        <w:t xml:space="preserve"> and Eleanor </w:t>
      </w:r>
      <w:proofErr w:type="spellStart"/>
      <w:r w:rsidR="00960525">
        <w:rPr>
          <w:rFonts w:ascii="Arial" w:hAnsi="Arial" w:cs="Arial"/>
        </w:rPr>
        <w:t>Pullenayegum</w:t>
      </w:r>
      <w:proofErr w:type="spellEnd"/>
      <w:r w:rsidR="00960525">
        <w:rPr>
          <w:rFonts w:ascii="Arial" w:hAnsi="Arial" w:cs="Arial"/>
        </w:rPr>
        <w:t xml:space="preserve">.  Lastly, but most importantly, I am grateful for the love of my family and my beautiful children </w:t>
      </w:r>
      <w:proofErr w:type="spellStart"/>
      <w:r w:rsidR="00960525">
        <w:rPr>
          <w:rFonts w:ascii="Arial" w:hAnsi="Arial" w:cs="Arial"/>
        </w:rPr>
        <w:t>Avrah</w:t>
      </w:r>
      <w:proofErr w:type="spellEnd"/>
      <w:r w:rsidR="00960525">
        <w:rPr>
          <w:rFonts w:ascii="Arial" w:hAnsi="Arial" w:cs="Arial"/>
        </w:rPr>
        <w:t xml:space="preserve"> and Oren, without whom none of this would really matter.</w:t>
      </w:r>
    </w:p>
    <w:p w14:paraId="60695597" w14:textId="4405728C" w:rsidR="00960525" w:rsidRDefault="00960525">
      <w:pPr>
        <w:rPr>
          <w:rFonts w:ascii="Arial" w:hAnsi="Arial" w:cs="Arial"/>
        </w:rPr>
      </w:pPr>
      <w:r>
        <w:rPr>
          <w:rFonts w:ascii="Arial" w:hAnsi="Arial" w:cs="Arial"/>
        </w:rPr>
        <w:br w:type="page"/>
      </w:r>
    </w:p>
    <w:p w14:paraId="200845E5" w14:textId="357960A3" w:rsidR="00960525" w:rsidRPr="00E84492" w:rsidRDefault="00960525" w:rsidP="00CD6296">
      <w:pPr>
        <w:pStyle w:val="Heading1"/>
      </w:pPr>
      <w:bookmarkStart w:id="3" w:name="_Toc280336696"/>
      <w:r>
        <w:t>TABLE OF CONTENTS</w:t>
      </w:r>
      <w:bookmarkEnd w:id="3"/>
    </w:p>
    <w:p w14:paraId="51863A34"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rPr>
        <w:fldChar w:fldCharType="begin"/>
      </w:r>
      <w:r w:rsidRPr="00AC53F6">
        <w:rPr>
          <w:rFonts w:ascii="Arial" w:hAnsi="Arial" w:cs="Arial"/>
        </w:rPr>
        <w:instrText xml:space="preserve"> TOC \o "1-3" </w:instrText>
      </w:r>
      <w:r w:rsidRPr="00CD6296">
        <w:rPr>
          <w:rFonts w:ascii="Arial" w:hAnsi="Arial" w:cs="Arial"/>
        </w:rPr>
        <w:fldChar w:fldCharType="separate"/>
      </w:r>
      <w:r w:rsidRPr="00CD6296">
        <w:rPr>
          <w:rFonts w:ascii="Arial" w:hAnsi="Arial" w:cs="Arial"/>
          <w:noProof/>
        </w:rPr>
        <w:t>ABSTRACT</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_Toc280336694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i</w:t>
      </w:r>
      <w:r w:rsidRPr="00CD6296">
        <w:rPr>
          <w:rFonts w:ascii="Arial" w:hAnsi="Arial" w:cs="Arial"/>
          <w:noProof/>
        </w:rPr>
        <w:fldChar w:fldCharType="end"/>
      </w:r>
    </w:p>
    <w:p w14:paraId="2573C93D"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ACKNOWLEDGEMENTS</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_Toc280336695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iii</w:t>
      </w:r>
      <w:r w:rsidRPr="00CD6296">
        <w:rPr>
          <w:rFonts w:ascii="Arial" w:hAnsi="Arial" w:cs="Arial"/>
          <w:noProof/>
        </w:rPr>
        <w:fldChar w:fldCharType="end"/>
      </w:r>
    </w:p>
    <w:p w14:paraId="65FBF5A9"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TABLE OF CONTENTS</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_Toc280336696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iv</w:t>
      </w:r>
      <w:r w:rsidRPr="00CD6296">
        <w:rPr>
          <w:rFonts w:ascii="Arial" w:hAnsi="Arial" w:cs="Arial"/>
          <w:noProof/>
        </w:rPr>
        <w:fldChar w:fldCharType="end"/>
      </w:r>
    </w:p>
    <w:p w14:paraId="6E25A2BE" w14:textId="77777777" w:rsidR="00AC53F6" w:rsidRDefault="00AC53F6">
      <w:pPr>
        <w:pStyle w:val="TOC1"/>
        <w:tabs>
          <w:tab w:val="right" w:leader="dot" w:pos="8630"/>
        </w:tabs>
        <w:rPr>
          <w:rFonts w:ascii="Arial" w:hAnsi="Arial" w:cs="Arial"/>
          <w:noProof/>
        </w:rPr>
      </w:pPr>
    </w:p>
    <w:p w14:paraId="0E0C3FB2"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PART 1: OUTLINE</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_Toc280336697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1</w:t>
      </w:r>
      <w:r w:rsidRPr="00CD6296">
        <w:rPr>
          <w:rFonts w:ascii="Arial" w:hAnsi="Arial" w:cs="Arial"/>
          <w:noProof/>
        </w:rPr>
        <w:fldChar w:fldCharType="end"/>
      </w:r>
    </w:p>
    <w:p w14:paraId="06F44757"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PART 2: INTRODUCTION</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_Toc280336698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2</w:t>
      </w:r>
      <w:r w:rsidRPr="00CD6296">
        <w:rPr>
          <w:rFonts w:ascii="Arial" w:hAnsi="Arial" w:cs="Arial"/>
          <w:noProof/>
        </w:rPr>
        <w:fldChar w:fldCharType="end"/>
      </w:r>
    </w:p>
    <w:p w14:paraId="64618681"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PART 3: THE MAIN PROJECT</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_Toc280336699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16</w:t>
      </w:r>
      <w:r w:rsidRPr="00CD6296">
        <w:rPr>
          <w:rFonts w:ascii="Arial" w:hAnsi="Arial" w:cs="Arial"/>
          <w:noProof/>
        </w:rPr>
        <w:fldChar w:fldCharType="end"/>
      </w:r>
    </w:p>
    <w:p w14:paraId="0C720205"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PART 4 – THE COMPLETED PILOT TRIAL</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_Toc280336700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41</w:t>
      </w:r>
      <w:r w:rsidRPr="00CD6296">
        <w:rPr>
          <w:rFonts w:ascii="Arial" w:hAnsi="Arial" w:cs="Arial"/>
          <w:noProof/>
        </w:rPr>
        <w:fldChar w:fldCharType="end"/>
      </w:r>
    </w:p>
    <w:p w14:paraId="0CC436A9"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PART 5 – SELECTED METHODOLOGIC CONSIDERATIONS FOR NON-INFERIORITY STUDIES</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_Toc280336701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53</w:t>
      </w:r>
      <w:r w:rsidRPr="00CD6296">
        <w:rPr>
          <w:rFonts w:ascii="Arial" w:hAnsi="Arial" w:cs="Arial"/>
          <w:noProof/>
        </w:rPr>
        <w:fldChar w:fldCharType="end"/>
      </w:r>
    </w:p>
    <w:p w14:paraId="5E71B7C0"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PART 6 – SELECTED METHODOLOGIC CONSIDERATIONS FOR PILOT STUDIES</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_Toc280336702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59</w:t>
      </w:r>
      <w:r w:rsidRPr="00CD6296">
        <w:rPr>
          <w:rFonts w:ascii="Arial" w:hAnsi="Arial" w:cs="Arial"/>
          <w:noProof/>
        </w:rPr>
        <w:fldChar w:fldCharType="end"/>
      </w:r>
    </w:p>
    <w:p w14:paraId="4BA33018"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PART 7 – CONCLUSIONS AND FUTURE DIRECTIONS</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_Toc280336703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64</w:t>
      </w:r>
      <w:r w:rsidRPr="00CD6296">
        <w:rPr>
          <w:rFonts w:ascii="Arial" w:hAnsi="Arial" w:cs="Arial"/>
          <w:noProof/>
        </w:rPr>
        <w:fldChar w:fldCharType="end"/>
      </w:r>
    </w:p>
    <w:p w14:paraId="0E1F9F0E" w14:textId="77777777" w:rsidR="00AC53F6" w:rsidRPr="00CD6296" w:rsidRDefault="00AC53F6">
      <w:pPr>
        <w:pStyle w:val="TOC1"/>
        <w:tabs>
          <w:tab w:val="right" w:leader="dot" w:pos="8630"/>
        </w:tabs>
        <w:rPr>
          <w:rFonts w:ascii="Arial" w:hAnsi="Arial" w:cs="Arial"/>
          <w:noProof/>
        </w:rPr>
      </w:pPr>
    </w:p>
    <w:p w14:paraId="4E78DF69" w14:textId="77777777" w:rsidR="00AC53F6" w:rsidRPr="00CD6296" w:rsidRDefault="00AC53F6">
      <w:pPr>
        <w:pStyle w:val="TOC1"/>
        <w:tabs>
          <w:tab w:val="right" w:leader="dot" w:pos="8630"/>
        </w:tabs>
        <w:rPr>
          <w:rFonts w:ascii="Arial" w:hAnsi="Arial" w:cs="Arial"/>
          <w:b w:val="0"/>
          <w:noProof/>
          <w:lang w:eastAsia="ja-JP"/>
        </w:rPr>
      </w:pPr>
      <w:r w:rsidRPr="00CD6296">
        <w:rPr>
          <w:rFonts w:ascii="Arial" w:hAnsi="Arial" w:cs="Arial"/>
          <w:noProof/>
        </w:rPr>
        <w:t>REFERENCES</w:t>
      </w:r>
      <w:r w:rsidRPr="00CD6296">
        <w:rPr>
          <w:rFonts w:ascii="Arial" w:hAnsi="Arial" w:cs="Arial"/>
          <w:noProof/>
        </w:rPr>
        <w:tab/>
      </w:r>
      <w:r w:rsidRPr="00CD6296">
        <w:rPr>
          <w:rFonts w:ascii="Arial" w:hAnsi="Arial" w:cs="Arial"/>
          <w:noProof/>
        </w:rPr>
        <w:fldChar w:fldCharType="begin"/>
      </w:r>
      <w:r w:rsidRPr="00CD6296">
        <w:rPr>
          <w:rFonts w:ascii="Arial" w:hAnsi="Arial" w:cs="Arial"/>
          <w:noProof/>
        </w:rPr>
        <w:instrText xml:space="preserve"> PAGEREF _Toc280336704 \h </w:instrText>
      </w:r>
      <w:r w:rsidRPr="00CD6296">
        <w:rPr>
          <w:rFonts w:ascii="Arial" w:hAnsi="Arial" w:cs="Arial"/>
          <w:noProof/>
        </w:rPr>
      </w:r>
      <w:r w:rsidRPr="00CD6296">
        <w:rPr>
          <w:rFonts w:ascii="Arial" w:hAnsi="Arial" w:cs="Arial"/>
          <w:noProof/>
        </w:rPr>
        <w:fldChar w:fldCharType="separate"/>
      </w:r>
      <w:r w:rsidRPr="00CD6296">
        <w:rPr>
          <w:rFonts w:ascii="Arial" w:hAnsi="Arial" w:cs="Arial"/>
          <w:noProof/>
        </w:rPr>
        <w:t>66</w:t>
      </w:r>
      <w:r w:rsidRPr="00CD6296">
        <w:rPr>
          <w:rFonts w:ascii="Arial" w:hAnsi="Arial" w:cs="Arial"/>
          <w:noProof/>
        </w:rPr>
        <w:fldChar w:fldCharType="end"/>
      </w:r>
    </w:p>
    <w:p w14:paraId="786E1E48" w14:textId="77777777" w:rsidR="00960525" w:rsidRDefault="00AC53F6" w:rsidP="00CD6296">
      <w:pPr>
        <w:spacing w:line="480" w:lineRule="auto"/>
        <w:rPr>
          <w:rFonts w:ascii="Arial" w:hAnsi="Arial" w:cs="Arial"/>
        </w:rPr>
      </w:pPr>
      <w:r w:rsidRPr="00CD6296">
        <w:rPr>
          <w:rFonts w:ascii="Arial" w:hAnsi="Arial" w:cs="Arial"/>
        </w:rPr>
        <w:fldChar w:fldCharType="end"/>
      </w:r>
    </w:p>
    <w:p w14:paraId="338CA3EC" w14:textId="77777777" w:rsidR="00960525" w:rsidRPr="00CD6296" w:rsidRDefault="00960525" w:rsidP="00CD6296">
      <w:pPr>
        <w:spacing w:line="480" w:lineRule="auto"/>
        <w:rPr>
          <w:rFonts w:ascii="Arial" w:hAnsi="Arial" w:cs="Arial"/>
        </w:rPr>
      </w:pPr>
    </w:p>
    <w:p w14:paraId="62683B04" w14:textId="77777777" w:rsidR="00E84492" w:rsidRDefault="00E84492" w:rsidP="004B6CE1">
      <w:pPr>
        <w:rPr>
          <w:rFonts w:ascii="Arial" w:hAnsi="Arial" w:cs="Arial"/>
          <w:b/>
        </w:rPr>
        <w:sectPr w:rsidR="00E84492" w:rsidSect="00E84492">
          <w:pgSz w:w="12240" w:h="15840"/>
          <w:pgMar w:top="1440" w:right="1800" w:bottom="1440" w:left="1800" w:header="708" w:footer="708" w:gutter="0"/>
          <w:pgNumType w:fmt="lowerRoman" w:start="1"/>
          <w:cols w:space="708"/>
          <w:docGrid w:linePitch="360"/>
        </w:sectPr>
      </w:pPr>
    </w:p>
    <w:p w14:paraId="51ACE26D" w14:textId="140E0370" w:rsidR="006E138A" w:rsidRDefault="006E138A" w:rsidP="00CD6296">
      <w:pPr>
        <w:pStyle w:val="Heading1"/>
      </w:pPr>
      <w:bookmarkStart w:id="4" w:name="_Toc280336697"/>
      <w:r>
        <w:t>PART 1: OUTLINE</w:t>
      </w:r>
      <w:bookmarkEnd w:id="4"/>
    </w:p>
    <w:p w14:paraId="4B379B24" w14:textId="77777777" w:rsidR="00825F30" w:rsidRDefault="00825F30" w:rsidP="00C473CF">
      <w:pPr>
        <w:spacing w:line="480" w:lineRule="auto"/>
        <w:rPr>
          <w:rFonts w:ascii="Arial" w:hAnsi="Arial" w:cs="Times New Roman"/>
        </w:rPr>
      </w:pPr>
    </w:p>
    <w:p w14:paraId="2ECCD6E2" w14:textId="75CA0FC0" w:rsidR="006E138A" w:rsidRDefault="006E138A" w:rsidP="00C473CF">
      <w:pPr>
        <w:spacing w:line="480" w:lineRule="auto"/>
        <w:rPr>
          <w:rFonts w:ascii="Arial" w:hAnsi="Arial" w:cs="Times New Roman"/>
        </w:rPr>
      </w:pPr>
      <w:r>
        <w:rPr>
          <w:rFonts w:ascii="Arial" w:hAnsi="Arial" w:cs="Times New Roman"/>
        </w:rPr>
        <w:t>Th</w:t>
      </w:r>
      <w:r w:rsidR="00825F30">
        <w:rPr>
          <w:rFonts w:ascii="Arial" w:hAnsi="Arial" w:cs="Times New Roman"/>
        </w:rPr>
        <w:t xml:space="preserve">e focus of this thesis was the design of a multicentre non-inferiority randomized controlled trial comparing short-course antimicrobial therapy to standard-duration therapy for the treatment of mild community-acquired pneumonia in children.  After a review of the literature (Part 2), a pilot trial was designed (Part 4) and conducted using funds from the Hamilton Health Sciences New Investigator Award.  The data and experience acquired from the pilot trial were reviewed prior to the design of the main multicentre trial (Part 3).  Specific </w:t>
      </w:r>
      <w:proofErr w:type="spellStart"/>
      <w:r w:rsidR="00825F30">
        <w:rPr>
          <w:rFonts w:ascii="Arial" w:hAnsi="Arial" w:cs="Times New Roman"/>
        </w:rPr>
        <w:t>methodologic</w:t>
      </w:r>
      <w:proofErr w:type="spellEnd"/>
      <w:r w:rsidR="00825F30">
        <w:rPr>
          <w:rFonts w:ascii="Arial" w:hAnsi="Arial" w:cs="Times New Roman"/>
        </w:rPr>
        <w:t xml:space="preserve"> considerations relevant to the design of the pilot and main trial will be discussed last (Parts 5 and 6).</w:t>
      </w:r>
    </w:p>
    <w:p w14:paraId="18D99D08" w14:textId="6F6A052F" w:rsidR="00825F30" w:rsidRDefault="00825F30">
      <w:pPr>
        <w:rPr>
          <w:rFonts w:ascii="Arial" w:hAnsi="Arial" w:cs="Times New Roman"/>
        </w:rPr>
      </w:pPr>
      <w:r>
        <w:rPr>
          <w:rFonts w:ascii="Arial" w:hAnsi="Arial" w:cs="Times New Roman"/>
        </w:rPr>
        <w:br w:type="page"/>
      </w:r>
    </w:p>
    <w:p w14:paraId="25D7DDE6" w14:textId="056E6CBC" w:rsidR="00065A37" w:rsidRDefault="008C4885" w:rsidP="00CD6296">
      <w:pPr>
        <w:pStyle w:val="Heading1"/>
      </w:pPr>
      <w:bookmarkStart w:id="5" w:name="_Toc280336698"/>
      <w:r>
        <w:t xml:space="preserve">PART </w:t>
      </w:r>
      <w:r w:rsidR="00DA0A0C">
        <w:t>2</w:t>
      </w:r>
      <w:r>
        <w:t>: INTRODUCTION</w:t>
      </w:r>
      <w:bookmarkEnd w:id="5"/>
    </w:p>
    <w:p w14:paraId="75AC9D29" w14:textId="77777777" w:rsidR="00601F89" w:rsidRDefault="00601F89" w:rsidP="00601F89">
      <w:pPr>
        <w:spacing w:line="480" w:lineRule="auto"/>
        <w:jc w:val="both"/>
        <w:rPr>
          <w:rFonts w:ascii="Arial" w:hAnsi="Arial" w:cs="Times New Roman"/>
          <w:i/>
        </w:rPr>
      </w:pPr>
    </w:p>
    <w:p w14:paraId="4A7CE569" w14:textId="41396D82" w:rsidR="008C4885" w:rsidRPr="008C4885" w:rsidRDefault="008C4885" w:rsidP="00601F89">
      <w:pPr>
        <w:spacing w:line="480" w:lineRule="auto"/>
        <w:jc w:val="both"/>
        <w:rPr>
          <w:rFonts w:ascii="Arial" w:hAnsi="Arial" w:cs="Times New Roman"/>
          <w:i/>
        </w:rPr>
      </w:pPr>
      <w:r>
        <w:rPr>
          <w:rFonts w:ascii="Arial" w:hAnsi="Arial" w:cs="Times New Roman"/>
          <w:i/>
        </w:rPr>
        <w:t>Burden of pneumonia in childhood</w:t>
      </w:r>
    </w:p>
    <w:p w14:paraId="39B61E85" w14:textId="43767120" w:rsidR="00A640E1" w:rsidRDefault="00F269D7" w:rsidP="00601F89">
      <w:pPr>
        <w:spacing w:line="480" w:lineRule="auto"/>
        <w:jc w:val="both"/>
        <w:rPr>
          <w:rFonts w:ascii="Arial" w:hAnsi="Arial" w:cs="Times New Roman"/>
        </w:rPr>
      </w:pPr>
      <w:r w:rsidRPr="008C4885">
        <w:rPr>
          <w:rFonts w:ascii="Arial" w:hAnsi="Arial" w:cs="Times New Roman"/>
        </w:rPr>
        <w:t xml:space="preserve">Respiratory infection is the leading cause of death for children worldwide </w:t>
      </w:r>
      <w:r w:rsidR="00A24BEC" w:rsidRPr="008C4885">
        <w:rPr>
          <w:rFonts w:ascii="Arial" w:hAnsi="Arial" w:cs="Times New Roman"/>
        </w:rPr>
        <w:fldChar w:fldCharType="begin">
          <w:fldData xml:space="preserve">PEVuZE5vdGU+PENpdGU+PFllYXI+MjAxMzwvWWVhcj48UmVjTnVtPjM4ODc8L1JlY051bT48RGlz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PHBhZ2VzPjEwNDgtNTA8L3BhZ2VzPjx2b2x1bWU+MzY4PC92b2x1bWU+PG51bWJlcj45NTQxPC9u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</w:fldData>
        </w:fldChar>
      </w:r>
      <w:r w:rsidR="007622E3">
        <w:rPr>
          <w:rFonts w:ascii="Arial" w:hAnsi="Arial" w:cs="Times New Roman"/>
        </w:rPr>
        <w:instrText xml:space="preserve"> ADDIN EN.CITE </w:instrText>
      </w:r>
      <w:r w:rsidR="007622E3">
        <w:rPr>
          <w:rFonts w:ascii="Arial" w:hAnsi="Arial" w:cs="Times New Roman"/>
        </w:rPr>
        <w:fldChar w:fldCharType="begin">
          <w:fldData xml:space="preserve">PEVuZE5vdGU+PENpdGU+PFllYXI+MjAxMzwvWWVhcj48UmVjTnVtPjM4ODc8L1JlY051bT48RGlz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</w:fldData>
        </w:fldChar>
      </w:r>
      <w:r w:rsidR="007622E3">
        <w:rPr>
          <w:rFonts w:ascii="Arial" w:hAnsi="Arial" w:cs="Times New Roman"/>
        </w:rPr>
        <w:instrText xml:space="preserve"> ADDIN EN.CITE.DATA </w:instrText>
      </w:r>
      <w:r w:rsidR="007622E3">
        <w:rPr>
          <w:rFonts w:ascii="Arial" w:hAnsi="Arial" w:cs="Times New Roman"/>
        </w:rPr>
      </w:r>
      <w:r w:rsidR="007622E3">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00387B81" w:rsidRPr="008C4885">
        <w:rPr>
          <w:rFonts w:ascii="Arial" w:hAnsi="Arial" w:cs="Times New Roman"/>
          <w:noProof/>
        </w:rPr>
        <w:t>(</w:t>
      </w:r>
      <w:hyperlink w:anchor="_ENREF_1" w:tooltip=", 2013 #3887" w:history="1">
        <w:r w:rsidR="00670891" w:rsidRPr="008C4885">
          <w:rPr>
            <w:rFonts w:ascii="Arial" w:hAnsi="Arial" w:cs="Times New Roman"/>
            <w:noProof/>
          </w:rPr>
          <w:t>1</w:t>
        </w:r>
      </w:hyperlink>
      <w:r w:rsidR="00387B81" w:rsidRPr="008C4885">
        <w:rPr>
          <w:rFonts w:ascii="Arial" w:hAnsi="Arial" w:cs="Times New Roman"/>
          <w:noProof/>
        </w:rPr>
        <w:t>,</w:t>
      </w:r>
      <w:hyperlink w:anchor="_ENREF_2" w:tooltip="Wardlaw, 2006 #3886" w:history="1">
        <w:r w:rsidR="00670891" w:rsidRPr="008C4885">
          <w:rPr>
            <w:rFonts w:ascii="Arial" w:hAnsi="Arial" w:cs="Times New Roman"/>
            <w:noProof/>
          </w:rPr>
          <w:t>2</w:t>
        </w:r>
      </w:hyperlink>
      <w:r w:rsidR="00387B81" w:rsidRPr="008C4885">
        <w:rPr>
          <w:rFonts w:ascii="Arial" w:hAnsi="Arial" w:cs="Times New Roman"/>
          <w:noProof/>
        </w:rPr>
        <w:t>)</w:t>
      </w:r>
      <w:r w:rsidR="00A24BEC" w:rsidRPr="008C4885">
        <w:rPr>
          <w:rFonts w:ascii="Arial" w:hAnsi="Arial" w:cs="Times New Roman"/>
        </w:rPr>
        <w:fldChar w:fldCharType="end"/>
      </w:r>
      <w:r w:rsidRPr="008C4885">
        <w:rPr>
          <w:rFonts w:ascii="Arial" w:hAnsi="Arial" w:cs="Times New Roman"/>
        </w:rPr>
        <w:t xml:space="preserve">.  Up to 5% of preschoolers in North America and Europe develop community-acquired pneumonia (CAP) every year </w:t>
      </w:r>
      <w:r w:rsidR="00A24BEC" w:rsidRPr="008C4885">
        <w:rPr>
          <w:rFonts w:ascii="Arial" w:hAnsi="Arial" w:cs="Times New Roman"/>
        </w:rPr>
        <w:fldChar w:fldCharType="begin">
          <w:fldData xml:space="preserve">PEVuZE5vdGU+PENpdGU+PEF1dGhvcj5NY0ludG9zaDwvQXV0aG9yPjxZZWFyPjIwMDI8L1llYXI+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cGVyaW9kaWNhbD48cGFnZXM+NDI5LTM3PC9wYWdlcz48dm9sdW1lPjM0Njwvdm9sdW1lPjxudW1i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</w:fldData>
        </w:fldChar>
      </w:r>
      <w:r w:rsidR="00AE6A77" w:rsidRPr="008C4885">
        <w:rPr>
          <w:rFonts w:ascii="Arial" w:hAnsi="Arial" w:cs="Times New Roman"/>
        </w:rPr>
        <w:instrText xml:space="preserve"> ADDIN EN.CITE </w:instrText>
      </w:r>
      <w:r w:rsidR="00AE6A77" w:rsidRPr="008C4885">
        <w:rPr>
          <w:rFonts w:ascii="Arial" w:hAnsi="Arial" w:cs="Times New Roman"/>
        </w:rPr>
        <w:fldChar w:fldCharType="begin">
          <w:fldData xml:space="preserve">PEVuZE5vdGU+PENpdGU+PEF1dGhvcj5NY0ludG9zaDwvQXV0aG9yPjxZZWFyPjIwMDI8L1llYXI+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cGVyaW9kaWNhbD48cGFnZXM+NDI5LTM3PC9wYWdlcz48dm9sdW1lPjM0Njwvdm9sdW1lPjxudW1i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</w:fldData>
        </w:fldChar>
      </w:r>
      <w:r w:rsidR="00AE6A77" w:rsidRPr="008C4885">
        <w:rPr>
          <w:rFonts w:ascii="Arial" w:hAnsi="Arial" w:cs="Times New Roman"/>
        </w:rPr>
        <w:instrText xml:space="preserve"> ADDIN EN.CITE.DATA </w:instrText>
      </w:r>
      <w:r w:rsidR="00AE6A77" w:rsidRPr="008C4885">
        <w:rPr>
          <w:rFonts w:ascii="Arial" w:hAnsi="Arial" w:cs="Times New Roman"/>
        </w:rPr>
      </w:r>
      <w:r w:rsidR="00AE6A77" w:rsidRPr="008C4885">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Pr="008C4885">
        <w:rPr>
          <w:rFonts w:ascii="Arial" w:hAnsi="Arial" w:cs="Times New Roman"/>
          <w:noProof/>
        </w:rPr>
        <w:t>(</w:t>
      </w:r>
      <w:hyperlink w:anchor="_ENREF_3" w:tooltip="McIntosh, 2002 #3890" w:history="1">
        <w:r w:rsidR="00670891" w:rsidRPr="008C4885">
          <w:rPr>
            <w:rFonts w:ascii="Arial" w:hAnsi="Arial" w:cs="Times New Roman"/>
            <w:noProof/>
          </w:rPr>
          <w:t>3</w:t>
        </w:r>
      </w:hyperlink>
      <w:r w:rsidRPr="008C4885">
        <w:rPr>
          <w:rFonts w:ascii="Arial" w:hAnsi="Arial" w:cs="Times New Roman"/>
          <w:noProof/>
        </w:rPr>
        <w:t>,</w:t>
      </w:r>
      <w:hyperlink w:anchor="_ENREF_4" w:tooltip="Rudan, 2008 #3892" w:history="1">
        <w:r w:rsidR="00670891" w:rsidRPr="008C4885">
          <w:rPr>
            <w:rFonts w:ascii="Arial" w:hAnsi="Arial" w:cs="Times New Roman"/>
            <w:noProof/>
          </w:rPr>
          <w:t>4</w:t>
        </w:r>
      </w:hyperlink>
      <w:r w:rsidRPr="008C4885">
        <w:rPr>
          <w:rFonts w:ascii="Arial" w:hAnsi="Arial" w:cs="Times New Roman"/>
          <w:noProof/>
        </w:rPr>
        <w:t>)</w:t>
      </w:r>
      <w:r w:rsidR="00A24BEC" w:rsidRPr="008C4885">
        <w:rPr>
          <w:rFonts w:ascii="Arial" w:hAnsi="Arial" w:cs="Times New Roman"/>
        </w:rPr>
        <w:fldChar w:fldCharType="end"/>
      </w:r>
      <w:r w:rsidRPr="008C4885">
        <w:rPr>
          <w:rFonts w:ascii="Arial" w:hAnsi="Arial" w:cs="Times New Roman"/>
        </w:rPr>
        <w:t xml:space="preserve">.  Paediatric hospitalization rates for CAP in the Western world are 1-4 per 1000/year, with pneumonia accounting for up to 20% of all paediatric admissions in some settings </w:t>
      </w:r>
      <w:r w:rsidR="00A24BEC" w:rsidRPr="008C4885">
        <w:rPr>
          <w:rFonts w:ascii="Arial" w:hAnsi="Arial" w:cs="Times New Roman"/>
        </w:rPr>
        <w:fldChar w:fldCharType="begin">
          <w:fldData xml:space="preserve">PEVuZE5vdGU+PENpdGU+PEF1dGhvcj5GYXJoYTwvQXV0aG9yPjxZZWFyPjIwMDU8L1llYXI+PFJl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</w:fldData>
        </w:fldChar>
      </w:r>
      <w:r w:rsidR="00AE6A77" w:rsidRPr="008C4885">
        <w:rPr>
          <w:rFonts w:ascii="Arial" w:hAnsi="Arial" w:cs="Times New Roman"/>
        </w:rPr>
        <w:instrText xml:space="preserve"> ADDIN EN.CITE </w:instrText>
      </w:r>
      <w:r w:rsidR="00AE6A77" w:rsidRPr="008C4885">
        <w:rPr>
          <w:rFonts w:ascii="Arial" w:hAnsi="Arial" w:cs="Times New Roman"/>
        </w:rPr>
        <w:fldChar w:fldCharType="begin">
          <w:fldData xml:space="preserve">PEVuZE5vdGU+PENpdGU+PEF1dGhvcj5GYXJoYTwvQXV0aG9yPjxZZWFyPjIwMDU8L1llYXI+PFJl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</w:fldData>
        </w:fldChar>
      </w:r>
      <w:r w:rsidR="00AE6A77" w:rsidRPr="008C4885">
        <w:rPr>
          <w:rFonts w:ascii="Arial" w:hAnsi="Arial" w:cs="Times New Roman"/>
        </w:rPr>
        <w:instrText xml:space="preserve"> ADDIN EN.CITE.DATA </w:instrText>
      </w:r>
      <w:r w:rsidR="00AE6A77" w:rsidRPr="008C4885">
        <w:rPr>
          <w:rFonts w:ascii="Arial" w:hAnsi="Arial" w:cs="Times New Roman"/>
        </w:rPr>
      </w:r>
      <w:r w:rsidR="00AE6A77" w:rsidRPr="008C4885">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Pr="008C4885">
        <w:rPr>
          <w:rFonts w:ascii="Arial" w:hAnsi="Arial" w:cs="Times New Roman"/>
          <w:noProof/>
        </w:rPr>
        <w:t>(</w:t>
      </w:r>
      <w:hyperlink w:anchor="_ENREF_5" w:tooltip="Farha, 2005 #3849" w:history="1">
        <w:r w:rsidR="00670891" w:rsidRPr="008C4885">
          <w:rPr>
            <w:rFonts w:ascii="Arial" w:hAnsi="Arial" w:cs="Times New Roman"/>
            <w:noProof/>
          </w:rPr>
          <w:t>5</w:t>
        </w:r>
      </w:hyperlink>
      <w:r w:rsidRPr="008C4885">
        <w:rPr>
          <w:rFonts w:ascii="Arial" w:hAnsi="Arial" w:cs="Times New Roman"/>
          <w:noProof/>
        </w:rPr>
        <w:t>)</w:t>
      </w:r>
      <w:r w:rsidR="00A24BEC" w:rsidRPr="008C4885">
        <w:rPr>
          <w:rFonts w:ascii="Arial" w:hAnsi="Arial" w:cs="Times New Roman"/>
        </w:rPr>
        <w:fldChar w:fldCharType="end"/>
      </w:r>
      <w:r w:rsidRPr="008C4885">
        <w:rPr>
          <w:rFonts w:ascii="Arial" w:hAnsi="Arial" w:cs="Times New Roman"/>
        </w:rPr>
        <w:t xml:space="preserve">. </w:t>
      </w:r>
      <w:r w:rsidR="00A676B9">
        <w:rPr>
          <w:rFonts w:ascii="Arial" w:hAnsi="Arial" w:cs="Times New Roman"/>
        </w:rPr>
        <w:t xml:space="preserve"> It should be noted that morbidity and mortality from lower respiratory tract infections is substantially higher in native and Northern populations in Canada and the United States </w:t>
      </w:r>
      <w:r w:rsidR="00A676B9">
        <w:rPr>
          <w:rFonts w:ascii="Arial" w:hAnsi="Arial" w:cs="Times New Roman"/>
        </w:rPr>
        <w:fldChar w:fldCharType="begin"/>
      </w:r>
      <w:r w:rsidR="00A676B9">
        <w:rPr>
          <w:rFonts w:ascii="Arial" w:hAnsi="Arial" w:cs="Times New Roman"/>
        </w:rPr>
        <w:instrText xml:space="preserve"> ADDIN EN.CITE &lt;EndNote&gt;&lt;Cite&gt;&lt;Author&gt;Long SS&lt;/Author&gt;&lt;Year&gt;2008&lt;/Year&gt;&lt;RecNum&gt;3677&lt;/RecNum&gt;&lt;DisplayText&gt;(6)&lt;/DisplayText&gt;&lt;record&gt;&lt;rec-number&gt;3677&lt;/rec-number&gt;&lt;foreign-keys&gt;&lt;key app="EN" db-id="deds20xe32sxdme0ff3v5adc0vv2sxz0af2t" timestamp="1360588385"&gt;3677&lt;/key&gt;&lt;/foreign-keys&gt;&lt;ref-type name="Book"&gt;6&lt;/ref-type&gt;&lt;contributors&gt;&lt;authors&gt;&lt;author&gt;Long SS, Pickering LK, Prober CG.&lt;/author&gt;&lt;/authors&gt;&lt;tertiary-authors&gt;&lt;author&gt;Long SS, Pickering LK, Prober CG.&lt;/author&gt;&lt;/tertiary-authors&gt;&lt;/contributors&gt;&lt;titles&gt;&lt;title&gt;Principles and Practice of Pediatric Infectious Diseases.&lt;/title&gt;&lt;/titles&gt;&lt;edition&gt;3rd.&lt;/edition&gt;&lt;dates&gt;&lt;year&gt;2008&lt;/year&gt;&lt;/dates&gt;&lt;pub-location&gt;Philadelphia&lt;/pub-location&gt;&lt;publisher&gt;Elsevier&lt;/publisher&gt;&lt;urls&gt;&lt;/urls&gt;&lt;/record&gt;&lt;/Cite&gt;&lt;/EndNote&gt;</w:instrText>
      </w:r>
      <w:r w:rsidR="00A676B9">
        <w:rPr>
          <w:rFonts w:ascii="Arial" w:hAnsi="Arial" w:cs="Times New Roman"/>
        </w:rPr>
        <w:fldChar w:fldCharType="separate"/>
      </w:r>
      <w:r w:rsidR="00A676B9">
        <w:rPr>
          <w:rFonts w:ascii="Arial" w:hAnsi="Arial" w:cs="Times New Roman"/>
          <w:noProof/>
        </w:rPr>
        <w:t>(</w:t>
      </w:r>
      <w:hyperlink w:anchor="_ENREF_6" w:tooltip="Long SS, 2008 #3677" w:history="1">
        <w:r w:rsidR="00670891">
          <w:rPr>
            <w:rFonts w:ascii="Arial" w:hAnsi="Arial" w:cs="Times New Roman"/>
            <w:noProof/>
          </w:rPr>
          <w:t>6</w:t>
        </w:r>
      </w:hyperlink>
      <w:r w:rsidR="00A676B9">
        <w:rPr>
          <w:rFonts w:ascii="Arial" w:hAnsi="Arial" w:cs="Times New Roman"/>
          <w:noProof/>
        </w:rPr>
        <w:t>)</w:t>
      </w:r>
      <w:r w:rsidR="00A676B9">
        <w:rPr>
          <w:rFonts w:ascii="Arial" w:hAnsi="Arial" w:cs="Times New Roman"/>
        </w:rPr>
        <w:fldChar w:fldCharType="end"/>
      </w:r>
      <w:r w:rsidR="00A676B9">
        <w:rPr>
          <w:rFonts w:ascii="Arial" w:hAnsi="Arial" w:cs="Times New Roman"/>
        </w:rPr>
        <w:t>.</w:t>
      </w:r>
    </w:p>
    <w:p w14:paraId="69FAC33D" w14:textId="77777777" w:rsidR="00A676B9" w:rsidRDefault="00A676B9" w:rsidP="00601F89">
      <w:pPr>
        <w:spacing w:line="480" w:lineRule="auto"/>
        <w:jc w:val="both"/>
        <w:rPr>
          <w:rFonts w:ascii="Arial" w:hAnsi="Arial" w:cs="Times New Roman"/>
          <w:b/>
        </w:rPr>
      </w:pPr>
    </w:p>
    <w:p w14:paraId="13A05E56" w14:textId="7BDF608A" w:rsidR="001818C3" w:rsidRPr="000C5D1D" w:rsidRDefault="001818C3" w:rsidP="00601F89">
      <w:pPr>
        <w:spacing w:line="480" w:lineRule="auto"/>
        <w:jc w:val="both"/>
        <w:rPr>
          <w:rFonts w:ascii="Arial" w:hAnsi="Arial" w:cs="Times New Roman"/>
          <w:i/>
        </w:rPr>
      </w:pPr>
      <w:r>
        <w:rPr>
          <w:rFonts w:ascii="Arial" w:hAnsi="Arial" w:cs="Times New Roman"/>
          <w:i/>
        </w:rPr>
        <w:t xml:space="preserve">Issues relating to the </w:t>
      </w:r>
      <w:r w:rsidRPr="000C5D1D">
        <w:rPr>
          <w:rFonts w:ascii="Arial" w:hAnsi="Arial" w:cs="Times New Roman"/>
          <w:i/>
        </w:rPr>
        <w:t xml:space="preserve">clinical diagnosis of pneumonia. </w:t>
      </w:r>
    </w:p>
    <w:p w14:paraId="4921CF82" w14:textId="1ACF48F9" w:rsidR="00DB0EA8" w:rsidRDefault="001818C3" w:rsidP="00601F89">
      <w:pPr>
        <w:spacing w:line="480" w:lineRule="auto"/>
        <w:jc w:val="both"/>
        <w:rPr>
          <w:rFonts w:ascii="Arial" w:hAnsi="Arial" w:cs="Times New Roman"/>
        </w:rPr>
      </w:pPr>
      <w:r w:rsidRPr="008C4885">
        <w:rPr>
          <w:rFonts w:ascii="Arial" w:hAnsi="Arial" w:cs="Times New Roman"/>
        </w:rPr>
        <w:t>Though physicians commonly diagnose CAP, there are no consensus criteria for its diagnosis.  Its most common definition, “inflammation of the parenchyma of the lungs</w:t>
      </w:r>
      <w:r w:rsidR="003A10F3">
        <w:rPr>
          <w:rFonts w:ascii="Arial" w:hAnsi="Arial" w:cs="Times New Roman"/>
        </w:rPr>
        <w:t xml:space="preserve"> [caused by infection]</w:t>
      </w:r>
      <w:r w:rsidRPr="008C4885">
        <w:rPr>
          <w:rFonts w:ascii="Arial" w:hAnsi="Arial" w:cs="Times New Roman"/>
        </w:rPr>
        <w:t xml:space="preserve">,” </w:t>
      </w:r>
      <w:r w:rsidRPr="008C4885">
        <w:rPr>
          <w:rFonts w:ascii="Arial" w:hAnsi="Arial" w:cs="Times New Roman"/>
        </w:rPr>
        <w:fldChar w:fldCharType="begin"/>
      </w:r>
      <w:r w:rsidR="00A676B9">
        <w:rPr>
          <w:rFonts w:ascii="Arial" w:hAnsi="Arial" w:cs="Times New Roman"/>
        </w:rPr>
        <w:instrText xml:space="preserve"> ADDIN EN.CITE &lt;EndNote&gt;&lt;Cite&gt;&lt;Year&gt;2007&lt;/Year&gt;&lt;RecNum&gt;3947&lt;/RecNum&gt;&lt;DisplayText&gt;(7)&lt;/DisplayText&gt;&lt;record&gt;&lt;rec-number&gt;3947&lt;/rec-number&gt;&lt;foreign-keys&gt;&lt;key app="EN" db-id="deds20xe32sxdme0ff3v5adc0vv2sxz0af2t" timestamp="1384688673"&gt;3947&lt;/key&gt;&lt;/foreign-keys&gt;&lt;ref-type name="Book"&gt;6&lt;/ref-type&gt;&lt;contributors&gt;&lt;tertiary-authors&gt;&lt;author&gt;Kliegman, R. M., Behrman RE, Jenson HB, et al.&lt;/author&gt;&lt;/tertiary-authors&gt;&lt;/contributors&gt;&lt;titles&gt;&lt;title&gt;Nelson Textbook of Pediatrics, 18th ed.&lt;/title&gt;&lt;/titles&gt;&lt;dates&gt;&lt;year&gt;2007&lt;/year&gt;&lt;/dates&gt;&lt;pub-location&gt;Philadelphia&lt;/pub-location&gt;&lt;publisher&gt;Elsevier&lt;/publisher&gt;&lt;urls&gt;&lt;/urls&gt;&lt;/record&gt;&lt;/Cite&gt;&lt;/EndNote&gt;</w:instrText>
      </w:r>
      <w:r w:rsidRPr="008C4885">
        <w:rPr>
          <w:rFonts w:ascii="Arial" w:hAnsi="Arial" w:cs="Times New Roman"/>
        </w:rPr>
        <w:fldChar w:fldCharType="separate"/>
      </w:r>
      <w:r w:rsidR="00A676B9">
        <w:rPr>
          <w:rFonts w:ascii="Arial" w:hAnsi="Arial" w:cs="Times New Roman"/>
          <w:noProof/>
        </w:rPr>
        <w:t>(</w:t>
      </w:r>
      <w:hyperlink w:anchor="_ENREF_7" w:tooltip=", 2007 #3947" w:history="1">
        <w:r w:rsidR="00670891">
          <w:rPr>
            <w:rFonts w:ascii="Arial" w:hAnsi="Arial" w:cs="Times New Roman"/>
            <w:noProof/>
          </w:rPr>
          <w:t>7</w:t>
        </w:r>
      </w:hyperlink>
      <w:r w:rsidR="00A676B9">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is not useful in practice</w:t>
      </w:r>
      <w:r w:rsidR="003A10F3">
        <w:rPr>
          <w:rFonts w:ascii="Arial" w:hAnsi="Arial" w:cs="Times New Roman"/>
        </w:rPr>
        <w:t>, as there is no way for clinicians to objectively evaluate whether inflammation is present in the lung parenchyma of their patient prior to autopsy</w:t>
      </w:r>
      <w:r w:rsidRPr="008C4885">
        <w:rPr>
          <w:rFonts w:ascii="Arial" w:hAnsi="Arial" w:cs="Times New Roman"/>
        </w:rPr>
        <w:t xml:space="preserve">.  Symptoms and signs of respiratory disease are </w:t>
      </w:r>
      <w:r w:rsidR="00C75156">
        <w:rPr>
          <w:rFonts w:ascii="Arial" w:hAnsi="Arial" w:cs="Times New Roman"/>
        </w:rPr>
        <w:t>not</w:t>
      </w:r>
      <w:r w:rsidRPr="008C4885">
        <w:rPr>
          <w:rFonts w:ascii="Arial" w:hAnsi="Arial" w:cs="Times New Roman"/>
        </w:rPr>
        <w:t xml:space="preserve"> specific for pneumonia </w:t>
      </w:r>
      <w:r w:rsidRPr="008C4885">
        <w:rPr>
          <w:rFonts w:ascii="Arial" w:hAnsi="Arial" w:cs="Times New Roman"/>
        </w:rPr>
        <w:fldChar w:fldCharType="begin"/>
      </w:r>
      <w:r w:rsidR="00A676B9">
        <w:rPr>
          <w:rFonts w:ascii="Arial" w:hAnsi="Arial" w:cs="Times New Roman"/>
        </w:rPr>
        <w:instrText xml:space="preserve"> ADDIN EN.CITE &lt;EndNote&gt;&lt;Cite&gt;&lt;Author&gt;Margolis&lt;/Author&gt;&lt;Year&gt;1998&lt;/Year&gt;&lt;RecNum&gt;3948&lt;/RecNum&gt;&lt;DisplayText&gt;(8)&lt;/DisplayText&gt;&lt;record&gt;&lt;rec-number&gt;3948&lt;/rec-number&gt;&lt;foreign-keys&gt;&lt;key app="EN" db-id="deds20xe32sxdme0ff3v5adc0vv2sxz0af2t" timestamp="1384688861"&gt;3948&lt;/key&gt;&lt;/foreign-keys&gt;&lt;ref-type name="Journal Article"&gt;17&lt;/ref-type&gt;&lt;contributors&gt;&lt;authors&gt;&lt;author&gt;Margolis, P.&lt;/author&gt;&lt;author&gt;Gadomski, A.&lt;/author&gt;&lt;/authors&gt;&lt;/contributors&gt;&lt;auth-address&gt;Division of Community Pediatrics, The University of North Carolina at Chapel Hill, 27599-7225, USA. margolis@med.unc.edu&lt;/auth-address&gt;&lt;titles&gt;&lt;title&gt;The rational clinical examination. Does this infant have pneumonia?&lt;/title&gt;&lt;secondary-title&gt;JAMA&lt;/secondary-title&gt;&lt;alt-title&gt;JAMA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Association&lt;/abbr-1&gt;&lt;/alt-periodical&gt;&lt;pages&gt;308-13&lt;/pages&gt;&lt;volume&gt;279&lt;/volume&gt;&lt;number&gt;4&lt;/number&gt;&lt;edition&gt;1998/02/05&lt;/edition&gt;&lt;keywords&gt;&lt;keyword&gt;Cough&lt;/keyword&gt;&lt;keyword&gt;Diagnosis, Differential&lt;/keyword&gt;&lt;keyword&gt;Humans&lt;/keyword&gt;&lt;keyword&gt;Infant&lt;/keyword&gt;&lt;keyword&gt;*Physical Examination&lt;/keyword&gt;&lt;keyword&gt;Pneumonia/*diagnosis/physiopathology/radiography&lt;/keyword&gt;&lt;keyword&gt;Respiratory Tract Infections/diagnosis&lt;/keyword&gt;&lt;/keywords&gt;&lt;dates&gt;&lt;year&gt;1998&lt;/year&gt;&lt;pub-dates&gt;&lt;date&gt;Jan 28&lt;/date&gt;&lt;/pub-dates&gt;&lt;/dates&gt;&lt;isbn&gt;0098-7484 (Print)&amp;#xD;0098-7484 (Linking)&lt;/isbn&gt;&lt;accession-num&gt;9450716&lt;/accession-num&gt;&lt;work-type&gt;Research Support, Non-U.S. Gov&amp;apos;t&amp;#xD;Review&lt;/work-type&gt;&lt;urls&gt;&lt;related-urls&gt;&lt;url&gt;http://www.ncbi.nlm.nih.gov/pubmed/9450716&lt;/url&gt;&lt;/related-urls&gt;&lt;/urls&gt;&lt;language&gt;eng&lt;/language&gt;&lt;/record&gt;&lt;/Cite&gt;&lt;/EndNote&gt;</w:instrText>
      </w:r>
      <w:r w:rsidRPr="008C4885">
        <w:rPr>
          <w:rFonts w:ascii="Arial" w:hAnsi="Arial" w:cs="Times New Roman"/>
        </w:rPr>
        <w:fldChar w:fldCharType="separate"/>
      </w:r>
      <w:r w:rsidR="00A676B9">
        <w:rPr>
          <w:rFonts w:ascii="Arial" w:hAnsi="Arial" w:cs="Times New Roman"/>
          <w:noProof/>
        </w:rPr>
        <w:t>(</w:t>
      </w:r>
      <w:hyperlink w:anchor="_ENREF_8" w:tooltip="Margolis, 1998 #3948" w:history="1">
        <w:r w:rsidR="00670891">
          <w:rPr>
            <w:rFonts w:ascii="Arial" w:hAnsi="Arial" w:cs="Times New Roman"/>
            <w:noProof/>
          </w:rPr>
          <w:t>8</w:t>
        </w:r>
      </w:hyperlink>
      <w:r w:rsidR="00A676B9">
        <w:rPr>
          <w:rFonts w:ascii="Arial" w:hAnsi="Arial" w:cs="Times New Roman"/>
          <w:noProof/>
        </w:rPr>
        <w:t>)</w:t>
      </w:r>
      <w:r w:rsidRPr="008C4885">
        <w:rPr>
          <w:rFonts w:ascii="Arial" w:hAnsi="Arial" w:cs="Times New Roman"/>
        </w:rPr>
        <w:fldChar w:fldCharType="end"/>
      </w:r>
      <w:r w:rsidR="003A10F3">
        <w:rPr>
          <w:rFonts w:ascii="Arial" w:hAnsi="Arial" w:cs="Times New Roman"/>
        </w:rPr>
        <w:t>; for example, tachypnoea and increased work of breathing are common presenting symptoms of bronchiolitis, an infectious syndrome involving primarily the small airways caused by viral pathogens.  T</w:t>
      </w:r>
      <w:r w:rsidRPr="008C4885">
        <w:rPr>
          <w:rFonts w:ascii="Arial" w:hAnsi="Arial" w:cs="Times New Roman"/>
        </w:rPr>
        <w:t xml:space="preserve">he absence of fever does not rule out pneumonia </w:t>
      </w:r>
      <w:r w:rsidRPr="008C4885">
        <w:rPr>
          <w:rFonts w:ascii="Arial" w:hAnsi="Arial" w:cs="Times New Roman"/>
        </w:rPr>
        <w:fldChar w:fldCharType="begin">
          <w:fldData xml:space="preserve">PEVuZE5vdGU+PENpdGU+PEF1dGhvcj5MZXZlbnRoYWw8L0F1dGhvcj48WWVhcj4xOTgyPC9ZZWFy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ZXM+ZTE4Ni05PC9wYWdlcz48dm9sdW1lPjExMzwvdm9sdW1lPjxudW1iZXI+MyBQdCAxPC9udW1i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</w:fldData>
        </w:fldChar>
      </w:r>
      <w:r w:rsidR="00A676B9">
        <w:rPr>
          <w:rFonts w:ascii="Arial" w:hAnsi="Arial" w:cs="Times New Roman"/>
        </w:rPr>
        <w:instrText xml:space="preserve"> ADDIN EN.CITE </w:instrText>
      </w:r>
      <w:r w:rsidR="00A676B9">
        <w:rPr>
          <w:rFonts w:ascii="Arial" w:hAnsi="Arial" w:cs="Times New Roman"/>
        </w:rPr>
        <w:fldChar w:fldCharType="begin">
          <w:fldData xml:space="preserve">PEVuZE5vdGU+PENpdGU+PEF1dGhvcj5MZXZlbnRoYWw8L0F1dGhvcj48WWVhcj4xOTgyPC9ZZWFy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</w:fldData>
        </w:fldChar>
      </w:r>
      <w:r w:rsidR="00A676B9">
        <w:rPr>
          <w:rFonts w:ascii="Arial" w:hAnsi="Arial" w:cs="Times New Roman"/>
        </w:rPr>
        <w:instrText xml:space="preserve"> ADDIN EN.CITE.DATA </w:instrText>
      </w:r>
      <w:r w:rsidR="00A676B9">
        <w:rPr>
          <w:rFonts w:ascii="Arial" w:hAnsi="Arial" w:cs="Times New Roman"/>
        </w:rPr>
      </w:r>
      <w:r w:rsidR="00A676B9">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A676B9">
        <w:rPr>
          <w:rFonts w:ascii="Arial" w:hAnsi="Arial" w:cs="Times New Roman"/>
          <w:noProof/>
        </w:rPr>
        <w:t>(</w:t>
      </w:r>
      <w:hyperlink w:anchor="_ENREF_9" w:tooltip="Leventhal, 1982 #4065" w:history="1">
        <w:r w:rsidR="00670891">
          <w:rPr>
            <w:rFonts w:ascii="Arial" w:hAnsi="Arial" w:cs="Times New Roman"/>
            <w:noProof/>
          </w:rPr>
          <w:t>9</w:t>
        </w:r>
      </w:hyperlink>
      <w:r w:rsidR="00A676B9">
        <w:rPr>
          <w:rFonts w:ascii="Arial" w:hAnsi="Arial" w:cs="Times New Roman"/>
          <w:noProof/>
        </w:rPr>
        <w:t>,</w:t>
      </w:r>
      <w:hyperlink w:anchor="_ENREF_10" w:tooltip="Lynch, 2004 #4066" w:history="1">
        <w:r w:rsidR="00670891">
          <w:rPr>
            <w:rFonts w:ascii="Arial" w:hAnsi="Arial" w:cs="Times New Roman"/>
            <w:noProof/>
          </w:rPr>
          <w:t>10</w:t>
        </w:r>
      </w:hyperlink>
      <w:r w:rsidR="00A676B9">
        <w:rPr>
          <w:rFonts w:ascii="Arial" w:hAnsi="Arial" w:cs="Times New Roman"/>
          <w:noProof/>
        </w:rPr>
        <w:t>)</w:t>
      </w:r>
      <w:r w:rsidRPr="008C4885">
        <w:rPr>
          <w:rFonts w:ascii="Arial" w:hAnsi="Arial" w:cs="Times New Roman"/>
        </w:rPr>
        <w:fldChar w:fldCharType="end"/>
      </w:r>
      <w:r w:rsidR="003A10F3">
        <w:rPr>
          <w:rFonts w:ascii="Arial" w:hAnsi="Arial" w:cs="Times New Roman"/>
        </w:rPr>
        <w:t xml:space="preserve">; we note that fever was documented in only 18-26% of children admitted to intensive care units because of respiratory failure due to the emerging pathogen enterovirus-D68 in the summer of 2014 </w:t>
      </w:r>
      <w:r w:rsidR="003A10F3">
        <w:rPr>
          <w:rFonts w:ascii="Arial" w:hAnsi="Arial" w:cs="Times New Roman"/>
        </w:rPr>
        <w:fldChar w:fldCharType="begin"/>
      </w:r>
      <w:r w:rsidR="003A10F3">
        <w:rPr>
          <w:rFonts w:ascii="Arial" w:hAnsi="Arial" w:cs="Times New Roman"/>
        </w:rPr>
        <w:instrText xml:space="preserve"> ADDIN EN.CITE &lt;EndNote&gt;&lt;Cite&gt;&lt;Author&gt;Midgley&lt;/Author&gt;&lt;Year&gt;2014&lt;/Year&gt;&lt;RecNum&gt;4217&lt;/RecNum&gt;&lt;DisplayText&gt;(11)&lt;/DisplayText&gt;&lt;record&gt;&lt;rec-number&gt;4217&lt;/rec-number&gt;&lt;foreign-keys&gt;&lt;key app="EN" db-id="deds20xe32sxdme0ff3v5adc0vv2sxz0af2t" timestamp="1411572824"&gt;4217&lt;/key&gt;&lt;/foreign-keys&gt;&lt;ref-type name="Journal Article"&gt;17&lt;/ref-type&gt;&lt;contributors&gt;&lt;authors&gt;&lt;author&gt;Midgley, C. M.&lt;/author&gt;&lt;author&gt;Jackson, M. A.&lt;/author&gt;&lt;author&gt;Selvarangan, R.&lt;/author&gt;&lt;author&gt;Turabelidze, G.&lt;/author&gt;&lt;author&gt;Obringer, E.&lt;/author&gt;&lt;author&gt;Johnson, D.&lt;/author&gt;&lt;author&gt;Giles, B. L.&lt;/author&gt;&lt;author&gt;Patel, A.&lt;/author&gt;&lt;author&gt;Echols, F.&lt;/author&gt;&lt;author&gt;Oberste, M. S.&lt;/author&gt;&lt;author&gt;Nix, W. A.&lt;/author&gt;&lt;author&gt;Watson, J. T.&lt;/author&gt;&lt;author&gt;Gerber, S. I.&lt;/author&gt;&lt;/authors&gt;&lt;/contributors&gt;&lt;titles&gt;&lt;title&gt;Severe respiratory illness associated with enterovirus d68 - missouri and illinois, 2014&lt;/title&gt;&lt;secondary-title&gt;MMWR Morb Mortal Wkly Rep&lt;/secondary-title&gt;&lt;alt-title&gt;MMWR. Morbidity and mortality weekly report&lt;/alt-title&gt;&lt;/titles&gt;&lt;periodical&gt;&lt;full-title&gt;MMWR Morb Mortal Wkly Rep&lt;/full-title&gt;&lt;abbr-1&gt;MMWR. Morbidity and mortality weekly report&lt;/abbr-1&gt;&lt;/periodical&gt;&lt;alt-periodical&gt;&lt;full-title&gt;MMWR Morb Mortal Wkly Rep&lt;/full-title&gt;&lt;abbr-1&gt;MMWR. Morbidity and mortality weekly report&lt;/abbr-1&gt;&lt;/alt-periodical&gt;&lt;pages&gt;798-9&lt;/pages&gt;&lt;volume&gt;63&lt;/volume&gt;&lt;number&gt;36&lt;/number&gt;&lt;dates&gt;&lt;year&gt;2014&lt;/year&gt;&lt;pub-dates&gt;&lt;date&gt;Sep 12&lt;/date&gt;&lt;/pub-dates&gt;&lt;/dates&gt;&lt;isbn&gt;1545-861X (Electronic)&amp;#xD;0149-2195 (Linking)&lt;/isbn&gt;&lt;accession-num&gt;25211545&lt;/accession-num&gt;&lt;urls&gt;&lt;related-urls&gt;&lt;url&gt;http://www.ncbi.nlm.nih.gov/pubmed/25211545&lt;/url&gt;&lt;/related-urls&gt;&lt;/urls&gt;&lt;/record&gt;&lt;/Cite&gt;&lt;/EndNote&gt;</w:instrText>
      </w:r>
      <w:r w:rsidR="003A10F3">
        <w:rPr>
          <w:rFonts w:ascii="Arial" w:hAnsi="Arial" w:cs="Times New Roman"/>
        </w:rPr>
        <w:fldChar w:fldCharType="separate"/>
      </w:r>
      <w:r w:rsidR="003A10F3">
        <w:rPr>
          <w:rFonts w:ascii="Arial" w:hAnsi="Arial" w:cs="Times New Roman"/>
          <w:noProof/>
        </w:rPr>
        <w:t>(</w:t>
      </w:r>
      <w:hyperlink w:anchor="_ENREF_11" w:tooltip="Midgley, 2014 #4217" w:history="1">
        <w:r w:rsidR="00670891">
          <w:rPr>
            <w:rFonts w:ascii="Arial" w:hAnsi="Arial" w:cs="Times New Roman"/>
            <w:noProof/>
          </w:rPr>
          <w:t>11</w:t>
        </w:r>
      </w:hyperlink>
      <w:r w:rsidR="003A10F3">
        <w:rPr>
          <w:rFonts w:ascii="Arial" w:hAnsi="Arial" w:cs="Times New Roman"/>
          <w:noProof/>
        </w:rPr>
        <w:t>)</w:t>
      </w:r>
      <w:r w:rsidR="003A10F3">
        <w:rPr>
          <w:rFonts w:ascii="Arial" w:hAnsi="Arial" w:cs="Times New Roman"/>
        </w:rPr>
        <w:fldChar w:fldCharType="end"/>
      </w:r>
      <w:r w:rsidRPr="008C4885">
        <w:rPr>
          <w:rFonts w:ascii="Arial" w:hAnsi="Arial" w:cs="Times New Roman"/>
        </w:rPr>
        <w:t xml:space="preserve">.  </w:t>
      </w:r>
    </w:p>
    <w:p w14:paraId="178DE609" w14:textId="77777777" w:rsidR="00DB0EA8" w:rsidRDefault="00DB0EA8" w:rsidP="00601F89">
      <w:pPr>
        <w:spacing w:line="480" w:lineRule="auto"/>
        <w:jc w:val="both"/>
        <w:rPr>
          <w:rFonts w:ascii="Arial" w:hAnsi="Arial" w:cs="Times New Roman"/>
        </w:rPr>
      </w:pPr>
    </w:p>
    <w:p w14:paraId="2355E763" w14:textId="2A5A4B61" w:rsidR="00664664" w:rsidRDefault="001818C3" w:rsidP="00601F89">
      <w:pPr>
        <w:spacing w:line="480" w:lineRule="auto"/>
        <w:jc w:val="both"/>
        <w:rPr>
          <w:rFonts w:ascii="Arial" w:hAnsi="Arial" w:cs="Times New Roman"/>
        </w:rPr>
      </w:pPr>
      <w:r w:rsidRPr="008C4885">
        <w:rPr>
          <w:rFonts w:ascii="Arial" w:hAnsi="Arial" w:cs="Times New Roman"/>
        </w:rPr>
        <w:t>Chest radiography is often assumed to be the ‘gold standard’ for the diagnosis of pneumonia; however, there are no consensus criteria for the inte</w:t>
      </w:r>
      <w:r w:rsidR="00DD75F8">
        <w:rPr>
          <w:rFonts w:ascii="Arial" w:hAnsi="Arial" w:cs="Times New Roman"/>
        </w:rPr>
        <w:t>rpretation of chest radiographs</w:t>
      </w:r>
      <w:r w:rsidR="00DB0EA8">
        <w:rPr>
          <w:rFonts w:ascii="Arial" w:hAnsi="Arial" w:cs="Times New Roman"/>
        </w:rPr>
        <w:t xml:space="preserve">, though the World Health Organization attempted to establish criteria for pneumonia diagnosis in the context of epidemiologic studies </w:t>
      </w:r>
      <w:r w:rsidR="00DB0EA8">
        <w:rPr>
          <w:rFonts w:ascii="Arial" w:hAnsi="Arial" w:cs="Times New Roman"/>
        </w:rPr>
        <w:fldChar w:fldCharType="begin">
          <w:fldData xml:space="preserve">PEVuZE5vdGU+PENpdGU+PEF1dGhvcj5DaGVyaWFuPC9BdXRob3I+PFllYXI+MjAwNTwvWWVhcj48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</w:fldData>
        </w:fldChar>
      </w:r>
      <w:r w:rsidR="00DB0EA8">
        <w:rPr>
          <w:rFonts w:ascii="Arial" w:hAnsi="Arial" w:cs="Times New Roman"/>
        </w:rPr>
        <w:instrText xml:space="preserve"> ADDIN EN.CITE </w:instrText>
      </w:r>
      <w:r w:rsidR="00DB0EA8">
        <w:rPr>
          <w:rFonts w:ascii="Arial" w:hAnsi="Arial" w:cs="Times New Roman"/>
        </w:rPr>
        <w:fldChar w:fldCharType="begin">
          <w:fldData xml:space="preserve">PEVuZE5vdGU+PENpdGU+PEF1dGhvcj5DaGVyaWFuPC9BdXRob3I+PFllYXI+MjAwNTwvWWVhcj48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</w:fldData>
        </w:fldChar>
      </w:r>
      <w:r w:rsidR="00DB0EA8">
        <w:rPr>
          <w:rFonts w:ascii="Arial" w:hAnsi="Arial" w:cs="Times New Roman"/>
        </w:rPr>
        <w:instrText xml:space="preserve"> ADDIN EN.CITE.DATA </w:instrText>
      </w:r>
      <w:r w:rsidR="00DB0EA8">
        <w:rPr>
          <w:rFonts w:ascii="Arial" w:hAnsi="Arial" w:cs="Times New Roman"/>
        </w:rPr>
      </w:r>
      <w:r w:rsidR="00DB0EA8">
        <w:rPr>
          <w:rFonts w:ascii="Arial" w:hAnsi="Arial" w:cs="Times New Roman"/>
        </w:rPr>
        <w:fldChar w:fldCharType="end"/>
      </w:r>
      <w:r w:rsidR="00DB0EA8">
        <w:rPr>
          <w:rFonts w:ascii="Arial" w:hAnsi="Arial" w:cs="Times New Roman"/>
        </w:rPr>
      </w:r>
      <w:r w:rsidR="00DB0EA8">
        <w:rPr>
          <w:rFonts w:ascii="Arial" w:hAnsi="Arial" w:cs="Times New Roman"/>
        </w:rPr>
        <w:fldChar w:fldCharType="separate"/>
      </w:r>
      <w:r w:rsidR="00DB0EA8">
        <w:rPr>
          <w:rFonts w:ascii="Arial" w:hAnsi="Arial" w:cs="Times New Roman"/>
          <w:noProof/>
        </w:rPr>
        <w:t>(</w:t>
      </w:r>
      <w:hyperlink w:anchor="_ENREF_12" w:tooltip="Cherian, 2005 #4218" w:history="1">
        <w:r w:rsidR="00670891">
          <w:rPr>
            <w:rFonts w:ascii="Arial" w:hAnsi="Arial" w:cs="Times New Roman"/>
            <w:noProof/>
          </w:rPr>
          <w:t>12</w:t>
        </w:r>
      </w:hyperlink>
      <w:r w:rsidR="00DB0EA8">
        <w:rPr>
          <w:rFonts w:ascii="Arial" w:hAnsi="Arial" w:cs="Times New Roman"/>
          <w:noProof/>
        </w:rPr>
        <w:t>)</w:t>
      </w:r>
      <w:r w:rsidR="00DB0EA8">
        <w:rPr>
          <w:rFonts w:ascii="Arial" w:hAnsi="Arial" w:cs="Times New Roman"/>
        </w:rPr>
        <w:fldChar w:fldCharType="end"/>
      </w:r>
      <w:r w:rsidR="00DD75F8">
        <w:rPr>
          <w:rFonts w:ascii="Arial" w:hAnsi="Arial" w:cs="Times New Roman"/>
        </w:rPr>
        <w:t xml:space="preserve">. </w:t>
      </w:r>
      <w:r w:rsidR="00DB0EA8">
        <w:rPr>
          <w:rFonts w:ascii="Arial" w:hAnsi="Arial" w:cs="Times New Roman"/>
        </w:rPr>
        <w:t xml:space="preserve"> </w:t>
      </w:r>
      <w:r w:rsidR="00DD75F8">
        <w:rPr>
          <w:rFonts w:ascii="Arial" w:hAnsi="Arial" w:cs="Times New Roman"/>
        </w:rPr>
        <w:t>A</w:t>
      </w:r>
      <w:r w:rsidRPr="008C4885">
        <w:rPr>
          <w:rFonts w:ascii="Arial" w:hAnsi="Arial" w:cs="Times New Roman"/>
        </w:rPr>
        <w:t xml:space="preserve"> recent study </w:t>
      </w:r>
      <w:r w:rsidR="00DD75F8">
        <w:rPr>
          <w:rFonts w:ascii="Arial" w:hAnsi="Arial" w:cs="Times New Roman"/>
        </w:rPr>
        <w:t xml:space="preserve">enlisted 3 paediatric radiologists at both Boston Children’s Hospital and the Children’s Hospital of Philadelphia and provided them with a mix of chest radiographs (50 previously read as not having pneumonia, 25 previously read as having an alveolar infiltrate, 25 previously read as having an interstitial infiltrate, and 10 duplicates) taken from patients presenting with potential CAP to the emergency departments of these major children’s hospitals </w:t>
      </w:r>
      <w:r w:rsidR="00DD75F8">
        <w:rPr>
          <w:rFonts w:ascii="Arial" w:hAnsi="Arial" w:cs="Times New Roman"/>
        </w:rPr>
        <w:fldChar w:fldCharType="begin"/>
      </w:r>
      <w:r w:rsidR="00DB0EA8">
        <w:rPr>
          <w:rFonts w:ascii="Arial" w:hAnsi="Arial" w:cs="Times New Roman"/>
        </w:rPr>
        <w:instrText xml:space="preserve"> ADDIN EN.CITE &lt;EndNote&gt;&lt;Cite&gt;&lt;Author&gt;Neuman&lt;/Author&gt;&lt;Year&gt;2012&lt;/Year&gt;&lt;RecNum&gt;3981&lt;/RecNum&gt;&lt;DisplayText&gt;(13)&lt;/DisplayText&gt;&lt;record&gt;&lt;rec-number&gt;3981&lt;/rec-number&gt;&lt;foreign-keys&gt;&lt;key app="EN" db-id="deds20xe32sxdme0ff3v5adc0vv2sxz0af2t" timestamp="1384689242"&gt;3981&lt;/key&gt;&lt;/foreign-keys&gt;&lt;ref-type name="Journal Article"&gt;17&lt;/ref-type&gt;&lt;contributors&gt;&lt;authors&gt;&lt;author&gt;Neuman, M.I.&lt;/author&gt;&lt;author&gt;Lee, EY. &lt;/author&gt;&lt;author&gt;Bixby, S.&lt;/author&gt;&lt;author&gt;Diperna, S.&lt;/author&gt;&lt;author&gt;Hellinger, J.&lt;/author&gt;&lt;author&gt;Markowitz, R. &lt;/author&gt;&lt;author&gt;Servaes, S.&lt;/author&gt;&lt;author&gt;Monuteaux, M.C.&lt;/author&gt;&lt;author&gt;Shah, S.S.&lt;/author&gt;&lt;/authors&gt;&lt;/contributors&gt;&lt;titles&gt;&lt;title&gt;Variability in the interpretation of chest radiographs for the diagnosis of pneumonia in children&lt;/title&gt;&lt;secondary-title&gt;J Hosp Med&lt;/secondary-title&gt;&lt;/titles&gt;&lt;periodical&gt;&lt;full-title&gt;J Hosp Med&lt;/full-title&gt;&lt;abbr-1&gt;Journal of hospital medicine : an official publication of the Society of Hospital Medicine&lt;/abbr-1&gt;&lt;/periodical&gt;&lt;pages&gt;294-298&lt;/pages&gt;&lt;volume&gt;7&lt;/volume&gt;&lt;dates&gt;&lt;year&gt;2012&lt;/year&gt;&lt;/dates&gt;&lt;urls&gt;&lt;/urls&gt;&lt;/record&gt;&lt;/Cite&gt;&lt;/EndNote&gt;</w:instrText>
      </w:r>
      <w:r w:rsidR="00DD75F8">
        <w:rPr>
          <w:rFonts w:ascii="Arial" w:hAnsi="Arial" w:cs="Times New Roman"/>
        </w:rPr>
        <w:fldChar w:fldCharType="separate"/>
      </w:r>
      <w:r w:rsidR="00DB0EA8">
        <w:rPr>
          <w:rFonts w:ascii="Arial" w:hAnsi="Arial" w:cs="Times New Roman"/>
          <w:noProof/>
        </w:rPr>
        <w:t>(</w:t>
      </w:r>
      <w:hyperlink w:anchor="_ENREF_13" w:tooltip="Neuman, 2012 #3981" w:history="1">
        <w:r w:rsidR="00670891">
          <w:rPr>
            <w:rFonts w:ascii="Arial" w:hAnsi="Arial" w:cs="Times New Roman"/>
            <w:noProof/>
          </w:rPr>
          <w:t>13</w:t>
        </w:r>
      </w:hyperlink>
      <w:r w:rsidR="00DB0EA8">
        <w:rPr>
          <w:rFonts w:ascii="Arial" w:hAnsi="Arial" w:cs="Times New Roman"/>
          <w:noProof/>
        </w:rPr>
        <w:t>)</w:t>
      </w:r>
      <w:r w:rsidR="00DD75F8">
        <w:rPr>
          <w:rFonts w:ascii="Arial" w:hAnsi="Arial" w:cs="Times New Roman"/>
        </w:rPr>
        <w:fldChar w:fldCharType="end"/>
      </w:r>
      <w:r w:rsidR="00DD75F8">
        <w:rPr>
          <w:rFonts w:ascii="Arial" w:hAnsi="Arial" w:cs="Times New Roman"/>
        </w:rPr>
        <w:t>.  Inter-rater reliability was good for alveolar infiltrates (kappa 0.69 95% CI 0.60-0.78) but only slight for interstitial infiltrates (kappa 0.14 95%CI 0.05-0.23), a radiographic finding t</w:t>
      </w:r>
      <w:r w:rsidR="007B5B14">
        <w:rPr>
          <w:rFonts w:ascii="Arial" w:hAnsi="Arial" w:cs="Times New Roman"/>
        </w:rPr>
        <w:t>hat is much more commonly found, and stratifying by institution had little effect on these estimates.  Intra-rater reliability varied widely between the 6 respondents, with kappa 0.74-1.00 for alveolar infiltrates and kappa 0.21-1.00 for interstitial infiltrates.</w:t>
      </w:r>
      <w:r w:rsidR="007E2372">
        <w:rPr>
          <w:rFonts w:ascii="Arial" w:hAnsi="Arial" w:cs="Times New Roman"/>
        </w:rPr>
        <w:t xml:space="preserve">  </w:t>
      </w:r>
      <w:r w:rsidR="00664664">
        <w:rPr>
          <w:rFonts w:ascii="Arial" w:hAnsi="Arial" w:cs="Times New Roman"/>
        </w:rPr>
        <w:t xml:space="preserve">Please note that these estimates of inter-rater reliability are </w:t>
      </w:r>
      <w:r w:rsidR="00664664">
        <w:rPr>
          <w:rFonts w:ascii="Arial" w:hAnsi="Arial" w:cs="Times New Roman"/>
          <w:i/>
        </w:rPr>
        <w:t xml:space="preserve">between paediatric radiologists; </w:t>
      </w:r>
      <w:r w:rsidR="00664664">
        <w:rPr>
          <w:rFonts w:ascii="Arial" w:hAnsi="Arial" w:cs="Times New Roman"/>
        </w:rPr>
        <w:t xml:space="preserve">it has long been known that there are significant differences between the way radiologists and emergency physicians evaluate chest radiographs for pneumonia </w:t>
      </w:r>
      <w:r w:rsidR="00664664">
        <w:rPr>
          <w:rFonts w:ascii="Arial" w:hAnsi="Arial" w:cs="Times New Roman"/>
        </w:rPr>
        <w:fldChar w:fldCharType="begin">
          <w:fldData xml:space="preserve">PEVuZE5vdGU+PENpdGU+PEF1dGhvcj5BbCBhc2VyaTwvQXV0aG9yPjxZZWFyPjIwMDk8L1llYXI+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PEVuZE5vdGU+PENpdGU+PEF1dGhvcj5BbCBhc2VyaTwvQXV0aG9yPjxZZWFyPjIwMDk8L1llYXI+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664664">
        <w:rPr>
          <w:rFonts w:ascii="Arial" w:hAnsi="Arial" w:cs="Times New Roman"/>
        </w:rPr>
      </w:r>
      <w:r w:rsidR="00664664">
        <w:rPr>
          <w:rFonts w:ascii="Arial" w:hAnsi="Arial" w:cs="Times New Roman"/>
        </w:rPr>
        <w:fldChar w:fldCharType="separate"/>
      </w:r>
      <w:r w:rsidR="00664664">
        <w:rPr>
          <w:rFonts w:ascii="Arial" w:hAnsi="Arial" w:cs="Times New Roman"/>
          <w:noProof/>
        </w:rPr>
        <w:t>(</w:t>
      </w:r>
      <w:hyperlink w:anchor="_ENREF_14" w:tooltip="Al aseri, 2009 #4234" w:history="1">
        <w:r w:rsidR="00670891">
          <w:rPr>
            <w:rFonts w:ascii="Arial" w:hAnsi="Arial" w:cs="Times New Roman"/>
            <w:noProof/>
          </w:rPr>
          <w:t>14</w:t>
        </w:r>
      </w:hyperlink>
      <w:r w:rsidR="00664664">
        <w:rPr>
          <w:rFonts w:ascii="Arial" w:hAnsi="Arial" w:cs="Times New Roman"/>
          <w:noProof/>
        </w:rPr>
        <w:t>,</w:t>
      </w:r>
      <w:hyperlink w:anchor="_ENREF_15" w:tooltip="Gatt, 2003 #4235" w:history="1">
        <w:r w:rsidR="00670891">
          <w:rPr>
            <w:rFonts w:ascii="Arial" w:hAnsi="Arial" w:cs="Times New Roman"/>
            <w:noProof/>
          </w:rPr>
          <w:t>15</w:t>
        </w:r>
      </w:hyperlink>
      <w:r w:rsidR="00664664">
        <w:rPr>
          <w:rFonts w:ascii="Arial" w:hAnsi="Arial" w:cs="Times New Roman"/>
          <w:noProof/>
        </w:rPr>
        <w:t>)</w:t>
      </w:r>
      <w:r w:rsidR="00664664">
        <w:rPr>
          <w:rFonts w:ascii="Arial" w:hAnsi="Arial" w:cs="Times New Roman"/>
        </w:rPr>
        <w:fldChar w:fldCharType="end"/>
      </w:r>
      <w:r w:rsidR="00664664">
        <w:rPr>
          <w:rFonts w:ascii="Arial" w:hAnsi="Arial" w:cs="Times New Roman"/>
        </w:rPr>
        <w:t xml:space="preserve">.  As the decision about whether a particular patient has CAP or not will generally be made by the emergency physician without consulting the radiologist, one might reasonably expect a dramatic decrease in overall inter-rater reliability for most chest radiographs.  It should be emphasized that the ramifications of an emergency physician calling a given radiograph ‘negative’ for CAP and having the radiologist subsequently judging it to be ‘positive’ are much more significant than the converse, as the patient’s caregiver would have to be contacted to inform them of the ‘mistake’.  Consequently, one </w:t>
      </w:r>
      <w:r w:rsidR="006134FF">
        <w:rPr>
          <w:rFonts w:ascii="Arial" w:hAnsi="Arial" w:cs="Times New Roman"/>
        </w:rPr>
        <w:t>could</w:t>
      </w:r>
      <w:r w:rsidR="00664664">
        <w:rPr>
          <w:rFonts w:ascii="Arial" w:hAnsi="Arial" w:cs="Times New Roman"/>
        </w:rPr>
        <w:t xml:space="preserve"> expect that emergency physicians </w:t>
      </w:r>
      <w:r w:rsidR="006134FF">
        <w:rPr>
          <w:rFonts w:ascii="Arial" w:hAnsi="Arial" w:cs="Times New Roman"/>
        </w:rPr>
        <w:t>will tend to judge more radiographs as ‘positive’ for CAP than radiologists.</w:t>
      </w:r>
      <w:r w:rsidR="00664664">
        <w:rPr>
          <w:rFonts w:ascii="Arial" w:hAnsi="Arial" w:cs="Times New Roman"/>
        </w:rPr>
        <w:t xml:space="preserve"> </w:t>
      </w:r>
    </w:p>
    <w:p w14:paraId="74C73C1C" w14:textId="77777777" w:rsidR="00664664" w:rsidRDefault="00664664" w:rsidP="00601F89">
      <w:pPr>
        <w:spacing w:line="480" w:lineRule="auto"/>
        <w:jc w:val="both"/>
        <w:rPr>
          <w:rFonts w:ascii="Arial" w:hAnsi="Arial" w:cs="Times New Roman"/>
        </w:rPr>
      </w:pPr>
    </w:p>
    <w:p w14:paraId="6B9040BC" w14:textId="39A0745D" w:rsidR="00DD75F8" w:rsidRDefault="007E2372" w:rsidP="00601F89">
      <w:pPr>
        <w:spacing w:line="480" w:lineRule="auto"/>
        <w:jc w:val="both"/>
        <w:rPr>
          <w:rFonts w:ascii="Arial" w:hAnsi="Arial" w:cs="Times New Roman"/>
        </w:rPr>
      </w:pPr>
      <w:r>
        <w:rPr>
          <w:rFonts w:ascii="Arial" w:hAnsi="Arial" w:cs="Times New Roman"/>
        </w:rPr>
        <w:t>To</w:t>
      </w:r>
      <w:r w:rsidR="008C47C2">
        <w:rPr>
          <w:rFonts w:ascii="Arial" w:hAnsi="Arial" w:cs="Times New Roman"/>
        </w:rPr>
        <w:t xml:space="preserve"> further complicate the diagnostic process</w:t>
      </w:r>
      <w:r>
        <w:rPr>
          <w:rFonts w:ascii="Arial" w:hAnsi="Arial" w:cs="Times New Roman"/>
        </w:rPr>
        <w:t>, a recent study involving adults presenting to emergency departments with suspected pulmonary embolism who received both chest radiographs and chest computed tomography (CT) scans demonstrated that the sensitivity of chest radiograph for the detection of ‘opacities’ was only 43.5% compared to the gold-standard CT</w:t>
      </w:r>
      <w:r w:rsidR="008C47C2">
        <w:rPr>
          <w:rFonts w:ascii="Arial" w:hAnsi="Arial" w:cs="Times New Roman"/>
        </w:rPr>
        <w:t>.  Furthermore, specificity of chest radiograph was also poor;</w:t>
      </w:r>
      <w:r>
        <w:rPr>
          <w:rFonts w:ascii="Arial" w:hAnsi="Arial" w:cs="Times New Roman"/>
        </w:rPr>
        <w:t xml:space="preserve"> the positive predictive value of seeing </w:t>
      </w:r>
      <w:proofErr w:type="gramStart"/>
      <w:r>
        <w:rPr>
          <w:rFonts w:ascii="Arial" w:hAnsi="Arial" w:cs="Times New Roman"/>
        </w:rPr>
        <w:t>an ‘opacity’</w:t>
      </w:r>
      <w:proofErr w:type="gramEnd"/>
      <w:r>
        <w:rPr>
          <w:rFonts w:ascii="Arial" w:hAnsi="Arial" w:cs="Times New Roman"/>
        </w:rPr>
        <w:t xml:space="preserve"> on chest radiograph was only 26.9%</w:t>
      </w:r>
      <w:r w:rsidR="001950E2">
        <w:rPr>
          <w:rFonts w:ascii="Arial" w:hAnsi="Arial" w:cs="Times New Roman"/>
        </w:rPr>
        <w:t xml:space="preserve"> </w:t>
      </w:r>
      <w:r w:rsidR="001950E2">
        <w:rPr>
          <w:rFonts w:ascii="Arial" w:hAnsi="Arial" w:cs="Times New Roman"/>
        </w:rPr>
        <w:fldChar w:fldCharType="begin">
          <w:fldData xml:space="preserve">PEVuZE5vdGU+PENpdGU+PEF1dGhvcj5TZWxmPC9BdXRob3I+PFllYXI+MjAxMzwvWWVhcj48UmVj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PEVuZE5vdGU+PENpdGU+PEF1dGhvcj5TZWxmPC9BdXRob3I+PFllYXI+MjAxMzwvWWVhcj48UmVj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1950E2">
        <w:rPr>
          <w:rFonts w:ascii="Arial" w:hAnsi="Arial" w:cs="Times New Roman"/>
        </w:rPr>
      </w:r>
      <w:r w:rsidR="001950E2">
        <w:rPr>
          <w:rFonts w:ascii="Arial" w:hAnsi="Arial" w:cs="Times New Roman"/>
        </w:rPr>
        <w:fldChar w:fldCharType="separate"/>
      </w:r>
      <w:r w:rsidR="00664664">
        <w:rPr>
          <w:rFonts w:ascii="Arial" w:hAnsi="Arial" w:cs="Times New Roman"/>
          <w:noProof/>
        </w:rPr>
        <w:t>(</w:t>
      </w:r>
      <w:hyperlink w:anchor="_ENREF_16" w:tooltip="Self, 2013 #4219" w:history="1">
        <w:r w:rsidR="00670891">
          <w:rPr>
            <w:rFonts w:ascii="Arial" w:hAnsi="Arial" w:cs="Times New Roman"/>
            <w:noProof/>
          </w:rPr>
          <w:t>16</w:t>
        </w:r>
      </w:hyperlink>
      <w:r w:rsidR="00664664">
        <w:rPr>
          <w:rFonts w:ascii="Arial" w:hAnsi="Arial" w:cs="Times New Roman"/>
          <w:noProof/>
        </w:rPr>
        <w:t>)</w:t>
      </w:r>
      <w:r w:rsidR="001950E2">
        <w:rPr>
          <w:rFonts w:ascii="Arial" w:hAnsi="Arial" w:cs="Times New Roman"/>
        </w:rPr>
        <w:fldChar w:fldCharType="end"/>
      </w:r>
      <w:r>
        <w:rPr>
          <w:rFonts w:ascii="Arial" w:hAnsi="Arial" w:cs="Times New Roman"/>
        </w:rPr>
        <w:t>.  The authors did not define ‘opacity’ using strict guidelines – so it is possible that CT-visualized lesions not seen on radiography were trivial in size – but the low PPV of an opacity seen on chest radiography is certainly concerning.</w:t>
      </w:r>
    </w:p>
    <w:p w14:paraId="39BEB053" w14:textId="77777777" w:rsidR="00DB0EA8" w:rsidRDefault="00DB0EA8" w:rsidP="00601F89">
      <w:pPr>
        <w:spacing w:line="480" w:lineRule="auto"/>
        <w:jc w:val="both"/>
        <w:rPr>
          <w:rFonts w:ascii="Arial" w:hAnsi="Arial" w:cs="Times New Roman"/>
        </w:rPr>
      </w:pPr>
    </w:p>
    <w:p w14:paraId="7F55A614" w14:textId="7BC79090" w:rsidR="00D33E57" w:rsidRDefault="001818C3" w:rsidP="00601F89">
      <w:pPr>
        <w:spacing w:line="480" w:lineRule="auto"/>
        <w:jc w:val="both"/>
        <w:rPr>
          <w:rFonts w:ascii="Arial" w:hAnsi="Arial" w:cs="Times New Roman"/>
        </w:rPr>
      </w:pPr>
      <w:r>
        <w:rPr>
          <w:rFonts w:ascii="Arial" w:hAnsi="Arial" w:cs="Times New Roman"/>
        </w:rPr>
        <w:t xml:space="preserve">It has recently been appreciated that perhaps ultrasound could be </w:t>
      </w:r>
      <w:r w:rsidR="003B6174">
        <w:rPr>
          <w:rFonts w:ascii="Arial" w:hAnsi="Arial" w:cs="Times New Roman"/>
        </w:rPr>
        <w:t xml:space="preserve">a useful modality for </w:t>
      </w:r>
      <w:r>
        <w:rPr>
          <w:rFonts w:ascii="Arial" w:hAnsi="Arial" w:cs="Times New Roman"/>
        </w:rPr>
        <w:t>the detection of CAP</w:t>
      </w:r>
      <w:r w:rsidR="003B6174">
        <w:rPr>
          <w:rFonts w:ascii="Arial" w:hAnsi="Arial" w:cs="Times New Roman"/>
        </w:rPr>
        <w:t>, especially given that one might decrease the length of time patients spend in the emergency department through integration of bedside ultrasound into diagnostic protocols</w:t>
      </w:r>
      <w:r>
        <w:rPr>
          <w:rFonts w:ascii="Arial" w:hAnsi="Arial" w:cs="Times New Roman"/>
        </w:rPr>
        <w:t xml:space="preserve"> </w:t>
      </w:r>
      <w:r>
        <w:rPr>
          <w:rFonts w:ascii="Arial" w:hAnsi="Arial" w:cs="Times New Roman"/>
        </w:rPr>
        <w:fldChar w:fldCharType="begin">
          <w:fldData xml:space="preserve">PEVuZE5vdGU+PENpdGU+PEF1dGhvcj5TaGFoPC9BdXRob3I+PFllYXI+MjAxMzwvWWVhcj48UmVj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PEVuZE5vdGU+PENpdGU+PEF1dGhvcj5TaGFoPC9BdXRob3I+PFllYXI+MjAxMzwvWWVhcj48UmVj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Pr>
          <w:rFonts w:ascii="Arial" w:hAnsi="Arial" w:cs="Times New Roman"/>
        </w:rPr>
      </w:r>
      <w:r>
        <w:rPr>
          <w:rFonts w:ascii="Arial" w:hAnsi="Arial" w:cs="Times New Roman"/>
        </w:rPr>
        <w:fldChar w:fldCharType="separate"/>
      </w:r>
      <w:r w:rsidR="00664664">
        <w:rPr>
          <w:rFonts w:ascii="Arial" w:hAnsi="Arial" w:cs="Times New Roman"/>
          <w:noProof/>
        </w:rPr>
        <w:t>(</w:t>
      </w:r>
      <w:hyperlink w:anchor="_ENREF_17" w:tooltip="Shah, 2013 #3985" w:history="1">
        <w:r w:rsidR="00670891">
          <w:rPr>
            <w:rFonts w:ascii="Arial" w:hAnsi="Arial" w:cs="Times New Roman"/>
            <w:noProof/>
          </w:rPr>
          <w:t>17</w:t>
        </w:r>
      </w:hyperlink>
      <w:r w:rsidR="00664664">
        <w:rPr>
          <w:rFonts w:ascii="Arial" w:hAnsi="Arial" w:cs="Times New Roman"/>
          <w:noProof/>
        </w:rPr>
        <w:t>,</w:t>
      </w:r>
      <w:hyperlink w:anchor="_ENREF_18" w:tooltip="Bourcier, 2014 #4221" w:history="1">
        <w:r w:rsidR="00670891">
          <w:rPr>
            <w:rFonts w:ascii="Arial" w:hAnsi="Arial" w:cs="Times New Roman"/>
            <w:noProof/>
          </w:rPr>
          <w:t>18</w:t>
        </w:r>
      </w:hyperlink>
      <w:r w:rsidR="00664664">
        <w:rPr>
          <w:rFonts w:ascii="Arial" w:hAnsi="Arial" w:cs="Times New Roman"/>
          <w:noProof/>
        </w:rPr>
        <w:t>)</w:t>
      </w:r>
      <w:r>
        <w:rPr>
          <w:rFonts w:ascii="Arial" w:hAnsi="Arial" w:cs="Times New Roman"/>
        </w:rPr>
        <w:fldChar w:fldCharType="end"/>
      </w:r>
      <w:r>
        <w:rPr>
          <w:rFonts w:ascii="Arial" w:hAnsi="Arial" w:cs="Times New Roman"/>
        </w:rPr>
        <w:t xml:space="preserve">.  </w:t>
      </w:r>
      <w:r w:rsidR="001950E2">
        <w:rPr>
          <w:rFonts w:ascii="Arial" w:hAnsi="Arial" w:cs="Times New Roman"/>
        </w:rPr>
        <w:t xml:space="preserve">One recent trial in adults hospitalized with pneumonia found </w:t>
      </w:r>
      <w:r w:rsidR="00302A33">
        <w:rPr>
          <w:rFonts w:ascii="Arial" w:hAnsi="Arial" w:cs="Times New Roman"/>
        </w:rPr>
        <w:t xml:space="preserve">a sensitivity of 95% for ultrasound </w:t>
      </w:r>
      <w:r w:rsidR="00D33E57">
        <w:rPr>
          <w:rFonts w:ascii="Arial" w:hAnsi="Arial" w:cs="Times New Roman"/>
        </w:rPr>
        <w:t>compared to</w:t>
      </w:r>
      <w:r w:rsidR="00C05B07">
        <w:rPr>
          <w:rFonts w:ascii="Arial" w:hAnsi="Arial" w:cs="Times New Roman"/>
        </w:rPr>
        <w:t xml:space="preserve"> the gold </w:t>
      </w:r>
      <w:r w:rsidR="00D33E57">
        <w:rPr>
          <w:rFonts w:ascii="Arial" w:hAnsi="Arial" w:cs="Times New Roman"/>
        </w:rPr>
        <w:t>standard, which was</w:t>
      </w:r>
      <w:r w:rsidR="00C05B07">
        <w:rPr>
          <w:rFonts w:ascii="Arial" w:hAnsi="Arial" w:cs="Times New Roman"/>
        </w:rPr>
        <w:t xml:space="preserve"> </w:t>
      </w:r>
      <w:r w:rsidR="00D33E57">
        <w:rPr>
          <w:rFonts w:ascii="Arial" w:hAnsi="Arial" w:cs="Times New Roman"/>
        </w:rPr>
        <w:t>the</w:t>
      </w:r>
      <w:r w:rsidR="00C05B07">
        <w:rPr>
          <w:rFonts w:ascii="Arial" w:hAnsi="Arial" w:cs="Times New Roman"/>
        </w:rPr>
        <w:t xml:space="preserve"> ‘[opinion of] an independent senior expert, based on the examination of the complete medical chart including initial clinical findings, emergency laboratory test, chest x-ray data, and the results of thoracic CT scan if available’; of the 23 participants who had ‘pneumonia’ documented on CT scan, all had a positive ultrasound, while only 12 had a positive chest radiograph </w:t>
      </w:r>
      <w:r w:rsidR="00C05B07">
        <w:rPr>
          <w:rFonts w:ascii="Arial" w:hAnsi="Arial" w:cs="Times New Roman"/>
        </w:rPr>
        <w:fldChar w:fldCharType="begin">
          <w:fldData xml:space="preserve">PEVuZE5vdGU+PENpdGU+PEF1dGhvcj5Cb3VyY2llcjwvQXV0aG9yPjxZZWFyPjIwMTQ8L1llYXI+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PEVuZE5vdGU+PENpdGU+PEF1dGhvcj5Cb3VyY2llcjwvQXV0aG9yPjxZZWFyPjIwMTQ8L1llYXI+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C05B07">
        <w:rPr>
          <w:rFonts w:ascii="Arial" w:hAnsi="Arial" w:cs="Times New Roman"/>
        </w:rPr>
      </w:r>
      <w:r w:rsidR="00C05B07">
        <w:rPr>
          <w:rFonts w:ascii="Arial" w:hAnsi="Arial" w:cs="Times New Roman"/>
        </w:rPr>
        <w:fldChar w:fldCharType="separate"/>
      </w:r>
      <w:r w:rsidR="00664664">
        <w:rPr>
          <w:rFonts w:ascii="Arial" w:hAnsi="Arial" w:cs="Times New Roman"/>
          <w:noProof/>
        </w:rPr>
        <w:t>(</w:t>
      </w:r>
      <w:hyperlink w:anchor="_ENREF_18" w:tooltip="Bourcier, 2014 #4221" w:history="1">
        <w:r w:rsidR="00670891">
          <w:rPr>
            <w:rFonts w:ascii="Arial" w:hAnsi="Arial" w:cs="Times New Roman"/>
            <w:noProof/>
          </w:rPr>
          <w:t>18</w:t>
        </w:r>
      </w:hyperlink>
      <w:r w:rsidR="00664664">
        <w:rPr>
          <w:rFonts w:ascii="Arial" w:hAnsi="Arial" w:cs="Times New Roman"/>
          <w:noProof/>
        </w:rPr>
        <w:t>)</w:t>
      </w:r>
      <w:r w:rsidR="00C05B07">
        <w:rPr>
          <w:rFonts w:ascii="Arial" w:hAnsi="Arial" w:cs="Times New Roman"/>
        </w:rPr>
        <w:fldChar w:fldCharType="end"/>
      </w:r>
      <w:r w:rsidR="00C05B07">
        <w:rPr>
          <w:rFonts w:ascii="Arial" w:hAnsi="Arial" w:cs="Times New Roman"/>
        </w:rPr>
        <w:t xml:space="preserve">.  </w:t>
      </w:r>
      <w:r w:rsidR="00D33E57">
        <w:rPr>
          <w:rFonts w:ascii="Arial" w:hAnsi="Arial" w:cs="Times New Roman"/>
        </w:rPr>
        <w:t>Sensitivity of chest radiography was found to be only 67% and, u</w:t>
      </w:r>
      <w:r w:rsidR="00C05B07">
        <w:rPr>
          <w:rFonts w:ascii="Arial" w:hAnsi="Arial" w:cs="Times New Roman"/>
        </w:rPr>
        <w:t xml:space="preserve">nsurprisingly, </w:t>
      </w:r>
      <w:r w:rsidR="00302A33">
        <w:rPr>
          <w:rFonts w:ascii="Arial" w:hAnsi="Arial" w:cs="Times New Roman"/>
        </w:rPr>
        <w:t xml:space="preserve">specificity of ultrasound findings was lower </w:t>
      </w:r>
      <w:r w:rsidR="00C05B07">
        <w:rPr>
          <w:rFonts w:ascii="Arial" w:hAnsi="Arial" w:cs="Times New Roman"/>
        </w:rPr>
        <w:t xml:space="preserve">than that of chest radiography (57% </w:t>
      </w:r>
      <w:proofErr w:type="spellStart"/>
      <w:r w:rsidR="00C05B07">
        <w:rPr>
          <w:rFonts w:ascii="Arial" w:hAnsi="Arial" w:cs="Times New Roman"/>
        </w:rPr>
        <w:t>vs</w:t>
      </w:r>
      <w:proofErr w:type="spellEnd"/>
      <w:r w:rsidR="00C05B07">
        <w:rPr>
          <w:rFonts w:ascii="Arial" w:hAnsi="Arial" w:cs="Times New Roman"/>
        </w:rPr>
        <w:t xml:space="preserve"> 76%).</w:t>
      </w:r>
      <w:r w:rsidR="00302A33">
        <w:rPr>
          <w:rFonts w:ascii="Arial" w:hAnsi="Arial" w:cs="Times New Roman"/>
        </w:rPr>
        <w:t xml:space="preserve"> </w:t>
      </w:r>
      <w:r w:rsidR="00C05B07">
        <w:rPr>
          <w:rFonts w:ascii="Arial" w:hAnsi="Arial" w:cs="Times New Roman"/>
        </w:rPr>
        <w:t xml:space="preserve"> A previous trial in children presenting to the emergency department with suspected pneumonia compared bedside ultrasound to chest radiograph evaluation by paediatric radiologists blinded to physical exam</w:t>
      </w:r>
      <w:r w:rsidR="00D33E57">
        <w:rPr>
          <w:rFonts w:ascii="Arial" w:hAnsi="Arial" w:cs="Times New Roman"/>
        </w:rPr>
        <w:t>ination and ultrasound findings.  Ultrasound was found to have</w:t>
      </w:r>
      <w:r w:rsidR="00C05B07">
        <w:rPr>
          <w:rFonts w:ascii="Arial" w:hAnsi="Arial" w:cs="Times New Roman"/>
        </w:rPr>
        <w:t xml:space="preserve"> sensitivity of </w:t>
      </w:r>
      <w:r w:rsidR="003B6174">
        <w:rPr>
          <w:rFonts w:ascii="Arial" w:hAnsi="Arial" w:cs="Times New Roman"/>
        </w:rPr>
        <w:t xml:space="preserve">86% and specificity of 89%; specificity increased to 97% for lung consolidation </w:t>
      </w:r>
      <w:r w:rsidR="00D33E57">
        <w:rPr>
          <w:rFonts w:ascii="Arial" w:hAnsi="Arial" w:cs="Times New Roman"/>
        </w:rPr>
        <w:t>when positives restricted to</w:t>
      </w:r>
      <w:r w:rsidR="003B6174">
        <w:rPr>
          <w:rFonts w:ascii="Arial" w:hAnsi="Arial" w:cs="Times New Roman"/>
        </w:rPr>
        <w:t xml:space="preserve"> </w:t>
      </w:r>
      <w:proofErr w:type="spellStart"/>
      <w:r w:rsidR="003B6174">
        <w:rPr>
          <w:rFonts w:ascii="Arial" w:hAnsi="Arial" w:cs="Times New Roman"/>
        </w:rPr>
        <w:t>sonographic</w:t>
      </w:r>
      <w:proofErr w:type="spellEnd"/>
      <w:r w:rsidR="003B6174">
        <w:rPr>
          <w:rFonts w:ascii="Arial" w:hAnsi="Arial" w:cs="Times New Roman"/>
        </w:rPr>
        <w:t xml:space="preserve"> air </w:t>
      </w:r>
      <w:proofErr w:type="spellStart"/>
      <w:r w:rsidR="003B6174">
        <w:rPr>
          <w:rFonts w:ascii="Arial" w:hAnsi="Arial" w:cs="Times New Roman"/>
        </w:rPr>
        <w:t>bronchograms</w:t>
      </w:r>
      <w:proofErr w:type="spellEnd"/>
      <w:r w:rsidR="003B6174">
        <w:rPr>
          <w:rFonts w:ascii="Arial" w:hAnsi="Arial" w:cs="Times New Roman"/>
        </w:rPr>
        <w:t xml:space="preserve"> exceeding 1 cm </w:t>
      </w:r>
      <w:r w:rsidR="003B6174">
        <w:rPr>
          <w:rFonts w:ascii="Arial" w:hAnsi="Arial" w:cs="Times New Roman"/>
        </w:rPr>
        <w:fldChar w:fldCharType="begin">
          <w:fldData xml:space="preserve">PEVuZE5vdGU+PENpdGU+PEF1dGhvcj5TaGFoPC9BdXRob3I+PFllYXI+MjAxMzwvWWVhcj48UmVj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PEVuZE5vdGU+PENpdGU+PEF1dGhvcj5TaGFoPC9BdXRob3I+PFllYXI+MjAxMzwvWWVhcj48UmVj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3B6174">
        <w:rPr>
          <w:rFonts w:ascii="Arial" w:hAnsi="Arial" w:cs="Times New Roman"/>
        </w:rPr>
      </w:r>
      <w:r w:rsidR="003B6174">
        <w:rPr>
          <w:rFonts w:ascii="Arial" w:hAnsi="Arial" w:cs="Times New Roman"/>
        </w:rPr>
        <w:fldChar w:fldCharType="separate"/>
      </w:r>
      <w:r w:rsidR="00664664">
        <w:rPr>
          <w:rFonts w:ascii="Arial" w:hAnsi="Arial" w:cs="Times New Roman"/>
          <w:noProof/>
        </w:rPr>
        <w:t>(</w:t>
      </w:r>
      <w:hyperlink w:anchor="_ENREF_17" w:tooltip="Shah, 2013 #3985" w:history="1">
        <w:r w:rsidR="00670891">
          <w:rPr>
            <w:rFonts w:ascii="Arial" w:hAnsi="Arial" w:cs="Times New Roman"/>
            <w:noProof/>
          </w:rPr>
          <w:t>17</w:t>
        </w:r>
      </w:hyperlink>
      <w:r w:rsidR="00664664">
        <w:rPr>
          <w:rFonts w:ascii="Arial" w:hAnsi="Arial" w:cs="Times New Roman"/>
          <w:noProof/>
        </w:rPr>
        <w:t>)</w:t>
      </w:r>
      <w:r w:rsidR="003B6174">
        <w:rPr>
          <w:rFonts w:ascii="Arial" w:hAnsi="Arial" w:cs="Times New Roman"/>
        </w:rPr>
        <w:fldChar w:fldCharType="end"/>
      </w:r>
      <w:r w:rsidR="003B6174">
        <w:rPr>
          <w:rFonts w:ascii="Arial" w:hAnsi="Arial" w:cs="Times New Roman"/>
        </w:rPr>
        <w:t xml:space="preserve">.  </w:t>
      </w:r>
    </w:p>
    <w:p w14:paraId="5D59C000" w14:textId="77777777" w:rsidR="00D33E57" w:rsidRDefault="00D33E57" w:rsidP="00601F89">
      <w:pPr>
        <w:spacing w:line="480" w:lineRule="auto"/>
        <w:jc w:val="both"/>
        <w:rPr>
          <w:rFonts w:ascii="Arial" w:hAnsi="Arial" w:cs="Times New Roman"/>
        </w:rPr>
      </w:pPr>
    </w:p>
    <w:p w14:paraId="0A4FC81C" w14:textId="2B722609" w:rsidR="001818C3" w:rsidRPr="001818C3" w:rsidRDefault="00D33E57" w:rsidP="00601F89">
      <w:pPr>
        <w:spacing w:line="480" w:lineRule="auto"/>
        <w:jc w:val="both"/>
        <w:rPr>
          <w:rFonts w:ascii="Arial" w:hAnsi="Arial" w:cs="Times New Roman"/>
        </w:rPr>
      </w:pPr>
      <w:r>
        <w:rPr>
          <w:rFonts w:ascii="Arial" w:hAnsi="Arial" w:cs="Times New Roman"/>
        </w:rPr>
        <w:t>Despite all of these issues</w:t>
      </w:r>
      <w:r w:rsidR="001818C3" w:rsidRPr="008C4885">
        <w:rPr>
          <w:rFonts w:ascii="Arial" w:hAnsi="Arial" w:cs="Times New Roman"/>
        </w:rPr>
        <w:t>, observational studies and clinical trials</w:t>
      </w:r>
      <w:r w:rsidR="0056415C">
        <w:rPr>
          <w:rFonts w:ascii="Arial" w:hAnsi="Arial" w:cs="Times New Roman"/>
        </w:rPr>
        <w:t xml:space="preserve"> in upper-income countries</w:t>
      </w:r>
      <w:r w:rsidR="001818C3" w:rsidRPr="008C4885">
        <w:rPr>
          <w:rFonts w:ascii="Arial" w:hAnsi="Arial" w:cs="Times New Roman"/>
        </w:rPr>
        <w:t xml:space="preserve"> often use somewhat similar definitions</w:t>
      </w:r>
      <w:r>
        <w:rPr>
          <w:rFonts w:ascii="Arial" w:hAnsi="Arial" w:cs="Times New Roman"/>
        </w:rPr>
        <w:t xml:space="preserve"> for ‘community-acquired pneumonia’</w:t>
      </w:r>
      <w:r w:rsidR="001818C3" w:rsidRPr="008C4885">
        <w:rPr>
          <w:rFonts w:ascii="Arial" w:hAnsi="Arial" w:cs="Times New Roman"/>
        </w:rPr>
        <w:t xml:space="preserve"> using fever, clinical signs of respiratory disease, and </w:t>
      </w:r>
      <w:r>
        <w:rPr>
          <w:rFonts w:ascii="Arial" w:hAnsi="Arial" w:cs="Times New Roman"/>
        </w:rPr>
        <w:t xml:space="preserve">chest </w:t>
      </w:r>
      <w:r w:rsidR="001818C3" w:rsidRPr="008C4885">
        <w:rPr>
          <w:rFonts w:ascii="Arial" w:hAnsi="Arial" w:cs="Times New Roman"/>
        </w:rPr>
        <w:t>radiographic criteria</w:t>
      </w:r>
      <w:r w:rsidR="00D02339">
        <w:rPr>
          <w:rFonts w:ascii="Arial" w:hAnsi="Arial" w:cs="Times New Roman"/>
        </w:rPr>
        <w:t>, though, as noted above, none of these are sensitive or specific individually</w:t>
      </w:r>
      <w:r w:rsidR="001818C3" w:rsidRPr="008C4885">
        <w:rPr>
          <w:rFonts w:ascii="Arial" w:hAnsi="Arial" w:cs="Times New Roman"/>
        </w:rPr>
        <w:t xml:space="preserve"> </w:t>
      </w:r>
      <w:r w:rsidR="001818C3" w:rsidRPr="008C4885">
        <w:rPr>
          <w:rFonts w:ascii="Arial" w:hAnsi="Arial" w:cs="Times New Roman"/>
        </w:rPr>
        <w:fldChar w:fldCharType="begin">
          <w:fldData xml:space="preserve">PEVuZE5vdGU+PENpdGU+PEF1dGhvcj5XaWxsaWFtczwvQXV0aG9yPjxZZWFyPjIwMTM8L1llYXI+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PEVuZE5vdGU+PENpdGU+PEF1dGhvcj5XaWxsaWFtczwvQXV0aG9yPjxZZWFyPjIwMTM8L1llYXI+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1818C3" w:rsidRPr="008C4885">
        <w:rPr>
          <w:rFonts w:ascii="Arial" w:hAnsi="Arial" w:cs="Times New Roman"/>
        </w:rPr>
      </w:r>
      <w:r w:rsidR="001818C3" w:rsidRPr="008C4885">
        <w:rPr>
          <w:rFonts w:ascii="Arial" w:hAnsi="Arial" w:cs="Times New Roman"/>
        </w:rPr>
        <w:fldChar w:fldCharType="separate"/>
      </w:r>
      <w:r w:rsidR="00664664">
        <w:rPr>
          <w:rFonts w:ascii="Arial" w:hAnsi="Arial" w:cs="Times New Roman"/>
          <w:noProof/>
        </w:rPr>
        <w:t>(</w:t>
      </w:r>
      <w:hyperlink w:anchor="_ENREF_19" w:tooltip="Williams, 2013 #4238" w:history="1">
        <w:r w:rsidR="00670891">
          <w:rPr>
            <w:rFonts w:ascii="Arial" w:hAnsi="Arial" w:cs="Times New Roman"/>
            <w:noProof/>
          </w:rPr>
          <w:t>19-22</w:t>
        </w:r>
      </w:hyperlink>
      <w:r w:rsidR="00664664">
        <w:rPr>
          <w:rFonts w:ascii="Arial" w:hAnsi="Arial" w:cs="Times New Roman"/>
          <w:noProof/>
        </w:rPr>
        <w:t>)</w:t>
      </w:r>
      <w:r w:rsidR="001818C3" w:rsidRPr="008C4885">
        <w:rPr>
          <w:rFonts w:ascii="Arial" w:hAnsi="Arial" w:cs="Times New Roman"/>
        </w:rPr>
        <w:fldChar w:fldCharType="end"/>
      </w:r>
      <w:r w:rsidR="001818C3" w:rsidRPr="008C4885">
        <w:rPr>
          <w:rFonts w:ascii="Arial" w:hAnsi="Arial" w:cs="Times New Roman"/>
        </w:rPr>
        <w:t>.</w:t>
      </w:r>
      <w:r w:rsidR="001818C3">
        <w:rPr>
          <w:rFonts w:ascii="Arial" w:hAnsi="Arial" w:cs="Times New Roman"/>
        </w:rPr>
        <w:t xml:space="preserve">  </w:t>
      </w:r>
      <w:r w:rsidR="00C71A31">
        <w:rPr>
          <w:rFonts w:ascii="Arial" w:hAnsi="Arial" w:cs="Times New Roman"/>
        </w:rPr>
        <w:t>Though radiographic criteria have been proposed by the WHO for epidemiologic studies for the diagnosis of pneumonia, no such clinical criteria exist; consequently, most studies have slightly differing case definitions. Though the single most sensitive and specific test for the diagnosis of pneumonia would probably be t</w:t>
      </w:r>
      <w:r>
        <w:rPr>
          <w:rFonts w:ascii="Arial" w:hAnsi="Arial" w:cs="Times New Roman"/>
        </w:rPr>
        <w:t>horacic CT scan</w:t>
      </w:r>
      <w:r w:rsidR="00C71A31">
        <w:rPr>
          <w:rFonts w:ascii="Arial" w:hAnsi="Arial" w:cs="Times New Roman"/>
        </w:rPr>
        <w:t>, this diagnostic test</w:t>
      </w:r>
      <w:r>
        <w:rPr>
          <w:rFonts w:ascii="Arial" w:hAnsi="Arial" w:cs="Times New Roman"/>
        </w:rPr>
        <w:t xml:space="preserve"> involves too much ionizing radiation to use on a routine basis</w:t>
      </w:r>
      <w:r w:rsidR="008C47C2">
        <w:rPr>
          <w:rFonts w:ascii="Arial" w:hAnsi="Arial" w:cs="Times New Roman"/>
        </w:rPr>
        <w:t>.</w:t>
      </w:r>
    </w:p>
    <w:p w14:paraId="3C782EEC" w14:textId="77777777" w:rsidR="00601F89" w:rsidRDefault="00601F89" w:rsidP="00601F89">
      <w:pPr>
        <w:spacing w:line="480" w:lineRule="auto"/>
        <w:jc w:val="both"/>
        <w:rPr>
          <w:rFonts w:ascii="Arial" w:hAnsi="Arial" w:cs="Times New Roman"/>
        </w:rPr>
      </w:pPr>
    </w:p>
    <w:p w14:paraId="1A944449" w14:textId="53187B07" w:rsidR="00C71A31" w:rsidRPr="00C71A31" w:rsidRDefault="00C71A31" w:rsidP="00601F89">
      <w:pPr>
        <w:spacing w:line="480" w:lineRule="auto"/>
        <w:jc w:val="both"/>
        <w:rPr>
          <w:rFonts w:ascii="Arial" w:hAnsi="Arial" w:cs="Times New Roman"/>
          <w:i/>
        </w:rPr>
      </w:pPr>
      <w:r>
        <w:rPr>
          <w:rFonts w:ascii="Arial" w:hAnsi="Arial" w:cs="Times New Roman"/>
          <w:i/>
        </w:rPr>
        <w:t>Issues relating to the microbiologic</w:t>
      </w:r>
      <w:r w:rsidRPr="000C5D1D">
        <w:rPr>
          <w:rFonts w:ascii="Arial" w:hAnsi="Arial" w:cs="Times New Roman"/>
          <w:i/>
        </w:rPr>
        <w:t xml:space="preserve"> diagnosis of pneumonia. </w:t>
      </w:r>
    </w:p>
    <w:p w14:paraId="4E8B2924" w14:textId="29334A9D" w:rsidR="00D1592F" w:rsidRDefault="001818C3" w:rsidP="00601F89">
      <w:pPr>
        <w:spacing w:line="480" w:lineRule="auto"/>
        <w:jc w:val="both"/>
        <w:rPr>
          <w:rFonts w:ascii="Arial" w:hAnsi="Arial" w:cs="Times New Roman"/>
        </w:rPr>
      </w:pPr>
      <w:r w:rsidRPr="008C4885">
        <w:rPr>
          <w:rFonts w:ascii="Arial" w:hAnsi="Arial" w:cs="Times New Roman"/>
        </w:rPr>
        <w:t>It is even more difficult to make a bacteriologic diagnosis than a clinical one.  In adults, Gram stain/culture of sputum can be useful</w:t>
      </w:r>
      <w:r w:rsidR="00F845EE">
        <w:rPr>
          <w:rFonts w:ascii="Arial" w:hAnsi="Arial" w:cs="Times New Roman"/>
        </w:rPr>
        <w:t xml:space="preserve"> in identifying pathogens that may not be treated adequately with typical empiric antimicrobials, as well as permitting de-escalation of broad-spectrum therapy, though the utility of this diagnostic test is balanced by the difficulties inherent in the collection, transport, processing, and interpretation of these specimens</w:t>
      </w:r>
      <w:r w:rsidRPr="008C4885">
        <w:rPr>
          <w:rFonts w:ascii="Arial" w:hAnsi="Arial" w:cs="Times New Roman"/>
        </w:rPr>
        <w:t xml:space="preserve"> </w:t>
      </w:r>
      <w:r w:rsidRPr="008C4885">
        <w:rPr>
          <w:rFonts w:ascii="Arial" w:hAnsi="Arial" w:cs="Times New Roman"/>
        </w:rPr>
        <w:fldChar w:fldCharType="begin">
          <w:fldData xml:space="preserve">PEVuZE5vdGU+PENpdGU+PEF1dGhvcj5NYW5kZWxsPC9BdXRob3I+PFllYXI+MjAwNzwvWWVhcj48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YWJici0xPjwvYWx0LXBlcmlvZGljYWw+PHBhZ2VzPlMyNy03MjwvcGFnZXM+PHZvbHVtZT40NCBT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==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PEVuZE5vdGU+PENpdGU+PEF1dGhvcj5NYW5kZWxsPC9BdXRob3I+PFllYXI+MjAwNzwvWWVhcj48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YWJici0xPjwvYWx0LXBlcmlvZGljYWw+PHBhZ2VzPlMyNy03MjwvcGFnZXM+PHZvbHVtZT40NCBT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==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23" w:tooltip="Mandell, 2007 #4036" w:history="1">
        <w:r w:rsidR="00670891">
          <w:rPr>
            <w:rFonts w:ascii="Arial" w:hAnsi="Arial" w:cs="Times New Roman"/>
            <w:noProof/>
          </w:rPr>
          <w:t>23</w:t>
        </w:r>
      </w:hyperlink>
      <w:r w:rsidR="00664664">
        <w:rPr>
          <w:rFonts w:ascii="Arial" w:hAnsi="Arial" w:cs="Times New Roman"/>
          <w:noProof/>
        </w:rPr>
        <w:t>)</w:t>
      </w:r>
      <w:r w:rsidRPr="008C4885">
        <w:rPr>
          <w:rFonts w:ascii="Arial" w:hAnsi="Arial" w:cs="Times New Roman"/>
        </w:rPr>
        <w:fldChar w:fldCharType="end"/>
      </w:r>
      <w:r w:rsidR="00F845EE">
        <w:rPr>
          <w:rFonts w:ascii="Arial" w:hAnsi="Arial" w:cs="Times New Roman"/>
        </w:rPr>
        <w:t>.  Unsurprisingly</w:t>
      </w:r>
      <w:r w:rsidRPr="008C4885">
        <w:rPr>
          <w:rFonts w:ascii="Arial" w:hAnsi="Arial" w:cs="Times New Roman"/>
        </w:rPr>
        <w:t xml:space="preserve">, it is </w:t>
      </w:r>
      <w:r w:rsidR="00F845EE">
        <w:rPr>
          <w:rFonts w:ascii="Arial" w:hAnsi="Arial" w:cs="Times New Roman"/>
        </w:rPr>
        <w:t>orders of magnitude more</w:t>
      </w:r>
      <w:r w:rsidRPr="008C4885">
        <w:rPr>
          <w:rFonts w:ascii="Arial" w:hAnsi="Arial" w:cs="Times New Roman"/>
        </w:rPr>
        <w:t xml:space="preserve"> difficult to </w:t>
      </w:r>
      <w:r w:rsidR="00F845EE">
        <w:rPr>
          <w:rFonts w:ascii="Arial" w:hAnsi="Arial" w:cs="Times New Roman"/>
        </w:rPr>
        <w:t>obtain an adequate sputum specimen from a</w:t>
      </w:r>
      <w:r w:rsidRPr="008C4885">
        <w:rPr>
          <w:rFonts w:ascii="Arial" w:hAnsi="Arial" w:cs="Times New Roman"/>
        </w:rPr>
        <w:t xml:space="preserve"> preschooler </w:t>
      </w:r>
      <w:r w:rsidR="00F845EE">
        <w:rPr>
          <w:rFonts w:ascii="Arial" w:hAnsi="Arial" w:cs="Times New Roman"/>
        </w:rPr>
        <w:t>than from an adult, essentially rendering this diagnostic test useless in young children</w:t>
      </w:r>
      <w:r w:rsidRPr="008C4885">
        <w:rPr>
          <w:rFonts w:ascii="Arial" w:hAnsi="Arial" w:cs="Times New Roman"/>
        </w:rPr>
        <w:t>. A positive blood culture for a typical pathogen in a child with CAP makes the microbiologic diagnosis, but this occurs so infrequently that current guidelines actively discourage venipuncture in children with mild disease, as harm probably outweighs benefit</w:t>
      </w:r>
      <w:r w:rsidR="00F845EE">
        <w:rPr>
          <w:rFonts w:ascii="Arial" w:hAnsi="Arial" w:cs="Times New Roman"/>
        </w:rPr>
        <w:t xml:space="preserve">; </w:t>
      </w:r>
      <w:r w:rsidR="00CB4E66">
        <w:rPr>
          <w:rFonts w:ascii="Arial" w:hAnsi="Arial" w:cs="Times New Roman"/>
        </w:rPr>
        <w:t>an example</w:t>
      </w:r>
      <w:r w:rsidR="00F845EE">
        <w:rPr>
          <w:rFonts w:ascii="Arial" w:hAnsi="Arial" w:cs="Times New Roman"/>
        </w:rPr>
        <w:t xml:space="preserve"> of typical ‘harm’ would include hospitalization and initiation of intravenous antibiotic therapy prompted by a ‘positive’ blood culture for a contaminant pathogen</w:t>
      </w:r>
      <w:r w:rsidRPr="008C4885">
        <w:rPr>
          <w:rFonts w:ascii="Arial" w:hAnsi="Arial" w:cs="Times New Roman"/>
        </w:rPr>
        <w:t xml:space="preserve"> </w:t>
      </w:r>
      <w:r w:rsidRPr="008C4885">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24" w:tooltip="Bradley, 2011 #3919" w:history="1">
        <w:r w:rsidR="00670891">
          <w:rPr>
            <w:rFonts w:ascii="Arial" w:hAnsi="Arial" w:cs="Times New Roman"/>
            <w:noProof/>
          </w:rPr>
          <w:t>24</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w:t>
      </w:r>
    </w:p>
    <w:p w14:paraId="28587FD8" w14:textId="77777777" w:rsidR="00D1592F" w:rsidRDefault="00D1592F" w:rsidP="00601F89">
      <w:pPr>
        <w:spacing w:line="480" w:lineRule="auto"/>
        <w:jc w:val="both"/>
        <w:rPr>
          <w:rFonts w:ascii="Arial" w:hAnsi="Arial" w:cs="Times New Roman"/>
        </w:rPr>
      </w:pPr>
    </w:p>
    <w:p w14:paraId="71AFD588" w14:textId="6D1D8CDD" w:rsidR="00D1592F" w:rsidRDefault="001818C3" w:rsidP="00601F89">
      <w:pPr>
        <w:spacing w:line="480" w:lineRule="auto"/>
        <w:jc w:val="both"/>
        <w:rPr>
          <w:rFonts w:ascii="Arial" w:hAnsi="Arial" w:cs="Times New Roman"/>
        </w:rPr>
      </w:pPr>
      <w:r w:rsidRPr="008C4885">
        <w:rPr>
          <w:rFonts w:ascii="Arial" w:hAnsi="Arial" w:cs="Times New Roman"/>
        </w:rPr>
        <w:t xml:space="preserve">Urinary pneumococcal antigen testing has </w:t>
      </w:r>
      <w:r w:rsidR="00CB4E66">
        <w:rPr>
          <w:rFonts w:ascii="Arial" w:hAnsi="Arial" w:cs="Times New Roman"/>
        </w:rPr>
        <w:t>been studied extensively in adults</w:t>
      </w:r>
      <w:r w:rsidR="00D1592F">
        <w:rPr>
          <w:rFonts w:ascii="Arial" w:hAnsi="Arial" w:cs="Times New Roman"/>
        </w:rPr>
        <w:t xml:space="preserve"> and is thought by many clinicians to be helpful in diagnosing CAP in older individuals</w:t>
      </w:r>
      <w:r w:rsidR="00CB4E66">
        <w:rPr>
          <w:rFonts w:ascii="Arial" w:hAnsi="Arial" w:cs="Times New Roman"/>
        </w:rPr>
        <w:t xml:space="preserve">.  Sensitivity of this test was found to be 74.6% in a series of 350 </w:t>
      </w:r>
      <w:proofErr w:type="spellStart"/>
      <w:r w:rsidR="00CB4E66">
        <w:rPr>
          <w:rFonts w:ascii="Arial" w:hAnsi="Arial" w:cs="Times New Roman"/>
        </w:rPr>
        <w:t>immunocompetent</w:t>
      </w:r>
      <w:proofErr w:type="spellEnd"/>
      <w:r w:rsidR="00CB4E66">
        <w:rPr>
          <w:rFonts w:ascii="Arial" w:hAnsi="Arial" w:cs="Times New Roman"/>
        </w:rPr>
        <w:t xml:space="preserve"> adults with </w:t>
      </w:r>
      <w:proofErr w:type="spellStart"/>
      <w:r w:rsidR="00CB4E66">
        <w:rPr>
          <w:rFonts w:ascii="Arial" w:hAnsi="Arial" w:cs="Times New Roman"/>
        </w:rPr>
        <w:t>bacteraemic</w:t>
      </w:r>
      <w:proofErr w:type="spellEnd"/>
      <w:r w:rsidR="00CB4E66">
        <w:rPr>
          <w:rFonts w:ascii="Arial" w:hAnsi="Arial" w:cs="Times New Roman"/>
        </w:rPr>
        <w:t xml:space="preserve"> pneumococcal pneumonia </w:t>
      </w:r>
      <w:r w:rsidR="00CB4E66">
        <w:rPr>
          <w:rFonts w:ascii="Arial" w:hAnsi="Arial" w:cs="Times New Roman"/>
        </w:rPr>
        <w:fldChar w:fldCharType="begin"/>
      </w:r>
      <w:r w:rsidR="00664664">
        <w:rPr>
          <w:rFonts w:ascii="Arial" w:hAnsi="Arial" w:cs="Times New Roman"/>
        </w:rPr>
        <w:instrText xml:space="preserve"> ADDIN EN.CITE &lt;EndNote&gt;&lt;Cite&gt;&lt;Author&gt;Zalacain&lt;/Author&gt;&lt;Year&gt;2014&lt;/Year&gt;&lt;RecNum&gt;4222&lt;/RecNum&gt;&lt;DisplayText&gt;(25)&lt;/DisplayText&gt;&lt;record&gt;&lt;rec-number&gt;4222&lt;/rec-number&gt;&lt;foreign-keys&gt;&lt;key app="EN" db-id="deds20xe32sxdme0ff3v5adc0vv2sxz0af2t" timestamp="1411588324"&gt;4222&lt;/key&gt;&lt;/foreign-keys&gt;&lt;ref-type name="Journal Article"&gt;17&lt;/ref-type&gt;&lt;contributors&gt;&lt;authors&gt;&lt;author&gt;Zalacain, R.&lt;/author&gt;&lt;author&gt;Capelastegui, A.&lt;/author&gt;&lt;author&gt;Ruiz, L. A.&lt;/author&gt;&lt;author&gt;Bilbao, A.&lt;/author&gt;&lt;author&gt;Gomez, A.&lt;/author&gt;&lt;author&gt;Uranga, A.&lt;/author&gt;&lt;author&gt;Espana, P. P.&lt;/author&gt;&lt;/authors&gt;&lt;/contributors&gt;&lt;auth-address&gt;Department of Respiratory Medicine, Cruces University Hospital, Barakaldo, Bizkaia, Spain.&lt;/auth-address&gt;&lt;titles&gt;&lt;title&gt;Streptococcus pneumoniae antigen in urine: diagnostic usefulness and impact on outcome of bacteraemic pneumococcal pneumonia in a large series of adult patients&lt;/title&gt;&lt;secondary-title&gt;Respirology&lt;/secondary-title&gt;&lt;alt-title&gt;Respirology&lt;/alt-title&gt;&lt;/titles&gt;&lt;periodical&gt;&lt;full-title&gt;Respirology&lt;/full-title&gt;&lt;abbr-1&gt;Respirology&lt;/abbr-1&gt;&lt;/periodical&gt;&lt;alt-periodical&gt;&lt;full-title&gt;Respirology&lt;/full-title&gt;&lt;abbr-1&gt;Respirology&lt;/abbr-1&gt;&lt;/alt-periodical&gt;&lt;pages&gt;936-43&lt;/pages&gt;&lt;volume&gt;19&lt;/volume&gt;&lt;number&gt;6&lt;/number&gt;&lt;dates&gt;&lt;year&gt;2014&lt;/year&gt;&lt;pub-dates&gt;&lt;date&gt;Aug&lt;/date&gt;&lt;/pub-dates&gt;&lt;/dates&gt;&lt;isbn&gt;1440-1843 (Electronic)&amp;#xD;1323-7799 (Linking)&lt;/isbn&gt;&lt;accession-num&gt;24976113&lt;/accession-num&gt;&lt;urls&gt;&lt;related-urls&gt;&lt;url&gt;http://www.ncbi.nlm.nih.gov/pubmed/24976113&lt;/url&gt;&lt;/related-urls&gt;&lt;/urls&gt;&lt;electronic-resource-num&gt;10.1111/resp.12341&lt;/electronic-resource-num&gt;&lt;/record&gt;&lt;/Cite&gt;&lt;/EndNote&gt;</w:instrText>
      </w:r>
      <w:r w:rsidR="00CB4E66">
        <w:rPr>
          <w:rFonts w:ascii="Arial" w:hAnsi="Arial" w:cs="Times New Roman"/>
        </w:rPr>
        <w:fldChar w:fldCharType="separate"/>
      </w:r>
      <w:r w:rsidR="00664664">
        <w:rPr>
          <w:rFonts w:ascii="Arial" w:hAnsi="Arial" w:cs="Times New Roman"/>
          <w:noProof/>
        </w:rPr>
        <w:t>(</w:t>
      </w:r>
      <w:hyperlink w:anchor="_ENREF_25" w:tooltip="Zalacain, 2014 #4222" w:history="1">
        <w:r w:rsidR="00670891">
          <w:rPr>
            <w:rFonts w:ascii="Arial" w:hAnsi="Arial" w:cs="Times New Roman"/>
            <w:noProof/>
          </w:rPr>
          <w:t>25</w:t>
        </w:r>
      </w:hyperlink>
      <w:r w:rsidR="00664664">
        <w:rPr>
          <w:rFonts w:ascii="Arial" w:hAnsi="Arial" w:cs="Times New Roman"/>
          <w:noProof/>
        </w:rPr>
        <w:t>)</w:t>
      </w:r>
      <w:r w:rsidR="00CB4E66">
        <w:rPr>
          <w:rFonts w:ascii="Arial" w:hAnsi="Arial" w:cs="Times New Roman"/>
        </w:rPr>
        <w:fldChar w:fldCharType="end"/>
      </w:r>
      <w:r w:rsidR="00D1592F">
        <w:rPr>
          <w:rFonts w:ascii="Arial" w:hAnsi="Arial" w:cs="Times New Roman"/>
        </w:rPr>
        <w:t xml:space="preserve"> and</w:t>
      </w:r>
      <w:r w:rsidR="00CB4E66">
        <w:rPr>
          <w:rFonts w:ascii="Arial" w:hAnsi="Arial" w:cs="Times New Roman"/>
        </w:rPr>
        <w:t xml:space="preserve"> a meta-analysis reported an overall sensitivity of 68.5% (95% credibility interval 62.6-74.2%) and specificity</w:t>
      </w:r>
      <w:r w:rsidR="00D1592F">
        <w:rPr>
          <w:rFonts w:ascii="Arial" w:hAnsi="Arial" w:cs="Times New Roman"/>
        </w:rPr>
        <w:t xml:space="preserve"> of 84.2% (95% credibility interval 77.5-89.3%) </w:t>
      </w:r>
      <w:r w:rsidR="00CB4E66">
        <w:rPr>
          <w:rFonts w:ascii="Arial" w:hAnsi="Arial" w:cs="Times New Roman"/>
        </w:rPr>
        <w:t xml:space="preserve">compared to </w:t>
      </w:r>
      <w:r w:rsidR="00D1592F">
        <w:rPr>
          <w:rFonts w:ascii="Arial" w:hAnsi="Arial" w:cs="Times New Roman"/>
        </w:rPr>
        <w:t xml:space="preserve">a composite of culture tests as reference standard </w:t>
      </w:r>
      <w:r w:rsidR="00D1592F">
        <w:rPr>
          <w:rFonts w:ascii="Arial" w:hAnsi="Arial" w:cs="Times New Roman"/>
        </w:rPr>
        <w:fldChar w:fldCharType="begin">
          <w:fldData xml:space="preserve">PEVuZE5vdGU+PENpdGU+PEF1dGhvcj5TaW5jbGFpcjwvQXV0aG9yPjxZZWFyPjIwMTM8L1llYXI+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==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PEVuZE5vdGU+PENpdGU+PEF1dGhvcj5TaW5jbGFpcjwvQXV0aG9yPjxZZWFyPjIwMTM8L1llYXI+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==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D1592F">
        <w:rPr>
          <w:rFonts w:ascii="Arial" w:hAnsi="Arial" w:cs="Times New Roman"/>
        </w:rPr>
      </w:r>
      <w:r w:rsidR="00D1592F">
        <w:rPr>
          <w:rFonts w:ascii="Arial" w:hAnsi="Arial" w:cs="Times New Roman"/>
        </w:rPr>
        <w:fldChar w:fldCharType="separate"/>
      </w:r>
      <w:r w:rsidR="00664664">
        <w:rPr>
          <w:rFonts w:ascii="Arial" w:hAnsi="Arial" w:cs="Times New Roman"/>
          <w:noProof/>
        </w:rPr>
        <w:t>(</w:t>
      </w:r>
      <w:hyperlink w:anchor="_ENREF_26" w:tooltip="Sinclair, 2013 #4223" w:history="1">
        <w:r w:rsidR="00670891">
          <w:rPr>
            <w:rFonts w:ascii="Arial" w:hAnsi="Arial" w:cs="Times New Roman"/>
            <w:noProof/>
          </w:rPr>
          <w:t>26</w:t>
        </w:r>
      </w:hyperlink>
      <w:r w:rsidR="00664664">
        <w:rPr>
          <w:rFonts w:ascii="Arial" w:hAnsi="Arial" w:cs="Times New Roman"/>
          <w:noProof/>
        </w:rPr>
        <w:t>)</w:t>
      </w:r>
      <w:r w:rsidR="00D1592F">
        <w:rPr>
          <w:rFonts w:ascii="Arial" w:hAnsi="Arial" w:cs="Times New Roman"/>
        </w:rPr>
        <w:fldChar w:fldCharType="end"/>
      </w:r>
      <w:r w:rsidR="00D1592F">
        <w:rPr>
          <w:rFonts w:ascii="Arial" w:hAnsi="Arial" w:cs="Times New Roman"/>
        </w:rPr>
        <w:t xml:space="preserve">.  Unfortunately, this test was found to have </w:t>
      </w:r>
      <w:r w:rsidRPr="008C4885">
        <w:rPr>
          <w:rFonts w:ascii="Arial" w:hAnsi="Arial" w:cs="Times New Roman"/>
        </w:rPr>
        <w:t>much less utility in children</w:t>
      </w:r>
      <w:r w:rsidR="00D1592F">
        <w:rPr>
          <w:rFonts w:ascii="Arial" w:hAnsi="Arial" w:cs="Times New Roman"/>
        </w:rPr>
        <w:t xml:space="preserve"> owing to high rates of positivity among controls with no significant respiratory symptoms</w:t>
      </w:r>
      <w:r w:rsidRPr="008C4885">
        <w:rPr>
          <w:rFonts w:ascii="Arial" w:hAnsi="Arial" w:cs="Times New Roman"/>
        </w:rPr>
        <w:t xml:space="preserve"> </w:t>
      </w:r>
      <w:r w:rsidRPr="008C4885">
        <w:rPr>
          <w:rFonts w:ascii="Arial" w:hAnsi="Arial" w:cs="Times New Roman"/>
        </w:rPr>
        <w:fldChar w:fldCharType="begin">
          <w:fldData xml:space="preserve">PEVuZE5vdGU+PENpdGU+PEF1dGhvcj5HYWxldHRvLUxhY291cjwvQXV0aG9yPjxZZWFyPjIwMTM8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PEVuZE5vdGU+PENpdGU+PEF1dGhvcj5HYWxldHRvLUxhY291cjwvQXV0aG9yPjxZZWFyPjIwMTM8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27" w:tooltip="Galetto-Lacour, 2013 #4225" w:history="1">
        <w:r w:rsidR="00670891">
          <w:rPr>
            <w:rFonts w:ascii="Arial" w:hAnsi="Arial" w:cs="Times New Roman"/>
            <w:noProof/>
          </w:rPr>
          <w:t>27</w:t>
        </w:r>
      </w:hyperlink>
      <w:r w:rsidR="00664664">
        <w:rPr>
          <w:rFonts w:ascii="Arial" w:hAnsi="Arial" w:cs="Times New Roman"/>
          <w:noProof/>
        </w:rPr>
        <w:t>,</w:t>
      </w:r>
      <w:hyperlink w:anchor="_ENREF_28" w:tooltip="Adegbola, 2001 #4043" w:history="1">
        <w:r w:rsidR="00670891">
          <w:rPr>
            <w:rFonts w:ascii="Arial" w:hAnsi="Arial" w:cs="Times New Roman"/>
            <w:noProof/>
          </w:rPr>
          <w:t>28</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w:t>
      </w:r>
      <w:r w:rsidR="00663C1C">
        <w:rPr>
          <w:rFonts w:ascii="Arial" w:hAnsi="Arial" w:cs="Times New Roman"/>
        </w:rPr>
        <w:t xml:space="preserve">A more recent report showed that there might be utility in performing urinary pneumococcal antigen testing in children suspected of having pneumonia who are </w:t>
      </w:r>
      <w:r w:rsidR="001F0773">
        <w:rPr>
          <w:rFonts w:ascii="Arial" w:hAnsi="Arial" w:cs="Times New Roman"/>
        </w:rPr>
        <w:t xml:space="preserve">first </w:t>
      </w:r>
      <w:r w:rsidR="00663C1C">
        <w:rPr>
          <w:rFonts w:ascii="Arial" w:hAnsi="Arial" w:cs="Times New Roman"/>
        </w:rPr>
        <w:t xml:space="preserve">found to have elevated C-reactive protein or </w:t>
      </w:r>
      <w:proofErr w:type="spellStart"/>
      <w:r w:rsidR="00663C1C">
        <w:rPr>
          <w:rFonts w:ascii="Arial" w:hAnsi="Arial" w:cs="Times New Roman"/>
        </w:rPr>
        <w:t>procalcitonin</w:t>
      </w:r>
      <w:proofErr w:type="spellEnd"/>
      <w:r w:rsidR="00663C1C">
        <w:rPr>
          <w:rFonts w:ascii="Arial" w:hAnsi="Arial" w:cs="Times New Roman"/>
        </w:rPr>
        <w:t xml:space="preserve">, but these results can only be called very preliminary due to the small size of the study </w:t>
      </w:r>
      <w:r w:rsidR="00663C1C">
        <w:rPr>
          <w:rFonts w:ascii="Arial" w:hAnsi="Arial" w:cs="Times New Roman"/>
        </w:rPr>
        <w:fldChar w:fldCharType="begin">
          <w:fldData xml:space="preserve">PEVuZE5vdGU+PENpdGU+PEF1dGhvcj5HYWxldHRvLUxhY291cjwvQXV0aG9yPjxZZWFyPjIwMTM8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PEVuZE5vdGU+PENpdGU+PEF1dGhvcj5HYWxldHRvLUxhY291cjwvQXV0aG9yPjxZZWFyPjIwMTM8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663C1C">
        <w:rPr>
          <w:rFonts w:ascii="Arial" w:hAnsi="Arial" w:cs="Times New Roman"/>
        </w:rPr>
      </w:r>
      <w:r w:rsidR="00663C1C">
        <w:rPr>
          <w:rFonts w:ascii="Arial" w:hAnsi="Arial" w:cs="Times New Roman"/>
        </w:rPr>
        <w:fldChar w:fldCharType="separate"/>
      </w:r>
      <w:r w:rsidR="00664664">
        <w:rPr>
          <w:rFonts w:ascii="Arial" w:hAnsi="Arial" w:cs="Times New Roman"/>
          <w:noProof/>
        </w:rPr>
        <w:t>(</w:t>
      </w:r>
      <w:hyperlink w:anchor="_ENREF_27" w:tooltip="Galetto-Lacour, 2013 #4225" w:history="1">
        <w:r w:rsidR="00670891">
          <w:rPr>
            <w:rFonts w:ascii="Arial" w:hAnsi="Arial" w:cs="Times New Roman"/>
            <w:noProof/>
          </w:rPr>
          <w:t>27</w:t>
        </w:r>
      </w:hyperlink>
      <w:r w:rsidR="00664664">
        <w:rPr>
          <w:rFonts w:ascii="Arial" w:hAnsi="Arial" w:cs="Times New Roman"/>
          <w:noProof/>
        </w:rPr>
        <w:t>)</w:t>
      </w:r>
      <w:r w:rsidR="00663C1C">
        <w:rPr>
          <w:rFonts w:ascii="Arial" w:hAnsi="Arial" w:cs="Times New Roman"/>
        </w:rPr>
        <w:fldChar w:fldCharType="end"/>
      </w:r>
      <w:r w:rsidR="00663C1C">
        <w:rPr>
          <w:rFonts w:ascii="Arial" w:hAnsi="Arial" w:cs="Times New Roman"/>
        </w:rPr>
        <w:t>.</w:t>
      </w:r>
    </w:p>
    <w:p w14:paraId="66FCE362" w14:textId="77777777" w:rsidR="00D1592F" w:rsidRDefault="00D1592F" w:rsidP="00601F89">
      <w:pPr>
        <w:spacing w:line="480" w:lineRule="auto"/>
        <w:jc w:val="both"/>
        <w:rPr>
          <w:rFonts w:ascii="Arial" w:hAnsi="Arial" w:cs="Times New Roman"/>
        </w:rPr>
      </w:pPr>
    </w:p>
    <w:p w14:paraId="31BC9CDC" w14:textId="4F62D82C" w:rsidR="001818C3" w:rsidRPr="001F0773" w:rsidRDefault="001818C3" w:rsidP="00601F89">
      <w:pPr>
        <w:spacing w:line="480" w:lineRule="auto"/>
        <w:jc w:val="both"/>
        <w:rPr>
          <w:rFonts w:ascii="Arial" w:hAnsi="Arial" w:cs="Times New Roman"/>
        </w:rPr>
      </w:pPr>
      <w:r w:rsidRPr="008C4885">
        <w:rPr>
          <w:rFonts w:ascii="Arial" w:hAnsi="Arial" w:cs="Times New Roman"/>
        </w:rPr>
        <w:t xml:space="preserve">Results of different studies examining blood-based polymerase chain reaction (PCR) testing have been mixed, with most </w:t>
      </w:r>
      <w:r w:rsidR="001F0773">
        <w:rPr>
          <w:rFonts w:ascii="Arial" w:hAnsi="Arial" w:cs="Times New Roman"/>
        </w:rPr>
        <w:t xml:space="preserve">investigators </w:t>
      </w:r>
      <w:r w:rsidRPr="008C4885">
        <w:rPr>
          <w:rFonts w:ascii="Arial" w:hAnsi="Arial" w:cs="Times New Roman"/>
        </w:rPr>
        <w:t xml:space="preserve">finding many cases of culture-positive PCR-negative samples </w:t>
      </w:r>
      <w:r w:rsidRPr="008C4885">
        <w:rPr>
          <w:rFonts w:ascii="Arial" w:hAnsi="Arial" w:cs="Times New Roman"/>
        </w:rPr>
        <w:fldChar w:fldCharType="begin">
          <w:fldData xml:space="preserve">PEVuZE5vdGU+PENpdGU+PEF1dGhvcj5EYWdhbjwvQXV0aG9yPjxZZWFyPjE5OTg8L1llYXI+PFJl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PjgxMy02PC9wYWdlcz48dm9sdW1lPjEwMTwvdm9sdW1lPjxudW1iZXI+NTwvbnVtYmVyPjxlZGl0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PEVuZE5vdGU+PENpdGU+PEF1dGhvcj5EYWdhbjwvQXV0aG9yPjxZZWFyPjE5OTg8L1llYXI+PFJl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27" w:tooltip="Galetto-Lacour, 2013 #4225" w:history="1">
        <w:r w:rsidR="00670891">
          <w:rPr>
            <w:rFonts w:ascii="Arial" w:hAnsi="Arial" w:cs="Times New Roman"/>
            <w:noProof/>
          </w:rPr>
          <w:t>27</w:t>
        </w:r>
      </w:hyperlink>
      <w:r w:rsidR="00664664">
        <w:rPr>
          <w:rFonts w:ascii="Arial" w:hAnsi="Arial" w:cs="Times New Roman"/>
          <w:noProof/>
        </w:rPr>
        <w:t>,</w:t>
      </w:r>
      <w:hyperlink w:anchor="_ENREF_29" w:tooltip="Dagan, 1998 #4042" w:history="1">
        <w:r w:rsidR="00670891">
          <w:rPr>
            <w:rFonts w:ascii="Arial" w:hAnsi="Arial" w:cs="Times New Roman"/>
            <w:noProof/>
          </w:rPr>
          <w:t>29-31</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Culture or PCR of nasopharyngeal swabs (NPS) can readily detect </w:t>
      </w:r>
      <w:r w:rsidRPr="008C4885">
        <w:rPr>
          <w:rFonts w:ascii="Arial" w:hAnsi="Arial" w:cs="Times New Roman"/>
          <w:i/>
        </w:rPr>
        <w:t>S. pneumoniae</w:t>
      </w:r>
      <w:r w:rsidRPr="008C4885">
        <w:rPr>
          <w:rFonts w:ascii="Arial" w:hAnsi="Arial" w:cs="Times New Roman"/>
        </w:rPr>
        <w:t>, but there is little evidence suggesting that these techniques can distinguish between ac</w:t>
      </w:r>
      <w:r>
        <w:rPr>
          <w:rFonts w:ascii="Arial" w:hAnsi="Arial" w:cs="Times New Roman"/>
        </w:rPr>
        <w:t>tive infection and colonization;</w:t>
      </w:r>
      <w:r w:rsidRPr="008C4885">
        <w:rPr>
          <w:rFonts w:ascii="Arial" w:hAnsi="Arial" w:cs="Times New Roman"/>
        </w:rPr>
        <w:t xml:space="preserve"> the latter is common in young children </w:t>
      </w:r>
      <w:r w:rsidRPr="008C4885">
        <w:rPr>
          <w:rFonts w:ascii="Arial" w:hAnsi="Arial" w:cs="Times New Roman"/>
        </w:rPr>
        <w:fldChar w:fldCharType="begin"/>
      </w:r>
      <w:r w:rsidR="00664664">
        <w:rPr>
          <w:rFonts w:ascii="Arial" w:hAnsi="Arial" w:cs="Times New Roman"/>
        </w:rPr>
        <w:instrText xml:space="preserve"> ADDIN EN.CITE &lt;EndNote&gt;&lt;Cite&gt;&lt;Author&gt;Adegbola&lt;/Author&gt;&lt;Year&gt;2001&lt;/Year&gt;&lt;RecNum&gt;4043&lt;/RecNum&gt;&lt;DisplayText&gt;(28)&lt;/DisplayText&gt;&lt;record&gt;&lt;rec-number&gt;4043&lt;/rec-number&gt;&lt;foreign-keys&gt;&lt;key app="EN" db-id="deds20xe32sxdme0ff3v5adc0vv2sxz0af2t" timestamp="1384690502"&gt;4043&lt;/key&gt;&lt;/foreign-keys&gt;&lt;ref-type name="Journal Article"&gt;17&lt;/ref-type&gt;&lt;contributors&gt;&lt;authors&gt;&lt;author&gt;Adegbola, R. A.&lt;/author&gt;&lt;author&gt;Obaro, S. K.&lt;/author&gt;&lt;author&gt;Biney, E.&lt;/author&gt;&lt;author&gt;Greenwood, B. M.&lt;/author&gt;&lt;/authors&gt;&lt;/contributors&gt;&lt;auth-address&gt;MRC Laboratories, Banjul, The Gambia.&lt;/auth-address&gt;&lt;titles&gt;&lt;title&gt;Evaluation of Binax now Streptococcus pneumoniae urinary antigen test in children in a community with a high carriage rate of pneumococcus&lt;/title&gt;&lt;secondary-title&gt;Pediatr Infect Dis J&lt;/secondary-title&gt;&lt;alt-title&gt;The Pediatric infectious disease journal&lt;/alt-title&gt;&lt;/titles&gt;&lt;periodical&gt;&lt;full-title&gt;Pediatr Infect Dis J&lt;/full-title&gt;&lt;abbr-1&gt;The Pediatric infectious disease journal&lt;/abbr-1&gt;&lt;/periodical&gt;&lt;alt-periodical&gt;&lt;full-title&gt;Pediatr Infect Dis J&lt;/full-title&gt;&lt;abbr-1&gt;The Pediatric infectious disease journal&lt;/abbr-1&gt;&lt;/alt-periodical&gt;&lt;pages&gt;718-9&lt;/pages&gt;&lt;volume&gt;20&lt;/volume&gt;&lt;number&gt;7&lt;/number&gt;&lt;edition&gt;2001/07/24&lt;/edition&gt;&lt;keywords&gt;&lt;keyword&gt;Antigens, Bacterial/*urine&lt;/keyword&gt;&lt;keyword&gt;Carrier State/urine&lt;/keyword&gt;&lt;keyword&gt;Child, Preschool&lt;/keyword&gt;&lt;keyword&gt;Community-Acquired Infections/diagnosis/urine&lt;/keyword&gt;&lt;keyword&gt;Gambia&lt;/keyword&gt;&lt;keyword&gt;Humans&lt;/keyword&gt;&lt;keyword&gt;Nasopharynx/microbiology&lt;/keyword&gt;&lt;keyword&gt;Pneumococcal Infections/*diagnosis/immunology/*urine&lt;/keyword&gt;&lt;keyword&gt;Predictive Value of Tests&lt;/keyword&gt;&lt;keyword&gt;Streptococcus pneumoniae/*immunology/isolation &amp;amp; purification&lt;/keyword&gt;&lt;/keywords&gt;&lt;dates&gt;&lt;year&gt;2001&lt;/year&gt;&lt;pub-dates&gt;&lt;date&gt;Jul&lt;/date&gt;&lt;/pub-dates&gt;&lt;/dates&gt;&lt;isbn&gt;0891-3668 (Print)&amp;#xD;0891-3668 (Linking)&lt;/isbn&gt;&lt;accession-num&gt;11465850&lt;/accession-num&gt;&lt;work-type&gt;Evaluation Studies&lt;/work-type&gt;&lt;urls&gt;&lt;related-urls&gt;&lt;url&gt;http://www.ncbi.nlm.nih.gov/pubmed/11465850&lt;/url&gt;&lt;/related-urls&gt;&lt;/urls&gt;&lt;language&gt;eng&lt;/language&gt;&lt;/record&gt;&lt;/Cite&gt;&lt;/EndNote&gt;</w:instrText>
      </w:r>
      <w:r w:rsidRPr="008C4885">
        <w:rPr>
          <w:rFonts w:ascii="Arial" w:hAnsi="Arial" w:cs="Times New Roman"/>
        </w:rPr>
        <w:fldChar w:fldCharType="separate"/>
      </w:r>
      <w:r w:rsidR="00664664">
        <w:rPr>
          <w:rFonts w:ascii="Arial" w:hAnsi="Arial" w:cs="Times New Roman"/>
          <w:noProof/>
        </w:rPr>
        <w:t>(</w:t>
      </w:r>
      <w:hyperlink w:anchor="_ENREF_28" w:tooltip="Adegbola, 2001 #4043" w:history="1">
        <w:r w:rsidR="00670891">
          <w:rPr>
            <w:rFonts w:ascii="Arial" w:hAnsi="Arial" w:cs="Times New Roman"/>
            <w:noProof/>
          </w:rPr>
          <w:t>28</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w:t>
      </w:r>
      <w:r>
        <w:rPr>
          <w:rFonts w:ascii="Arial" w:hAnsi="Arial" w:cs="Times New Roman"/>
        </w:rPr>
        <w:t>One group of investigators explored the utility of quantitative PCR for the diagnosis of pneumococcal CAP in HIV-positive adults aged &gt; 18 years admitted to hospital in Soweto, South Africa</w:t>
      </w:r>
      <w:r w:rsidR="00A676B9">
        <w:rPr>
          <w:rFonts w:ascii="Arial" w:hAnsi="Arial" w:cs="Times New Roman"/>
        </w:rPr>
        <w:t xml:space="preserve"> </w:t>
      </w:r>
      <w:r w:rsidR="00A676B9">
        <w:rPr>
          <w:rFonts w:ascii="Arial" w:hAnsi="Arial" w:cs="Times New Roman"/>
        </w:rPr>
        <w:fldChar w:fldCharType="begin">
          <w:fldData xml:space="preserve">PEVuZE5vdGU+PENpdGU+PEF1dGhvcj5BbGJyaWNoPC9BdXRob3I+PFllYXI+MjAxMjwvWWVhcj48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ZXM+NjAxLTk8L3BhZ2VzPjx2b2x1bWU+NTQ8L3ZvbHVtZT48bnVtYmVyPjU8L251bWJlcj48ZWRp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PEVuZE5vdGU+PENpdGU+PEF1dGhvcj5BbGJyaWNoPC9BdXRob3I+PFllYXI+MjAxMjwvWWVhcj48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ZXM+NjAxLTk8L3BhZ2VzPjx2b2x1bWU+NTQ8L3ZvbHVtZT48bnVtYmVyPjU8L251bWJlcj48ZWRp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A676B9">
        <w:rPr>
          <w:rFonts w:ascii="Arial" w:hAnsi="Arial" w:cs="Times New Roman"/>
        </w:rPr>
      </w:r>
      <w:r w:rsidR="00A676B9">
        <w:rPr>
          <w:rFonts w:ascii="Arial" w:hAnsi="Arial" w:cs="Times New Roman"/>
        </w:rPr>
        <w:fldChar w:fldCharType="separate"/>
      </w:r>
      <w:r w:rsidR="00664664">
        <w:rPr>
          <w:rFonts w:ascii="Arial" w:hAnsi="Arial" w:cs="Times New Roman"/>
          <w:noProof/>
        </w:rPr>
        <w:t>(</w:t>
      </w:r>
      <w:hyperlink w:anchor="_ENREF_32" w:tooltip="Albrich, 2012 #4144" w:history="1">
        <w:r w:rsidR="00670891">
          <w:rPr>
            <w:rFonts w:ascii="Arial" w:hAnsi="Arial" w:cs="Times New Roman"/>
            <w:noProof/>
          </w:rPr>
          <w:t>32</w:t>
        </w:r>
      </w:hyperlink>
      <w:r w:rsidR="00664664">
        <w:rPr>
          <w:rFonts w:ascii="Arial" w:hAnsi="Arial" w:cs="Times New Roman"/>
          <w:noProof/>
        </w:rPr>
        <w:t>)</w:t>
      </w:r>
      <w:r w:rsidR="00A676B9">
        <w:rPr>
          <w:rFonts w:ascii="Arial" w:hAnsi="Arial" w:cs="Times New Roman"/>
        </w:rPr>
        <w:fldChar w:fldCharType="end"/>
      </w:r>
      <w:r>
        <w:rPr>
          <w:rFonts w:ascii="Arial" w:hAnsi="Arial" w:cs="Times New Roman"/>
        </w:rPr>
        <w:t xml:space="preserve">.  They defined CAP as </w:t>
      </w:r>
      <w:r w:rsidR="00A676B9">
        <w:rPr>
          <w:rFonts w:ascii="Arial" w:hAnsi="Arial" w:cs="Times New Roman"/>
        </w:rPr>
        <w:t xml:space="preserve">requiring either crackles or bronchial breathing on auscultation in the presence of 2 or more of cough, dyspnoea, </w:t>
      </w:r>
      <w:proofErr w:type="spellStart"/>
      <w:r w:rsidR="00A676B9">
        <w:rPr>
          <w:rFonts w:ascii="Arial" w:hAnsi="Arial" w:cs="Times New Roman"/>
        </w:rPr>
        <w:t>pleuritic</w:t>
      </w:r>
      <w:proofErr w:type="spellEnd"/>
      <w:r w:rsidR="00A676B9">
        <w:rPr>
          <w:rFonts w:ascii="Arial" w:hAnsi="Arial" w:cs="Times New Roman"/>
        </w:rPr>
        <w:t xml:space="preserve"> chest pain, or fever, in combination with ‘any new radiographic infiltrate’; in their population, a pneumococcal load of &gt;8000 copies/mL had a sensitivity of 82% and specificity of 92% for the diagnosis of CAP.  However, as for urinary pneumococcal antigen testing, this assay must be investigated in children prior to making any recommendations for its </w:t>
      </w:r>
      <w:r w:rsidR="001F0773">
        <w:rPr>
          <w:rFonts w:ascii="Arial" w:hAnsi="Arial" w:cs="Times New Roman"/>
        </w:rPr>
        <w:t xml:space="preserve">routine </w:t>
      </w:r>
      <w:r w:rsidR="00A676B9">
        <w:rPr>
          <w:rFonts w:ascii="Arial" w:hAnsi="Arial" w:cs="Times New Roman"/>
        </w:rPr>
        <w:t xml:space="preserve">use in </w:t>
      </w:r>
      <w:proofErr w:type="spellStart"/>
      <w:r w:rsidR="001F0773">
        <w:rPr>
          <w:rFonts w:ascii="Arial" w:hAnsi="Arial" w:cs="Times New Roman"/>
        </w:rPr>
        <w:t>paediatrics</w:t>
      </w:r>
      <w:proofErr w:type="spellEnd"/>
      <w:r w:rsidR="00A676B9">
        <w:rPr>
          <w:rFonts w:ascii="Arial" w:hAnsi="Arial" w:cs="Times New Roman"/>
        </w:rPr>
        <w:t xml:space="preserve">.  </w:t>
      </w:r>
      <w:r w:rsidR="001F0773">
        <w:rPr>
          <w:rFonts w:ascii="Arial" w:hAnsi="Arial" w:cs="Times New Roman"/>
        </w:rPr>
        <w:t xml:space="preserve">Additionally, it should be emphasized that pneumococcus-specific diagnostic tests will always give false-negative results for </w:t>
      </w:r>
      <w:r w:rsidR="003178C0">
        <w:rPr>
          <w:rFonts w:ascii="Arial" w:hAnsi="Arial" w:cs="Times New Roman"/>
        </w:rPr>
        <w:t xml:space="preserve">CAP </w:t>
      </w:r>
      <w:r w:rsidR="001F0773">
        <w:rPr>
          <w:rFonts w:ascii="Arial" w:hAnsi="Arial" w:cs="Times New Roman"/>
        </w:rPr>
        <w:t xml:space="preserve">cases caused by other pathogens, such as group A </w:t>
      </w:r>
      <w:r w:rsidR="001F0773">
        <w:rPr>
          <w:rFonts w:ascii="Arial" w:hAnsi="Arial" w:cs="Times New Roman"/>
          <w:i/>
        </w:rPr>
        <w:t>Streptococcus</w:t>
      </w:r>
      <w:r w:rsidR="003178C0">
        <w:rPr>
          <w:rFonts w:ascii="Arial" w:hAnsi="Arial" w:cs="Times New Roman"/>
        </w:rPr>
        <w:t>; these occur much more rarely than pneumococcus-associated CAP but do occur</w:t>
      </w:r>
      <w:r w:rsidR="001F0773">
        <w:rPr>
          <w:rFonts w:ascii="Arial" w:hAnsi="Arial" w:cs="Times New Roman"/>
        </w:rPr>
        <w:t xml:space="preserve"> </w:t>
      </w:r>
      <w:r w:rsidR="001F0773">
        <w:rPr>
          <w:rFonts w:ascii="Arial" w:hAnsi="Arial" w:cs="Times New Roman"/>
        </w:rPr>
        <w:fldChar w:fldCharType="begin">
          <w:fldData xml:space="preserve">PEVuZE5vdGU+PENpdGU+PEF1dGhvcj5Sb2JpbnNvbjwvQXV0aG9yPjxZZWFyPjIwMTE8L1llYXI+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PEVuZE5vdGU+PENpdGU+PEF1dGhvcj5Sb2JpbnNvbjwvQXV0aG9yPjxZZWFyPjIwMTE8L1llYXI+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1F0773">
        <w:rPr>
          <w:rFonts w:ascii="Arial" w:hAnsi="Arial" w:cs="Times New Roman"/>
        </w:rPr>
      </w:r>
      <w:r w:rsidR="001F0773">
        <w:rPr>
          <w:rFonts w:ascii="Arial" w:hAnsi="Arial" w:cs="Times New Roman"/>
        </w:rPr>
        <w:fldChar w:fldCharType="separate"/>
      </w:r>
      <w:r w:rsidR="00664664">
        <w:rPr>
          <w:rFonts w:ascii="Arial" w:hAnsi="Arial" w:cs="Times New Roman"/>
          <w:noProof/>
        </w:rPr>
        <w:t>(</w:t>
      </w:r>
      <w:hyperlink w:anchor="_ENREF_33" w:tooltip="Robinson, 2011 #4150" w:history="1">
        <w:r w:rsidR="00670891">
          <w:rPr>
            <w:rFonts w:ascii="Arial" w:hAnsi="Arial" w:cs="Times New Roman"/>
            <w:noProof/>
          </w:rPr>
          <w:t>33</w:t>
        </w:r>
      </w:hyperlink>
      <w:r w:rsidR="00664664">
        <w:rPr>
          <w:rFonts w:ascii="Arial" w:hAnsi="Arial" w:cs="Times New Roman"/>
          <w:noProof/>
        </w:rPr>
        <w:t>,</w:t>
      </w:r>
      <w:hyperlink w:anchor="_ENREF_34" w:tooltip="Pernica, 2013 #3935" w:history="1">
        <w:r w:rsidR="00670891">
          <w:rPr>
            <w:rFonts w:ascii="Arial" w:hAnsi="Arial" w:cs="Times New Roman"/>
            <w:noProof/>
          </w:rPr>
          <w:t>34</w:t>
        </w:r>
      </w:hyperlink>
      <w:r w:rsidR="00664664">
        <w:rPr>
          <w:rFonts w:ascii="Arial" w:hAnsi="Arial" w:cs="Times New Roman"/>
          <w:noProof/>
        </w:rPr>
        <w:t>)</w:t>
      </w:r>
      <w:r w:rsidR="001F0773">
        <w:rPr>
          <w:rFonts w:ascii="Arial" w:hAnsi="Arial" w:cs="Times New Roman"/>
        </w:rPr>
        <w:fldChar w:fldCharType="end"/>
      </w:r>
      <w:r w:rsidR="001F0773">
        <w:rPr>
          <w:rFonts w:ascii="Arial" w:hAnsi="Arial" w:cs="Times New Roman"/>
        </w:rPr>
        <w:t>.</w:t>
      </w:r>
    </w:p>
    <w:p w14:paraId="40554315" w14:textId="77777777" w:rsidR="00601F89" w:rsidRDefault="00601F89" w:rsidP="00601F89">
      <w:pPr>
        <w:spacing w:line="480" w:lineRule="auto"/>
        <w:jc w:val="both"/>
        <w:rPr>
          <w:rFonts w:ascii="Arial" w:hAnsi="Arial" w:cs="Times New Roman"/>
        </w:rPr>
      </w:pPr>
    </w:p>
    <w:p w14:paraId="2BDA70BA" w14:textId="14A4F4CA" w:rsidR="001818C3" w:rsidRPr="00B82B1F" w:rsidRDefault="001818C3" w:rsidP="00601F89">
      <w:pPr>
        <w:spacing w:line="480" w:lineRule="auto"/>
        <w:jc w:val="both"/>
        <w:rPr>
          <w:rFonts w:ascii="Arial" w:hAnsi="Arial" w:cs="Times New Roman"/>
        </w:rPr>
      </w:pPr>
      <w:r w:rsidRPr="00F66DA0">
        <w:rPr>
          <w:rFonts w:ascii="Arial" w:hAnsi="Arial" w:cs="Times New Roman"/>
          <w:i/>
        </w:rPr>
        <w:t xml:space="preserve">Mycoplasma pneumoniae, </w:t>
      </w:r>
      <w:r w:rsidRPr="00F66DA0">
        <w:rPr>
          <w:rFonts w:ascii="Arial" w:hAnsi="Arial" w:cs="Times New Roman"/>
        </w:rPr>
        <w:t xml:space="preserve">an obligatory intracellular (“atypical”) pathogen, is a relatively common cause of CAP in older children </w:t>
      </w:r>
      <w:r w:rsidRPr="00F66DA0">
        <w:rPr>
          <w:rFonts w:ascii="Arial" w:hAnsi="Arial" w:cs="Times New Roman"/>
        </w:rPr>
        <w:fldChar w:fldCharType="begin"/>
      </w:r>
      <w:r w:rsidR="00664664">
        <w:rPr>
          <w:rFonts w:ascii="Arial" w:hAnsi="Arial" w:cs="Times New Roman"/>
        </w:rPr>
        <w:instrText xml:space="preserve"> ADDIN EN.CITE &lt;EndNote&gt;&lt;Cite&gt;&lt;Author&gt;Waites&lt;/Author&gt;&lt;Year&gt;2004&lt;/Year&gt;&lt;RecNum&gt;4045&lt;/RecNum&gt;&lt;DisplayText&gt;(35)&lt;/DisplayText&gt;&lt;record&gt;&lt;rec-number&gt;4045&lt;/rec-number&gt;&lt;foreign-keys&gt;&lt;key app="EN" db-id="deds20xe32sxdme0ff3v5adc0vv2sxz0af2t" timestamp="1384690562"&gt;4045&lt;/key&gt;&lt;/foreign-keys&gt;&lt;ref-type name="Journal Article"&gt;17&lt;/ref-type&gt;&lt;contributors&gt;&lt;authors&gt;&lt;author&gt;Waites, K. B.&lt;/author&gt;&lt;author&gt;Talkington, D. F.&lt;/author&gt;&lt;/authors&gt;&lt;/contributors&gt;&lt;auth-address&gt;Department of Pathology, WP 230, University of Alabama at Birmingham, 619 19th St. South, Birmingham, AL 35249, USA. waites@path.uab.edu.&lt;/auth-address&gt;&lt;titles&gt;&lt;title&gt;Mycoplasma pneumoniae and its role as a human pathogen&lt;/title&gt;&lt;secondary-title&gt;Clin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reviews&lt;/abbr-1&gt;&lt;/alt-periodical&gt;&lt;pages&gt;697-728, table of contents&lt;/pages&gt;&lt;volume&gt;17&lt;/volume&gt;&lt;number&gt;4&lt;/number&gt;&lt;edition&gt;2004/10/19&lt;/edition&gt;&lt;keywords&gt;&lt;keyword&gt;Asthma/drug therapy/etiology/*microbiology&lt;/keyword&gt;&lt;keyword&gt;Humans&lt;/keyword&gt;&lt;keyword&gt;Mycoplasma pneumoniae/*pathogenicity&lt;/keyword&gt;&lt;keyword&gt;*Pneumonia, Mycoplasma/complications/diagnosis/drug therapy/immunology&lt;/keyword&gt;&lt;/keywords&gt;&lt;dates&gt;&lt;year&gt;2004&lt;/year&gt;&lt;pub-dates&gt;&lt;date&gt;Oct&lt;/date&gt;&lt;/pub-dates&gt;&lt;/dates&gt;&lt;isbn&gt;0893-8512 (Print)&amp;#xD;0893-8512 (Linking)&lt;/isbn&gt;&lt;accession-num&gt;15489344&lt;/accession-num&gt;&lt;work-type&gt;Research Support, U.S. Gov&amp;apos;t, P.H.S.&amp;#xD;Review&lt;/work-type&gt;&lt;urls&gt;&lt;related-urls&gt;&lt;url&gt;http://www.ncbi.nlm.nih.gov/pubmed/15489344&lt;/url&gt;&lt;/related-urls&gt;&lt;/urls&gt;&lt;custom2&gt;523564&lt;/custom2&gt;&lt;electronic-resource-num&gt;10.1128/CMR.17.4.697-728.2004&lt;/electronic-resource-num&gt;&lt;language&gt;eng&lt;/language&gt;&lt;/record&gt;&lt;/Cite&gt;&lt;/EndNote&gt;</w:instrText>
      </w:r>
      <w:r w:rsidRPr="00F66DA0">
        <w:rPr>
          <w:rFonts w:ascii="Arial" w:hAnsi="Arial" w:cs="Times New Roman"/>
        </w:rPr>
        <w:fldChar w:fldCharType="separate"/>
      </w:r>
      <w:r w:rsidR="00664664">
        <w:rPr>
          <w:rFonts w:ascii="Arial" w:hAnsi="Arial" w:cs="Times New Roman"/>
          <w:noProof/>
        </w:rPr>
        <w:t>(</w:t>
      </w:r>
      <w:hyperlink w:anchor="_ENREF_35" w:tooltip="Waites, 2004 #4045" w:history="1">
        <w:r w:rsidR="00670891">
          <w:rPr>
            <w:rFonts w:ascii="Arial" w:hAnsi="Arial" w:cs="Times New Roman"/>
            <w:noProof/>
          </w:rPr>
          <w:t>35</w:t>
        </w:r>
      </w:hyperlink>
      <w:r w:rsidR="00664664">
        <w:rPr>
          <w:rFonts w:ascii="Arial" w:hAnsi="Arial" w:cs="Times New Roman"/>
          <w:noProof/>
        </w:rPr>
        <w:t>)</w:t>
      </w:r>
      <w:r w:rsidRPr="00F66DA0">
        <w:rPr>
          <w:rFonts w:ascii="Arial" w:hAnsi="Arial" w:cs="Times New Roman"/>
        </w:rPr>
        <w:fldChar w:fldCharType="end"/>
      </w:r>
      <w:r w:rsidRPr="00F66DA0">
        <w:rPr>
          <w:rFonts w:ascii="Arial" w:hAnsi="Arial" w:cs="Times New Roman"/>
        </w:rPr>
        <w:t xml:space="preserve">.  </w:t>
      </w:r>
      <w:r>
        <w:rPr>
          <w:rFonts w:ascii="Arial" w:hAnsi="Arial" w:cs="Times New Roman"/>
        </w:rPr>
        <w:t>In contrast, t</w:t>
      </w:r>
      <w:r w:rsidRPr="00867920">
        <w:rPr>
          <w:rFonts w:ascii="Arial" w:hAnsi="Arial" w:cs="Times New Roman"/>
        </w:rPr>
        <w:t xml:space="preserve">he role of atypical bacteria has never been well defined in young children.  Canadian </w:t>
      </w:r>
      <w:r>
        <w:rPr>
          <w:rFonts w:ascii="Arial" w:hAnsi="Arial" w:cs="Times New Roman"/>
        </w:rPr>
        <w:t xml:space="preserve">CAP management </w:t>
      </w:r>
      <w:r w:rsidRPr="00867920">
        <w:rPr>
          <w:rFonts w:ascii="Arial" w:hAnsi="Arial" w:cs="Times New Roman"/>
        </w:rPr>
        <w:t xml:space="preserve">guidelines </w:t>
      </w:r>
      <w:r>
        <w:rPr>
          <w:rFonts w:ascii="Arial" w:hAnsi="Arial" w:cs="Times New Roman"/>
        </w:rPr>
        <w:t>written in 1997</w:t>
      </w:r>
      <w:r w:rsidRPr="00867920">
        <w:rPr>
          <w:rFonts w:ascii="Arial" w:hAnsi="Arial" w:cs="Times New Roman"/>
        </w:rPr>
        <w:t xml:space="preserve"> </w:t>
      </w:r>
      <w:r>
        <w:rPr>
          <w:rFonts w:ascii="Arial" w:hAnsi="Arial" w:cs="Times New Roman"/>
        </w:rPr>
        <w:t>explicitly recommended</w:t>
      </w:r>
      <w:r w:rsidRPr="00867920">
        <w:rPr>
          <w:rFonts w:ascii="Arial" w:hAnsi="Arial" w:cs="Times New Roman"/>
        </w:rPr>
        <w:t xml:space="preserve"> treatment </w:t>
      </w:r>
      <w:r>
        <w:rPr>
          <w:rFonts w:ascii="Arial" w:hAnsi="Arial" w:cs="Times New Roman"/>
        </w:rPr>
        <w:t>regimens (ie. macrolides) for</w:t>
      </w:r>
      <w:r w:rsidRPr="00867920">
        <w:rPr>
          <w:rFonts w:ascii="Arial" w:hAnsi="Arial" w:cs="Times New Roman"/>
        </w:rPr>
        <w:t xml:space="preserve"> young school-aged children</w:t>
      </w:r>
      <w:r>
        <w:rPr>
          <w:rFonts w:ascii="Arial" w:hAnsi="Arial" w:cs="Times New Roman"/>
        </w:rPr>
        <w:t xml:space="preserve"> </w:t>
      </w:r>
      <w:proofErr w:type="gramStart"/>
      <w:r>
        <w:rPr>
          <w:rFonts w:ascii="Arial" w:hAnsi="Arial" w:cs="Times New Roman"/>
        </w:rPr>
        <w:t>that were</w:t>
      </w:r>
      <w:proofErr w:type="gramEnd"/>
      <w:r>
        <w:rPr>
          <w:rFonts w:ascii="Arial" w:hAnsi="Arial" w:cs="Times New Roman"/>
        </w:rPr>
        <w:t xml:space="preserve"> active against </w:t>
      </w:r>
      <w:r w:rsidRPr="00867920">
        <w:rPr>
          <w:rFonts w:ascii="Arial" w:hAnsi="Arial" w:cs="Times New Roman"/>
        </w:rPr>
        <w:t>these pathogens</w:t>
      </w:r>
      <w:r>
        <w:rPr>
          <w:rFonts w:ascii="Arial" w:hAnsi="Arial" w:cs="Times New Roman"/>
        </w:rPr>
        <w:t xml:space="preserve"> </w:t>
      </w:r>
      <w:r>
        <w:rPr>
          <w:rFonts w:ascii="Arial" w:hAnsi="Arial" w:cs="Times New Roman"/>
        </w:rPr>
        <w:fldChar w:fldCharType="begin">
          <w:fldData xml:space="preserve">PEVuZE5vdGU+PENpdGU+PEF1dGhvcj5KYWRhdmppPC9BdXRob3I+PFllYXI+MTk5NzwvWWVhcj48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PEVuZE5vdGU+PENpdGU+PEF1dGhvcj5KYWRhdmppPC9BdXRob3I+PFllYXI+MTk5NzwvWWVhcj48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Pr>
          <w:rFonts w:ascii="Arial" w:hAnsi="Arial" w:cs="Times New Roman"/>
        </w:rPr>
      </w:r>
      <w:r>
        <w:rPr>
          <w:rFonts w:ascii="Arial" w:hAnsi="Arial" w:cs="Times New Roman"/>
        </w:rPr>
        <w:fldChar w:fldCharType="separate"/>
      </w:r>
      <w:r w:rsidR="00664664">
        <w:rPr>
          <w:rFonts w:ascii="Arial" w:hAnsi="Arial" w:cs="Times New Roman"/>
          <w:noProof/>
        </w:rPr>
        <w:t>(</w:t>
      </w:r>
      <w:hyperlink w:anchor="_ENREF_36" w:tooltip="Jadavji, 1997 #4145" w:history="1">
        <w:r w:rsidR="00670891">
          <w:rPr>
            <w:rFonts w:ascii="Arial" w:hAnsi="Arial" w:cs="Times New Roman"/>
            <w:noProof/>
          </w:rPr>
          <w:t>36</w:t>
        </w:r>
      </w:hyperlink>
      <w:r w:rsidR="00664664">
        <w:rPr>
          <w:rFonts w:ascii="Arial" w:hAnsi="Arial" w:cs="Times New Roman"/>
          <w:noProof/>
        </w:rPr>
        <w:t>)</w:t>
      </w:r>
      <w:r>
        <w:rPr>
          <w:rFonts w:ascii="Arial" w:hAnsi="Arial" w:cs="Times New Roman"/>
        </w:rPr>
        <w:fldChar w:fldCharType="end"/>
      </w:r>
      <w:r>
        <w:rPr>
          <w:rFonts w:ascii="Arial" w:hAnsi="Arial" w:cs="Times New Roman"/>
        </w:rPr>
        <w:t xml:space="preserve">.  In contrast, newer </w:t>
      </w:r>
      <w:r w:rsidRPr="00867920">
        <w:rPr>
          <w:rFonts w:ascii="Arial" w:hAnsi="Arial" w:cs="Times New Roman"/>
        </w:rPr>
        <w:t>2011 Canadian and American guidelines strongly recommend routine usage of antimicrobials that have no activity whatsoever against atypical organisms</w:t>
      </w:r>
      <w:r>
        <w:rPr>
          <w:rFonts w:ascii="Arial" w:hAnsi="Arial" w:cs="Times New Roman"/>
        </w:rPr>
        <w:t xml:space="preserve"> </w:t>
      </w:r>
      <w:r>
        <w:rPr>
          <w:rFonts w:ascii="Arial" w:hAnsi="Arial" w:cs="Times New Roman"/>
        </w:rPr>
        <w:fldChar w:fldCharType="begin">
          <w:fldData xml:space="preserve">PEVuZE5vdGU+PENpdGU+PEF1dGhvcj5MZSBTYXV4PC9BdXRob3I+PFllYXI+MjAxMTwvWWVhcj48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=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PEVuZE5vdGU+PENpdGU+PEF1dGhvcj5MZSBTYXV4PC9BdXRob3I+PFllYXI+MjAxMTwvWWVhcj48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=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Pr>
          <w:rFonts w:ascii="Arial" w:hAnsi="Arial" w:cs="Times New Roman"/>
        </w:rPr>
      </w:r>
      <w:r>
        <w:rPr>
          <w:rFonts w:ascii="Arial" w:hAnsi="Arial" w:cs="Times New Roman"/>
        </w:rPr>
        <w:fldChar w:fldCharType="separate"/>
      </w:r>
      <w:r w:rsidR="00664664">
        <w:rPr>
          <w:rFonts w:ascii="Arial" w:hAnsi="Arial" w:cs="Times New Roman"/>
          <w:noProof/>
        </w:rPr>
        <w:t>(</w:t>
      </w:r>
      <w:hyperlink w:anchor="_ENREF_24" w:tooltip="Bradley, 2011 #3919" w:history="1">
        <w:r w:rsidR="00670891">
          <w:rPr>
            <w:rFonts w:ascii="Arial" w:hAnsi="Arial" w:cs="Times New Roman"/>
            <w:noProof/>
          </w:rPr>
          <w:t>24</w:t>
        </w:r>
      </w:hyperlink>
      <w:r w:rsidR="00664664">
        <w:rPr>
          <w:rFonts w:ascii="Arial" w:hAnsi="Arial" w:cs="Times New Roman"/>
          <w:noProof/>
        </w:rPr>
        <w:t>,</w:t>
      </w:r>
      <w:hyperlink w:anchor="_ENREF_37" w:tooltip="Le Saux, 2011 #3920" w:history="1">
        <w:r w:rsidR="00670891">
          <w:rPr>
            <w:rFonts w:ascii="Arial" w:hAnsi="Arial" w:cs="Times New Roman"/>
            <w:noProof/>
          </w:rPr>
          <w:t>37</w:t>
        </w:r>
      </w:hyperlink>
      <w:r w:rsidR="00664664">
        <w:rPr>
          <w:rFonts w:ascii="Arial" w:hAnsi="Arial" w:cs="Times New Roman"/>
          <w:noProof/>
        </w:rPr>
        <w:t>)</w:t>
      </w:r>
      <w:r>
        <w:rPr>
          <w:rFonts w:ascii="Arial" w:hAnsi="Arial" w:cs="Times New Roman"/>
        </w:rPr>
        <w:fldChar w:fldCharType="end"/>
      </w:r>
      <w:r>
        <w:rPr>
          <w:rFonts w:ascii="Arial" w:hAnsi="Arial" w:cs="Times New Roman"/>
        </w:rPr>
        <w:t>, though there have been no recent studies showing a change in the incidence or prevalence of respiratory infection with atypical pathogens in young children</w:t>
      </w:r>
      <w:r w:rsidRPr="00867920">
        <w:rPr>
          <w:rFonts w:ascii="Arial" w:hAnsi="Arial" w:cs="Times New Roman"/>
        </w:rPr>
        <w:t>.</w:t>
      </w:r>
      <w:r>
        <w:rPr>
          <w:rFonts w:ascii="Arial" w:hAnsi="Arial" w:cs="Times New Roman"/>
        </w:rPr>
        <w:t xml:space="preserve">  </w:t>
      </w:r>
      <w:r>
        <w:rPr>
          <w:rFonts w:ascii="Arial" w:hAnsi="Arial" w:cs="Times New Roman"/>
          <w:i/>
        </w:rPr>
        <w:t>Mycoplasma</w:t>
      </w:r>
      <w:r w:rsidRPr="00F66DA0">
        <w:rPr>
          <w:rFonts w:ascii="Arial" w:hAnsi="Arial" w:cs="Times New Roman"/>
        </w:rPr>
        <w:t xml:space="preserve"> is not considered part of the normal respiratory flora, and so its detection in the </w:t>
      </w:r>
      <w:proofErr w:type="spellStart"/>
      <w:r w:rsidRPr="00F66DA0">
        <w:rPr>
          <w:rFonts w:ascii="Arial" w:hAnsi="Arial" w:cs="Times New Roman"/>
        </w:rPr>
        <w:t>nasopharynx</w:t>
      </w:r>
      <w:proofErr w:type="spellEnd"/>
      <w:r w:rsidRPr="00F66DA0">
        <w:rPr>
          <w:rFonts w:ascii="Arial" w:hAnsi="Arial" w:cs="Times New Roman"/>
        </w:rPr>
        <w:t xml:space="preserve"> via PCR is somewhat suggestive of causation </w:t>
      </w:r>
      <w:r w:rsidRPr="00F66DA0">
        <w:rPr>
          <w:rFonts w:ascii="Arial" w:hAnsi="Arial" w:cs="Times New Roman"/>
        </w:rPr>
        <w:fldChar w:fldCharType="begin"/>
      </w:r>
      <w:r w:rsidR="00664664">
        <w:rPr>
          <w:rFonts w:ascii="Arial" w:hAnsi="Arial" w:cs="Times New Roman"/>
        </w:rPr>
        <w:instrText xml:space="preserve"> ADDIN EN.CITE &lt;EndNote&gt;&lt;Cite&gt;&lt;Author&gt;Waites&lt;/Author&gt;&lt;Year&gt;2004&lt;/Year&gt;&lt;RecNum&gt;4045&lt;/RecNum&gt;&lt;DisplayText&gt;(35)&lt;/DisplayText&gt;&lt;record&gt;&lt;rec-number&gt;4045&lt;/rec-number&gt;&lt;foreign-keys&gt;&lt;key app="EN" db-id="deds20xe32sxdme0ff3v5adc0vv2sxz0af2t" timestamp="1384690562"&gt;4045&lt;/key&gt;&lt;/foreign-keys&gt;&lt;ref-type name="Journal Article"&gt;17&lt;/ref-type&gt;&lt;contributors&gt;&lt;authors&gt;&lt;author&gt;Waites, K. B.&lt;/author&gt;&lt;author&gt;Talkington, D. F.&lt;/author&gt;&lt;/authors&gt;&lt;/contributors&gt;&lt;auth-address&gt;Department of Pathology, WP 230, University of Alabama at Birmingham, 619 19th St. South, Birmingham, AL 35249, USA. waites@path.uab.edu.&lt;/auth-address&gt;&lt;titles&gt;&lt;title&gt;Mycoplasma pneumoniae and its role as a human pathogen&lt;/title&gt;&lt;secondary-title&gt;Clin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reviews&lt;/abbr-1&gt;&lt;/alt-periodical&gt;&lt;pages&gt;697-728, table of contents&lt;/pages&gt;&lt;volume&gt;17&lt;/volume&gt;&lt;number&gt;4&lt;/number&gt;&lt;edition&gt;2004/10/19&lt;/edition&gt;&lt;keywords&gt;&lt;keyword&gt;Asthma/drug therapy/etiology/*microbiology&lt;/keyword&gt;&lt;keyword&gt;Humans&lt;/keyword&gt;&lt;keyword&gt;Mycoplasma pneumoniae/*pathogenicity&lt;/keyword&gt;&lt;keyword&gt;*Pneumonia, Mycoplasma/complications/diagnosis/drug therapy/immunology&lt;/keyword&gt;&lt;/keywords&gt;&lt;dates&gt;&lt;year&gt;2004&lt;/year&gt;&lt;pub-dates&gt;&lt;date&gt;Oct&lt;/date&gt;&lt;/pub-dates&gt;&lt;/dates&gt;&lt;isbn&gt;0893-8512 (Print)&amp;#xD;0893-8512 (Linking)&lt;/isbn&gt;&lt;accession-num&gt;15489344&lt;/accession-num&gt;&lt;work-type&gt;Research Support, U.S. Gov&amp;apos;t, P.H.S.&amp;#xD;Review&lt;/work-type&gt;&lt;urls&gt;&lt;related-urls&gt;&lt;url&gt;http://www.ncbi.nlm.nih.gov/pubmed/15489344&lt;/url&gt;&lt;/related-urls&gt;&lt;/urls&gt;&lt;custom2&gt;523564&lt;/custom2&gt;&lt;electronic-resource-num&gt;10.1128/CMR.17.4.697-728.2004&lt;/electronic-resource-num&gt;&lt;language&gt;eng&lt;/language&gt;&lt;/record&gt;&lt;/Cite&gt;&lt;/EndNote&gt;</w:instrText>
      </w:r>
      <w:r w:rsidRPr="00F66DA0">
        <w:rPr>
          <w:rFonts w:ascii="Arial" w:hAnsi="Arial" w:cs="Times New Roman"/>
        </w:rPr>
        <w:fldChar w:fldCharType="separate"/>
      </w:r>
      <w:r w:rsidR="00664664">
        <w:rPr>
          <w:rFonts w:ascii="Arial" w:hAnsi="Arial" w:cs="Times New Roman"/>
          <w:noProof/>
        </w:rPr>
        <w:t>(</w:t>
      </w:r>
      <w:hyperlink w:anchor="_ENREF_35" w:tooltip="Waites, 2004 #4045" w:history="1">
        <w:r w:rsidR="00670891">
          <w:rPr>
            <w:rFonts w:ascii="Arial" w:hAnsi="Arial" w:cs="Times New Roman"/>
            <w:noProof/>
          </w:rPr>
          <w:t>35</w:t>
        </w:r>
      </w:hyperlink>
      <w:r w:rsidR="00664664">
        <w:rPr>
          <w:rFonts w:ascii="Arial" w:hAnsi="Arial" w:cs="Times New Roman"/>
          <w:noProof/>
        </w:rPr>
        <w:t>)</w:t>
      </w:r>
      <w:r w:rsidRPr="00F66DA0">
        <w:rPr>
          <w:rFonts w:ascii="Arial" w:hAnsi="Arial" w:cs="Times New Roman"/>
        </w:rPr>
        <w:fldChar w:fldCharType="end"/>
      </w:r>
      <w:r w:rsidRPr="00F66DA0">
        <w:rPr>
          <w:rFonts w:ascii="Arial" w:hAnsi="Arial" w:cs="Times New Roman"/>
        </w:rPr>
        <w:t xml:space="preserve">.  It has been asserted that atypical pneumonia can be diagnosed on clinical and radiographic grounds </w:t>
      </w:r>
      <w:r w:rsidRPr="00F66DA0">
        <w:rPr>
          <w:rFonts w:ascii="Arial" w:hAnsi="Arial" w:cs="Times New Roman"/>
        </w:rPr>
        <w:fldChar w:fldCharType="begin">
          <w:fldData xml:space="preserve">PEVuZE5vdGU+PENpdGU+PEF1dGhvcj5CcmFkbGV5PC9BdXRob3I+PFllYXI+MjAxMTwvWWVhcj48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PC90aXRsZXM+PHBlcmlvZGljYWw+PGZ1bGwtdGl0bGU+Q2xpbiBJbmZlY3QgRGlzPC9mdWxsLXRp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PEVuZE5vdGU+PENpdGU+PEF1dGhvcj5CcmFkbGV5PC9BdXRob3I+PFllYXI+MjAxMTwvWWVhcj48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PC90aXRsZXM+PHBlcmlvZGljYWw+PGZ1bGwtdGl0bGU+Q2xpbiBJbmZlY3QgRGlzPC9mdWxsLXRp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F66DA0">
        <w:rPr>
          <w:rFonts w:ascii="Arial" w:hAnsi="Arial" w:cs="Times New Roman"/>
        </w:rPr>
      </w:r>
      <w:r w:rsidRPr="00F66DA0">
        <w:rPr>
          <w:rFonts w:ascii="Arial" w:hAnsi="Arial" w:cs="Times New Roman"/>
        </w:rPr>
        <w:fldChar w:fldCharType="separate"/>
      </w:r>
      <w:r w:rsidR="00664664">
        <w:rPr>
          <w:rFonts w:ascii="Arial" w:hAnsi="Arial" w:cs="Times New Roman"/>
          <w:noProof/>
        </w:rPr>
        <w:t>(</w:t>
      </w:r>
      <w:hyperlink w:anchor="_ENREF_23" w:tooltip="Mandell, 2007 #4036" w:history="1">
        <w:r w:rsidR="00670891">
          <w:rPr>
            <w:rFonts w:ascii="Arial" w:hAnsi="Arial" w:cs="Times New Roman"/>
            <w:noProof/>
          </w:rPr>
          <w:t>23</w:t>
        </w:r>
      </w:hyperlink>
      <w:r w:rsidR="00664664">
        <w:rPr>
          <w:rFonts w:ascii="Arial" w:hAnsi="Arial" w:cs="Times New Roman"/>
          <w:noProof/>
        </w:rPr>
        <w:t>,</w:t>
      </w:r>
      <w:hyperlink w:anchor="_ENREF_24" w:tooltip="Bradley, 2011 #3919" w:history="1">
        <w:r w:rsidR="00670891">
          <w:rPr>
            <w:rFonts w:ascii="Arial" w:hAnsi="Arial" w:cs="Times New Roman"/>
            <w:noProof/>
          </w:rPr>
          <w:t>24</w:t>
        </w:r>
      </w:hyperlink>
      <w:r w:rsidR="00664664">
        <w:rPr>
          <w:rFonts w:ascii="Arial" w:hAnsi="Arial" w:cs="Times New Roman"/>
          <w:noProof/>
        </w:rPr>
        <w:t>)</w:t>
      </w:r>
      <w:r w:rsidRPr="00F66DA0">
        <w:rPr>
          <w:rFonts w:ascii="Arial" w:hAnsi="Arial" w:cs="Times New Roman"/>
        </w:rPr>
        <w:fldChar w:fldCharType="end"/>
      </w:r>
      <w:r w:rsidRPr="00F66DA0">
        <w:rPr>
          <w:rFonts w:ascii="Arial" w:hAnsi="Arial" w:cs="Times New Roman"/>
        </w:rPr>
        <w:t xml:space="preserve">; however, a recent Cochrane review found no evidence to suggest that clinical diagnosis is reliable </w:t>
      </w:r>
      <w:r w:rsidRPr="00F66DA0">
        <w:rPr>
          <w:rFonts w:ascii="Arial" w:hAnsi="Arial" w:cs="Times New Roman"/>
        </w:rPr>
        <w:fldChar w:fldCharType="begin"/>
      </w:r>
      <w:r w:rsidR="00664664">
        <w:rPr>
          <w:rFonts w:ascii="Arial" w:hAnsi="Arial" w:cs="Times New Roman"/>
        </w:rPr>
        <w:instrText xml:space="preserve"> ADDIN EN.CITE &lt;EndNote&gt;&lt;Cite&gt;&lt;Author&gt;Wang&lt;/Author&gt;&lt;Year&gt;2012&lt;/Year&gt;&lt;RecNum&gt;4051&lt;/RecNum&gt;&lt;DisplayText&gt;(38)&lt;/DisplayText&gt;&lt;record&gt;&lt;rec-number&gt;4051&lt;/rec-number&gt;&lt;foreign-keys&gt;&lt;key app="EN" db-id="deds20xe32sxdme0ff3v5adc0vv2sxz0af2t" timestamp="1384690744"&gt;4051&lt;/key&gt;&lt;/foreign-keys&gt;&lt;ref-type name="Journal Article"&gt;17&lt;/ref-type&gt;&lt;contributors&gt;&lt;authors&gt;&lt;author&gt;Wang, K.&lt;/author&gt;&lt;author&gt;Gill, P.&lt;/author&gt;&lt;author&gt;Perera, R.&lt;/author&gt;&lt;author&gt;Thomson, A.&lt;/author&gt;&lt;author&gt;Mant, D.&lt;/author&gt;&lt;author&gt;Harnden, A.&lt;/author&gt;&lt;/authors&gt;&lt;/contributors&gt;&lt;auth-address&gt;Department of Primary Care Health Sciences,University of Oxford, Oxford, UK. kay.wang@phc.ox.ac.uk.&lt;/auth-address&gt;&lt;titles&gt;&lt;title&gt;Clinical symptoms and signs for the diagnosis of Mycoplasma pneumoniae in children and adolescents with community-acquired pneumonia&lt;/title&gt;&lt;secondary-title&gt;Cochrane Database Syst Rev&lt;/secondary-title&gt;&lt;alt-title&gt;The Cochrane database of systematic reviews&lt;/alt-title&gt;&lt;/titles&gt;&lt;periodical&gt;&lt;full-title&gt;Cochrane Database Syst Rev&lt;/full-title&gt;&lt;/periodical&gt;&lt;pages&gt;CD009175&lt;/pages&gt;&lt;volume&gt;10&lt;/volume&gt;&lt;edition&gt;2012/10/19&lt;/edition&gt;&lt;keywords&gt;&lt;keyword&gt;Adolescent&lt;/keyword&gt;&lt;keyword&gt;Child&lt;/keyword&gt;&lt;keyword&gt;Community-Acquired Infections/diagnosis/microbiology&lt;/keyword&gt;&lt;keyword&gt;Humans&lt;/keyword&gt;&lt;keyword&gt;*Mycoplasma pneumoniae&lt;/keyword&gt;&lt;keyword&gt;Pneumonia, Mycoplasma/*diagnosis&lt;/keyword&gt;&lt;keyword&gt;Randomized Controlled Trials as Topic&lt;/keyword&gt;&lt;keyword&gt;Respiratory Sounds&lt;/keyword&gt;&lt;keyword&gt;Symptom Assessment/*methods&lt;/keyword&gt;&lt;/keywords&gt;&lt;dates&gt;&lt;year&gt;2012&lt;/year&gt;&lt;/dates&gt;&lt;isbn&gt;1469-493X (Electronic)&amp;#xD;1361-6137 (Linking)&lt;/isbn&gt;&lt;accession-num&gt;23076954&lt;/accession-num&gt;&lt;work-type&gt;Meta-Analysis&amp;#xD;Research Support, Non-U.S. Gov&amp;apos;t&amp;#xD;Review&lt;/work-type&gt;&lt;urls&gt;&lt;related-urls&gt;&lt;url&gt;http://www.ncbi.nlm.nih.gov/pubmed/23076954&lt;/url&gt;&lt;/related-urls&gt;&lt;/urls&gt;&lt;electronic-resource-num&gt;10.1002/14651858.CD009175.pub2&lt;/electronic-resource-num&gt;&lt;language&gt;eng&lt;/language&gt;&lt;/record&gt;&lt;/Cite&gt;&lt;/EndNote&gt;</w:instrText>
      </w:r>
      <w:r w:rsidRPr="00F66DA0">
        <w:rPr>
          <w:rFonts w:ascii="Arial" w:hAnsi="Arial" w:cs="Times New Roman"/>
        </w:rPr>
        <w:fldChar w:fldCharType="separate"/>
      </w:r>
      <w:r w:rsidR="00664664">
        <w:rPr>
          <w:rFonts w:ascii="Arial" w:hAnsi="Arial" w:cs="Times New Roman"/>
          <w:noProof/>
        </w:rPr>
        <w:t>(</w:t>
      </w:r>
      <w:hyperlink w:anchor="_ENREF_38" w:tooltip="Wang, 2012 #4051" w:history="1">
        <w:r w:rsidR="00670891">
          <w:rPr>
            <w:rFonts w:ascii="Arial" w:hAnsi="Arial" w:cs="Times New Roman"/>
            <w:noProof/>
          </w:rPr>
          <w:t>38</w:t>
        </w:r>
      </w:hyperlink>
      <w:r w:rsidR="00664664">
        <w:rPr>
          <w:rFonts w:ascii="Arial" w:hAnsi="Arial" w:cs="Times New Roman"/>
          <w:noProof/>
        </w:rPr>
        <w:t>)</w:t>
      </w:r>
      <w:r w:rsidRPr="00F66DA0">
        <w:rPr>
          <w:rFonts w:ascii="Arial" w:hAnsi="Arial" w:cs="Times New Roman"/>
        </w:rPr>
        <w:fldChar w:fldCharType="end"/>
      </w:r>
      <w:r w:rsidRPr="00F66DA0">
        <w:rPr>
          <w:rFonts w:ascii="Arial" w:hAnsi="Arial" w:cs="Times New Roman"/>
        </w:rPr>
        <w:t xml:space="preserve">, and </w:t>
      </w:r>
      <w:r w:rsidRPr="00F66DA0">
        <w:rPr>
          <w:rFonts w:ascii="Arial" w:hAnsi="Arial" w:cs="Times New Roman"/>
          <w:i/>
        </w:rPr>
        <w:t xml:space="preserve">Mycoplasma </w:t>
      </w:r>
      <w:r w:rsidRPr="00F66DA0">
        <w:rPr>
          <w:rFonts w:ascii="Arial" w:hAnsi="Arial" w:cs="Times New Roman"/>
        </w:rPr>
        <w:t xml:space="preserve">pneumonia has been shown to produce different radiographic patterns </w:t>
      </w:r>
      <w:r w:rsidRPr="00F66DA0">
        <w:rPr>
          <w:rFonts w:ascii="Arial" w:hAnsi="Arial" w:cs="Times New Roman"/>
        </w:rPr>
        <w:fldChar w:fldCharType="begin">
          <w:fldData xml:space="preserve">PEVuZE5vdGU+PENpdGU+PEF1dGhvcj5Ic2llaDwvQXV0aG9yPjxZZWFyPjIwMDc8L1llYXI+PFJl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PEVuZE5vdGU+PENpdGU+PEF1dGhvcj5Ic2llaDwvQXV0aG9yPjxZZWFyPjIwMDc8L1llYXI+PFJl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F66DA0">
        <w:rPr>
          <w:rFonts w:ascii="Arial" w:hAnsi="Arial" w:cs="Times New Roman"/>
        </w:rPr>
      </w:r>
      <w:r w:rsidRPr="00F66DA0">
        <w:rPr>
          <w:rFonts w:ascii="Arial" w:hAnsi="Arial" w:cs="Times New Roman"/>
        </w:rPr>
        <w:fldChar w:fldCharType="separate"/>
      </w:r>
      <w:r w:rsidR="00664664">
        <w:rPr>
          <w:rFonts w:ascii="Arial" w:hAnsi="Arial" w:cs="Times New Roman"/>
          <w:noProof/>
        </w:rPr>
        <w:t>(</w:t>
      </w:r>
      <w:hyperlink w:anchor="_ENREF_39" w:tooltip="Hsieh, 2007 #4057" w:history="1">
        <w:r w:rsidR="00670891">
          <w:rPr>
            <w:rFonts w:ascii="Arial" w:hAnsi="Arial" w:cs="Times New Roman"/>
            <w:noProof/>
          </w:rPr>
          <w:t>39</w:t>
        </w:r>
      </w:hyperlink>
      <w:r w:rsidR="00664664">
        <w:rPr>
          <w:rFonts w:ascii="Arial" w:hAnsi="Arial" w:cs="Times New Roman"/>
          <w:noProof/>
        </w:rPr>
        <w:t>)</w:t>
      </w:r>
      <w:r w:rsidRPr="00F66DA0">
        <w:rPr>
          <w:rFonts w:ascii="Arial" w:hAnsi="Arial" w:cs="Times New Roman"/>
        </w:rPr>
        <w:fldChar w:fldCharType="end"/>
      </w:r>
      <w:r w:rsidRPr="00F66DA0">
        <w:rPr>
          <w:rFonts w:ascii="Arial" w:hAnsi="Arial" w:cs="Times New Roman"/>
        </w:rPr>
        <w:t>.</w:t>
      </w:r>
      <w:r w:rsidR="003178C0">
        <w:rPr>
          <w:rFonts w:ascii="Arial" w:hAnsi="Arial" w:cs="Times New Roman"/>
        </w:rPr>
        <w:t xml:space="preserve"> </w:t>
      </w:r>
      <w:r w:rsidR="00F039C9">
        <w:rPr>
          <w:rFonts w:ascii="Arial" w:hAnsi="Arial" w:cs="Times New Roman"/>
        </w:rPr>
        <w:t xml:space="preserve"> </w:t>
      </w:r>
      <w:r w:rsidR="00B82B1F">
        <w:rPr>
          <w:rFonts w:ascii="Arial" w:hAnsi="Arial" w:cs="Times New Roman"/>
        </w:rPr>
        <w:t xml:space="preserve">We note that a recent systematic review found that there is “insufficient evidence to support or refute treatment of </w:t>
      </w:r>
      <w:r w:rsidR="00B82B1F">
        <w:rPr>
          <w:rFonts w:ascii="Arial" w:hAnsi="Arial" w:cs="Times New Roman"/>
          <w:i/>
        </w:rPr>
        <w:t xml:space="preserve">Mycoplasma pneumoniae </w:t>
      </w:r>
      <w:r w:rsidR="00B82B1F">
        <w:rPr>
          <w:rFonts w:ascii="Arial" w:hAnsi="Arial" w:cs="Times New Roman"/>
        </w:rPr>
        <w:t xml:space="preserve">in [CAP]” </w:t>
      </w:r>
      <w:r w:rsidR="00B82B1F">
        <w:rPr>
          <w:rFonts w:ascii="Arial" w:hAnsi="Arial" w:cs="Times New Roman"/>
        </w:rPr>
        <w:fldChar w:fldCharType="begin"/>
      </w:r>
      <w:r w:rsidR="00664664">
        <w:rPr>
          <w:rFonts w:ascii="Arial" w:hAnsi="Arial" w:cs="Times New Roman"/>
        </w:rPr>
        <w:instrText xml:space="preserve"> ADDIN EN.CITE &lt;EndNote&gt;&lt;Cite&gt;&lt;Author&gt;Biondi&lt;/Author&gt;&lt;Year&gt;2014&lt;/Year&gt;&lt;RecNum&gt;4227&lt;/RecNum&gt;&lt;DisplayText&gt;(40)&lt;/DisplayText&gt;&lt;record&gt;&lt;rec-number&gt;4227&lt;/rec-number&gt;&lt;foreign-keys&gt;&lt;key app="EN" db-id="deds20xe32sxdme0ff3v5adc0vv2sxz0af2t" timestamp="1411844343"&gt;4227&lt;/key&gt;&lt;/foreign-keys&gt;&lt;ref-type name="Journal Article"&gt;17&lt;/ref-type&gt;&lt;contributors&gt;&lt;authors&gt;&lt;author&gt;Biondi, E.&lt;/author&gt;&lt;author&gt;McCulloh, R.&lt;/author&gt;&lt;author&gt;Alverson, B.&lt;/author&gt;&lt;author&gt;Klein, A.&lt;/author&gt;&lt;author&gt;Dixon, A.&lt;/author&gt;&lt;/authors&gt;&lt;/contributors&gt;&lt;titles&gt;&lt;title&gt;Treatment of mycoplasma pneumonia: a systematic review&lt;/title&gt;&lt;secondary-title&gt;Pediatrics&lt;/secondary-title&gt;&lt;alt-title&gt;Pediatrics&lt;/alt-title&gt;&lt;/titles&gt;&lt;periodical&gt;&lt;full-title&gt;Pediatrics&lt;/full-title&gt;&lt;abbr-1&gt;Pediatrics&lt;/abbr-1&gt;&lt;/periodical&gt;&lt;alt-periodical&gt;&lt;full-title&gt;Pediatrics&lt;/full-title&gt;&lt;abbr-1&gt;Pediatrics&lt;/abbr-1&gt;&lt;/alt-periodical&gt;&lt;pages&gt;1081-90&lt;/pages&gt;&lt;volume&gt;133&lt;/volume&gt;&lt;number&gt;6&lt;/number&gt;&lt;keywords&gt;&lt;keyword&gt;Anti-Bacterial Agents/*therapeutic use&lt;/keyword&gt;&lt;keyword&gt;Child&lt;/keyword&gt;&lt;keyword&gt;Community-Acquired Infections/diagnosis/*drug therapy&lt;/keyword&gt;&lt;keyword&gt;Diagnosis, Differential&lt;/keyword&gt;&lt;keyword&gt;Humans&lt;/keyword&gt;&lt;keyword&gt;Inappropriate Prescribing&lt;/keyword&gt;&lt;keyword&gt;*Mycoplasma pneumoniae&lt;/keyword&gt;&lt;keyword&gt;Pneumonia/*drug therapy/*etiology&lt;/keyword&gt;&lt;keyword&gt;Pneumonia, Mycoplasma/diagnosis/*drug therapy&lt;/keyword&gt;&lt;keyword&gt;Randomized Controlled Trials as Topic&lt;/keyword&gt;&lt;keyword&gt;Treatment Outcome&lt;/keyword&gt;&lt;/keywords&gt;&lt;dates&gt;&lt;year&gt;2014&lt;/year&gt;&lt;pub-dates&gt;&lt;date&gt;Jun&lt;/date&gt;&lt;/pub-dates&gt;&lt;/dates&gt;&lt;isbn&gt;1098-4275 (Electronic)&amp;#xD;0031-4005 (Linking)&lt;/isbn&gt;&lt;accession-num&gt;24864174&lt;/accession-num&gt;&lt;urls&gt;&lt;related-urls&gt;&lt;url&gt;http://www.ncbi.nlm.nih.gov/pubmed/24864174&lt;/url&gt;&lt;/related-urls&gt;&lt;/urls&gt;&lt;electronic-resource-num&gt;10.1542/peds.2013-3729&lt;/electronic-resource-num&gt;&lt;/record&gt;&lt;/Cite&gt;&lt;/EndNote&gt;</w:instrText>
      </w:r>
      <w:r w:rsidR="00B82B1F">
        <w:rPr>
          <w:rFonts w:ascii="Arial" w:hAnsi="Arial" w:cs="Times New Roman"/>
        </w:rPr>
        <w:fldChar w:fldCharType="separate"/>
      </w:r>
      <w:r w:rsidR="00664664">
        <w:rPr>
          <w:rFonts w:ascii="Arial" w:hAnsi="Arial" w:cs="Times New Roman"/>
          <w:noProof/>
        </w:rPr>
        <w:t>(</w:t>
      </w:r>
      <w:hyperlink w:anchor="_ENREF_40" w:tooltip="Biondi, 2014 #4227" w:history="1">
        <w:r w:rsidR="00670891">
          <w:rPr>
            <w:rFonts w:ascii="Arial" w:hAnsi="Arial" w:cs="Times New Roman"/>
            <w:noProof/>
          </w:rPr>
          <w:t>40</w:t>
        </w:r>
      </w:hyperlink>
      <w:r w:rsidR="00664664">
        <w:rPr>
          <w:rFonts w:ascii="Arial" w:hAnsi="Arial" w:cs="Times New Roman"/>
          <w:noProof/>
        </w:rPr>
        <w:t>)</w:t>
      </w:r>
      <w:r w:rsidR="00B82B1F">
        <w:rPr>
          <w:rFonts w:ascii="Arial" w:hAnsi="Arial" w:cs="Times New Roman"/>
        </w:rPr>
        <w:fldChar w:fldCharType="end"/>
      </w:r>
      <w:r w:rsidR="00B82B1F">
        <w:rPr>
          <w:rFonts w:ascii="Arial" w:hAnsi="Arial" w:cs="Times New Roman"/>
        </w:rPr>
        <w:t xml:space="preserve"> and a recent Canadian guideline recommended against prescribing children azithromycin, the agent most often used for </w:t>
      </w:r>
      <w:r w:rsidR="00B82B1F">
        <w:rPr>
          <w:rFonts w:ascii="Arial" w:hAnsi="Arial" w:cs="Times New Roman"/>
          <w:i/>
        </w:rPr>
        <w:t xml:space="preserve">Mycoplasma </w:t>
      </w:r>
      <w:r w:rsidR="00B82B1F">
        <w:rPr>
          <w:rFonts w:ascii="Arial" w:hAnsi="Arial" w:cs="Times New Roman"/>
        </w:rPr>
        <w:t xml:space="preserve">treatment in adults </w:t>
      </w:r>
      <w:r w:rsidR="00B82B1F">
        <w:rPr>
          <w:rFonts w:ascii="Arial" w:hAnsi="Arial" w:cs="Times New Roman"/>
        </w:rPr>
        <w:fldChar w:fldCharType="begin"/>
      </w:r>
      <w:r w:rsidR="00664664">
        <w:rPr>
          <w:rFonts w:ascii="Arial" w:hAnsi="Arial" w:cs="Times New Roman"/>
        </w:rPr>
        <w:instrText xml:space="preserve"> ADDIN EN.CITE &lt;EndNote&gt;&lt;Cite&gt;&lt;Author&gt;Ovetchkine&lt;/Author&gt;&lt;Year&gt;2013&lt;/Year&gt;&lt;RecNum&gt;4229&lt;/RecNum&gt;&lt;DisplayText&gt;(41)&lt;/DisplayText&gt;&lt;record&gt;&lt;rec-number&gt;4229&lt;/rec-number&gt;&lt;foreign-keys&gt;&lt;key app="EN" db-id="deds20xe32sxdme0ff3v5adc0vv2sxz0af2t" timestamp="1411844475"&gt;4229&lt;/key&gt;&lt;/foreign-keys&gt;&lt;ref-type name="Journal Article"&gt;17&lt;/ref-type&gt;&lt;contributors&gt;&lt;authors&gt;&lt;author&gt;Ovetchkine, P.&lt;/author&gt;&lt;author&gt;Rieder, M. J.&lt;/author&gt;&lt;author&gt;Canadian Paediatric Society, Drug Therapy&lt;/author&gt;&lt;author&gt;Hazardous Substances, Committee&lt;/author&gt;&lt;/authors&gt;&lt;/contributors&gt;&lt;titles&gt;&lt;title&gt;Azithromycin use in paediatrics: A practical overview&lt;/title&gt;&lt;secondary-title&gt;Paediatr Child Health&lt;/secondary-title&gt;&lt;alt-title&gt;Paediatrics &amp;amp; child health&lt;/alt-title&gt;&lt;/titles&gt;&lt;periodical&gt;&lt;full-title&gt;Paediatr Child Health&lt;/full-title&gt;&lt;abbr-1&gt;Paediatrics &amp;amp; child health&lt;/abbr-1&gt;&lt;/periodical&gt;&lt;alt-periodical&gt;&lt;full-title&gt;Paediatr Child Health&lt;/full-title&gt;&lt;abbr-1&gt;Paediatrics &amp;amp; child health&lt;/abbr-1&gt;&lt;/alt-periodical&gt;&lt;pages&gt;311-6&lt;/pages&gt;&lt;volume&gt;18&lt;/volume&gt;&lt;number&gt;6&lt;/number&gt;&lt;dates&gt;&lt;year&gt;2013&lt;/year&gt;&lt;pub-dates&gt;&lt;date&gt;Jun&lt;/date&gt;&lt;/pub-dates&gt;&lt;/dates&gt;&lt;isbn&gt;1205-7088 (Print)&amp;#xD;1205-7088 (Linking)&lt;/isbn&gt;&lt;accession-num&gt;24421702&lt;/accession-num&gt;&lt;urls&gt;&lt;related-urls&gt;&lt;url&gt;http://www.ncbi.nlm.nih.gov/pubmed/24421702&lt;/url&gt;&lt;/related-urls&gt;&lt;/urls&gt;&lt;custom2&gt;3680256&lt;/custom2&gt;&lt;/record&gt;&lt;/Cite&gt;&lt;/EndNote&gt;</w:instrText>
      </w:r>
      <w:r w:rsidR="00B82B1F">
        <w:rPr>
          <w:rFonts w:ascii="Arial" w:hAnsi="Arial" w:cs="Times New Roman"/>
        </w:rPr>
        <w:fldChar w:fldCharType="separate"/>
      </w:r>
      <w:r w:rsidR="00664664">
        <w:rPr>
          <w:rFonts w:ascii="Arial" w:hAnsi="Arial" w:cs="Times New Roman"/>
          <w:noProof/>
        </w:rPr>
        <w:t>(</w:t>
      </w:r>
      <w:hyperlink w:anchor="_ENREF_41" w:tooltip="Ovetchkine, 2013 #4229" w:history="1">
        <w:r w:rsidR="00670891">
          <w:rPr>
            <w:rFonts w:ascii="Arial" w:hAnsi="Arial" w:cs="Times New Roman"/>
            <w:noProof/>
          </w:rPr>
          <w:t>41</w:t>
        </w:r>
      </w:hyperlink>
      <w:r w:rsidR="00664664">
        <w:rPr>
          <w:rFonts w:ascii="Arial" w:hAnsi="Arial" w:cs="Times New Roman"/>
          <w:noProof/>
        </w:rPr>
        <w:t>)</w:t>
      </w:r>
      <w:r w:rsidR="00B82B1F">
        <w:rPr>
          <w:rFonts w:ascii="Arial" w:hAnsi="Arial" w:cs="Times New Roman"/>
        </w:rPr>
        <w:fldChar w:fldCharType="end"/>
      </w:r>
      <w:r w:rsidR="00B82B1F">
        <w:rPr>
          <w:rFonts w:ascii="Arial" w:hAnsi="Arial" w:cs="Times New Roman"/>
        </w:rPr>
        <w:t>.</w:t>
      </w:r>
    </w:p>
    <w:p w14:paraId="403A01E6" w14:textId="77777777" w:rsidR="00601F89" w:rsidRDefault="00601F89" w:rsidP="00601F89">
      <w:pPr>
        <w:spacing w:line="480" w:lineRule="auto"/>
        <w:jc w:val="both"/>
        <w:rPr>
          <w:rFonts w:ascii="Arial" w:hAnsi="Arial" w:cs="Times New Roman"/>
        </w:rPr>
      </w:pPr>
    </w:p>
    <w:p w14:paraId="76234A03" w14:textId="588512D0" w:rsidR="001818C3" w:rsidRPr="00F66DA0" w:rsidRDefault="001818C3" w:rsidP="00601F89">
      <w:pPr>
        <w:spacing w:line="480" w:lineRule="auto"/>
        <w:jc w:val="both"/>
        <w:rPr>
          <w:rFonts w:ascii="Arial" w:hAnsi="Arial" w:cs="Times New Roman"/>
        </w:rPr>
      </w:pPr>
      <w:r w:rsidRPr="00F66DA0">
        <w:rPr>
          <w:rFonts w:ascii="Arial" w:hAnsi="Arial" w:cs="Times New Roman"/>
        </w:rPr>
        <w:t>To complicate things further, it has long been presumed that preschoolers commonly develop viral pneumonia</w:t>
      </w:r>
      <w:r w:rsidR="00002365">
        <w:rPr>
          <w:rFonts w:ascii="Arial" w:hAnsi="Arial" w:cs="Times New Roman"/>
        </w:rPr>
        <w:t xml:space="preserve"> </w:t>
      </w:r>
      <w:r w:rsidR="00002365">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002365">
        <w:rPr>
          <w:rFonts w:ascii="Arial" w:hAnsi="Arial" w:cs="Times New Roman"/>
        </w:rPr>
      </w:r>
      <w:r w:rsidR="00002365">
        <w:rPr>
          <w:rFonts w:ascii="Arial" w:hAnsi="Arial" w:cs="Times New Roman"/>
        </w:rPr>
        <w:fldChar w:fldCharType="separate"/>
      </w:r>
      <w:r w:rsidR="00664664">
        <w:rPr>
          <w:rFonts w:ascii="Arial" w:hAnsi="Arial" w:cs="Times New Roman"/>
          <w:noProof/>
        </w:rPr>
        <w:t>(</w:t>
      </w:r>
      <w:hyperlink w:anchor="_ENREF_24" w:tooltip="Bradley, 2011 #3919" w:history="1">
        <w:r w:rsidR="00670891">
          <w:rPr>
            <w:rFonts w:ascii="Arial" w:hAnsi="Arial" w:cs="Times New Roman"/>
            <w:noProof/>
          </w:rPr>
          <w:t>24</w:t>
        </w:r>
      </w:hyperlink>
      <w:r w:rsidR="00664664">
        <w:rPr>
          <w:rFonts w:ascii="Arial" w:hAnsi="Arial" w:cs="Times New Roman"/>
          <w:noProof/>
        </w:rPr>
        <w:t>)</w:t>
      </w:r>
      <w:r w:rsidR="00002365">
        <w:rPr>
          <w:rFonts w:ascii="Arial" w:hAnsi="Arial" w:cs="Times New Roman"/>
        </w:rPr>
        <w:fldChar w:fldCharType="end"/>
      </w:r>
      <w:r w:rsidRPr="00F66DA0">
        <w:rPr>
          <w:rFonts w:ascii="Arial" w:hAnsi="Arial" w:cs="Times New Roman"/>
        </w:rPr>
        <w:t xml:space="preserve">.  Diagnostics for viral respiratory pathogens are excellent and many </w:t>
      </w:r>
      <w:proofErr w:type="spellStart"/>
      <w:r w:rsidRPr="00F66DA0">
        <w:rPr>
          <w:rFonts w:ascii="Arial" w:hAnsi="Arial" w:cs="Times New Roman"/>
        </w:rPr>
        <w:t>centres</w:t>
      </w:r>
      <w:proofErr w:type="spellEnd"/>
      <w:r w:rsidRPr="00F66DA0">
        <w:rPr>
          <w:rFonts w:ascii="Arial" w:hAnsi="Arial" w:cs="Times New Roman"/>
        </w:rPr>
        <w:t xml:space="preserve"> routinely use multiplexed PCR panels that can detect almost all common important respiratory viruses in NPSs with high sensitivity and specificity</w:t>
      </w:r>
      <w:r w:rsidR="00B82B1F">
        <w:rPr>
          <w:rFonts w:ascii="Arial" w:hAnsi="Arial" w:cs="Times New Roman"/>
        </w:rPr>
        <w:t xml:space="preserve"> </w:t>
      </w:r>
      <w:r w:rsidR="00B82B1F">
        <w:rPr>
          <w:rFonts w:ascii="Arial" w:hAnsi="Arial" w:cs="Times New Roman"/>
        </w:rPr>
        <w:fldChar w:fldCharType="begin">
          <w:fldData xml:space="preserve">PEVuZE5vdGU+PENpdGU+PEF1dGhvcj5Qb3Bvd2l0Y2g8L0F1dGhvcj48WWVhcj4yMDEzPC9ZZWFy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PEVuZE5vdGU+PENpdGU+PEF1dGhvcj5Qb3Bvd2l0Y2g8L0F1dGhvcj48WWVhcj4yMDEzPC9ZZWFy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B82B1F">
        <w:rPr>
          <w:rFonts w:ascii="Arial" w:hAnsi="Arial" w:cs="Times New Roman"/>
        </w:rPr>
      </w:r>
      <w:r w:rsidR="00B82B1F">
        <w:rPr>
          <w:rFonts w:ascii="Arial" w:hAnsi="Arial" w:cs="Times New Roman"/>
        </w:rPr>
        <w:fldChar w:fldCharType="separate"/>
      </w:r>
      <w:r w:rsidR="00664664">
        <w:rPr>
          <w:rFonts w:ascii="Arial" w:hAnsi="Arial" w:cs="Times New Roman"/>
          <w:noProof/>
        </w:rPr>
        <w:t>(</w:t>
      </w:r>
      <w:hyperlink w:anchor="_ENREF_42" w:tooltip="Popowitch, 2013 #4230" w:history="1">
        <w:r w:rsidR="00670891">
          <w:rPr>
            <w:rFonts w:ascii="Arial" w:hAnsi="Arial" w:cs="Times New Roman"/>
            <w:noProof/>
          </w:rPr>
          <w:t>42</w:t>
        </w:r>
      </w:hyperlink>
      <w:r w:rsidR="00664664">
        <w:rPr>
          <w:rFonts w:ascii="Arial" w:hAnsi="Arial" w:cs="Times New Roman"/>
          <w:noProof/>
        </w:rPr>
        <w:t>)</w:t>
      </w:r>
      <w:r w:rsidR="00B82B1F">
        <w:rPr>
          <w:rFonts w:ascii="Arial" w:hAnsi="Arial" w:cs="Times New Roman"/>
        </w:rPr>
        <w:fldChar w:fldCharType="end"/>
      </w:r>
      <w:r w:rsidRPr="00F66DA0">
        <w:rPr>
          <w:rFonts w:ascii="Arial" w:hAnsi="Arial" w:cs="Times New Roman"/>
        </w:rPr>
        <w:t xml:space="preserve">.  However, it should be emphasized that the detection of a respiratory virus in a NPS does not rule out bacterial co-infection, a phenomenon that appears to be relatively common </w:t>
      </w:r>
      <w:r w:rsidRPr="00F66DA0">
        <w:rPr>
          <w:rFonts w:ascii="Arial" w:hAnsi="Arial" w:cs="Times New Roman"/>
        </w:rPr>
        <w:fldChar w:fldCharType="begin">
          <w:fldData xml:space="preserve">PEVuZE5vdGU+PENpdGU+PEF1dGhvcj5DaWxsYTwvQXV0aG9yPjxZZWFyPjIwMDg8L1llYXI+PFJl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PEVuZE5vdGU+PENpdGU+PEF1dGhvcj5DaWxsYTwvQXV0aG9yPjxZZWFyPjIwMDg8L1llYXI+PFJl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F66DA0">
        <w:rPr>
          <w:rFonts w:ascii="Arial" w:hAnsi="Arial" w:cs="Times New Roman"/>
        </w:rPr>
      </w:r>
      <w:r w:rsidRPr="00F66DA0">
        <w:rPr>
          <w:rFonts w:ascii="Arial" w:hAnsi="Arial" w:cs="Times New Roman"/>
        </w:rPr>
        <w:fldChar w:fldCharType="separate"/>
      </w:r>
      <w:r w:rsidR="00664664">
        <w:rPr>
          <w:rFonts w:ascii="Arial" w:hAnsi="Arial" w:cs="Times New Roman"/>
          <w:noProof/>
        </w:rPr>
        <w:t>(</w:t>
      </w:r>
      <w:hyperlink w:anchor="_ENREF_43" w:tooltip="Cilla, 2008 #4062" w:history="1">
        <w:r w:rsidR="00670891">
          <w:rPr>
            <w:rFonts w:ascii="Arial" w:hAnsi="Arial" w:cs="Times New Roman"/>
            <w:noProof/>
          </w:rPr>
          <w:t>43</w:t>
        </w:r>
      </w:hyperlink>
      <w:r w:rsidR="00664664">
        <w:rPr>
          <w:rFonts w:ascii="Arial" w:hAnsi="Arial" w:cs="Times New Roman"/>
          <w:noProof/>
        </w:rPr>
        <w:t>)</w:t>
      </w:r>
      <w:r w:rsidRPr="00F66DA0">
        <w:rPr>
          <w:rFonts w:ascii="Arial" w:hAnsi="Arial" w:cs="Times New Roman"/>
        </w:rPr>
        <w:fldChar w:fldCharType="end"/>
      </w:r>
      <w:r w:rsidRPr="00F66DA0">
        <w:rPr>
          <w:rFonts w:ascii="Arial" w:hAnsi="Arial" w:cs="Times New Roman"/>
        </w:rPr>
        <w:t xml:space="preserve">.  Clinically diagnosed CAP in a preschooler </w:t>
      </w:r>
      <w:proofErr w:type="gramStart"/>
      <w:r w:rsidRPr="00F66DA0">
        <w:rPr>
          <w:rFonts w:ascii="Arial" w:hAnsi="Arial" w:cs="Times New Roman"/>
        </w:rPr>
        <w:t>whose</w:t>
      </w:r>
      <w:proofErr w:type="gramEnd"/>
      <w:r w:rsidRPr="00F66DA0">
        <w:rPr>
          <w:rFonts w:ascii="Arial" w:hAnsi="Arial" w:cs="Times New Roman"/>
        </w:rPr>
        <w:t xml:space="preserve"> NPS is positive for a virus could indicate a primary viral pneumonia or a secondarily-infected bacterial pneumonia.</w:t>
      </w:r>
      <w:r>
        <w:rPr>
          <w:rFonts w:ascii="Arial" w:hAnsi="Arial" w:cs="Times New Roman"/>
        </w:rPr>
        <w:t xml:space="preserve">  Many clinicians have seen children with positive viral rapid tests who later are found to have positive blood cultures or who later develop features of severe pneumonia consistent with bacterial infection.</w:t>
      </w:r>
      <w:r w:rsidR="00002365">
        <w:rPr>
          <w:rFonts w:ascii="Arial" w:hAnsi="Arial" w:cs="Times New Roman"/>
        </w:rPr>
        <w:t xml:space="preserve">  Given the extreme difficulty in discerning between viral infection and viral and bacterial co-infection, it should not be surprising that radiographic criteria for distinguishing between viral and bacterial pneumonia have never been developed, though many clinicians would presume that a child who had an alveolar infiltrate on chest radiograph would have a bacterial pulmonary infection.</w:t>
      </w:r>
    </w:p>
    <w:p w14:paraId="7F60D875" w14:textId="77777777" w:rsidR="00601F89" w:rsidRDefault="00601F89" w:rsidP="00601F89">
      <w:pPr>
        <w:spacing w:line="480" w:lineRule="auto"/>
        <w:jc w:val="both"/>
        <w:rPr>
          <w:rFonts w:ascii="Arial" w:hAnsi="Arial" w:cs="Times New Roman"/>
        </w:rPr>
      </w:pPr>
    </w:p>
    <w:p w14:paraId="15BCC395" w14:textId="4CE163D1" w:rsidR="00002365" w:rsidRPr="00002365" w:rsidRDefault="00002365" w:rsidP="00601F89">
      <w:pPr>
        <w:spacing w:line="480" w:lineRule="auto"/>
        <w:jc w:val="both"/>
        <w:rPr>
          <w:rFonts w:ascii="Arial" w:hAnsi="Arial" w:cs="Times New Roman"/>
          <w:i/>
        </w:rPr>
      </w:pPr>
      <w:r>
        <w:rPr>
          <w:rFonts w:ascii="Arial" w:hAnsi="Arial" w:cs="Times New Roman"/>
          <w:i/>
        </w:rPr>
        <w:t xml:space="preserve">Ramifications of </w:t>
      </w:r>
      <w:r w:rsidR="00720491">
        <w:rPr>
          <w:rFonts w:ascii="Arial" w:hAnsi="Arial" w:cs="Times New Roman"/>
          <w:i/>
        </w:rPr>
        <w:t>these diagnostic uncertainties</w:t>
      </w:r>
    </w:p>
    <w:p w14:paraId="42DB4901" w14:textId="3283E24F" w:rsidR="001818C3" w:rsidRDefault="00F97225" w:rsidP="00601F89">
      <w:pPr>
        <w:spacing w:line="480" w:lineRule="auto"/>
        <w:jc w:val="both"/>
        <w:rPr>
          <w:rFonts w:ascii="Arial" w:hAnsi="Arial" w:cs="Times New Roman"/>
        </w:rPr>
      </w:pPr>
      <w:r>
        <w:rPr>
          <w:rFonts w:ascii="Arial" w:hAnsi="Arial" w:cs="Times New Roman"/>
        </w:rPr>
        <w:t xml:space="preserve">To summarize the previous two sections: </w:t>
      </w:r>
      <w:r w:rsidR="001818C3" w:rsidRPr="00F66DA0">
        <w:rPr>
          <w:rFonts w:ascii="Arial" w:hAnsi="Arial" w:cs="Times New Roman"/>
        </w:rPr>
        <w:t xml:space="preserve"> there are no standardized, published, clinical criteria for the diagnosis of paediatric pneumonia, lab</w:t>
      </w:r>
      <w:r>
        <w:rPr>
          <w:rFonts w:ascii="Arial" w:hAnsi="Arial" w:cs="Times New Roman"/>
        </w:rPr>
        <w:t>oratory</w:t>
      </w:r>
      <w:r w:rsidR="001818C3" w:rsidRPr="00F66DA0">
        <w:rPr>
          <w:rFonts w:ascii="Arial" w:hAnsi="Arial" w:cs="Times New Roman"/>
        </w:rPr>
        <w:t xml:space="preserve"> testing </w:t>
      </w:r>
      <w:r w:rsidR="00F039C9">
        <w:rPr>
          <w:rFonts w:ascii="Arial" w:hAnsi="Arial" w:cs="Times New Roman"/>
        </w:rPr>
        <w:t>(such as complete blood counts and C-reactive protein measurement) is often unhelpful for the individual patient</w:t>
      </w:r>
      <w:r w:rsidR="001818C3" w:rsidRPr="00F66DA0">
        <w:rPr>
          <w:rFonts w:ascii="Arial" w:hAnsi="Arial" w:cs="Times New Roman"/>
        </w:rPr>
        <w:t>, observer interpretation of chest radiographs varies widely, and it is often difficult</w:t>
      </w:r>
      <w:r w:rsidR="00F039C9">
        <w:rPr>
          <w:rFonts w:ascii="Arial" w:hAnsi="Arial" w:cs="Times New Roman"/>
        </w:rPr>
        <w:t>, if not impossible,</w:t>
      </w:r>
      <w:r w:rsidR="001818C3" w:rsidRPr="00F66DA0">
        <w:rPr>
          <w:rFonts w:ascii="Arial" w:hAnsi="Arial" w:cs="Times New Roman"/>
        </w:rPr>
        <w:t xml:space="preserve"> to establish a microbiologic diagnosis. Antimicrobial treatment for typical bacteria (</w:t>
      </w:r>
      <w:proofErr w:type="spellStart"/>
      <w:r w:rsidR="001818C3" w:rsidRPr="00F66DA0">
        <w:rPr>
          <w:rFonts w:ascii="Arial" w:hAnsi="Arial" w:cs="Times New Roman"/>
        </w:rPr>
        <w:t>eg</w:t>
      </w:r>
      <w:proofErr w:type="spellEnd"/>
      <w:r w:rsidR="001818C3" w:rsidRPr="00F66DA0">
        <w:rPr>
          <w:rFonts w:ascii="Arial" w:hAnsi="Arial" w:cs="Times New Roman"/>
        </w:rPr>
        <w:t xml:space="preserve">. </w:t>
      </w:r>
      <w:r w:rsidR="001818C3" w:rsidRPr="00F66DA0">
        <w:rPr>
          <w:rFonts w:ascii="Arial" w:hAnsi="Arial" w:cs="Times New Roman"/>
          <w:i/>
        </w:rPr>
        <w:t>S. pneumoniae</w:t>
      </w:r>
      <w:r w:rsidR="001818C3" w:rsidRPr="00F66DA0">
        <w:rPr>
          <w:rFonts w:ascii="Arial" w:hAnsi="Arial" w:cs="Times New Roman"/>
        </w:rPr>
        <w:t xml:space="preserve">) is quite different than that for atypical pathogens, and there is no specific therapy available for viruses beside influenza; consequently, though the natural history of CAP of </w:t>
      </w:r>
      <w:r w:rsidR="001818C3" w:rsidRPr="00F66DA0">
        <w:rPr>
          <w:rFonts w:ascii="Arial" w:hAnsi="Arial" w:cs="Times New Roman"/>
          <w:i/>
        </w:rPr>
        <w:t>any</w:t>
      </w:r>
      <w:r w:rsidR="001818C3" w:rsidRPr="00F66DA0">
        <w:rPr>
          <w:rFonts w:ascii="Arial" w:hAnsi="Arial" w:cs="Times New Roman"/>
        </w:rPr>
        <w:t xml:space="preserve"> aetiology (including pneumococcal) is to spontaneously resolve, the results of a treatment trial may vary depending on </w:t>
      </w:r>
      <w:r w:rsidR="001818C3">
        <w:rPr>
          <w:rFonts w:ascii="Arial" w:hAnsi="Arial" w:cs="Times New Roman"/>
        </w:rPr>
        <w:t>which pathogens are</w:t>
      </w:r>
      <w:r w:rsidR="001818C3" w:rsidRPr="00F66DA0">
        <w:rPr>
          <w:rFonts w:ascii="Arial" w:hAnsi="Arial" w:cs="Times New Roman"/>
        </w:rPr>
        <w:t xml:space="preserve"> infecting </w:t>
      </w:r>
      <w:r w:rsidR="001818C3">
        <w:rPr>
          <w:rFonts w:ascii="Arial" w:hAnsi="Arial" w:cs="Times New Roman"/>
        </w:rPr>
        <w:t xml:space="preserve">the </w:t>
      </w:r>
      <w:r w:rsidR="001818C3" w:rsidRPr="00F66DA0">
        <w:rPr>
          <w:rFonts w:ascii="Arial" w:hAnsi="Arial" w:cs="Times New Roman"/>
        </w:rPr>
        <w:t xml:space="preserve">study participants.  There are two potential ways of dealing with this issue: create extremely stringent inclusion criteria, in the hope that the majority of participants have typical bacterial disease, or use more permissive inclusion criteria, enroll many participants, and later analyze subgroups based on the distribution of various covariates postulated to be associated with typical bacterial infection. </w:t>
      </w:r>
      <w:r w:rsidR="00F039C9">
        <w:rPr>
          <w:rFonts w:ascii="Arial" w:hAnsi="Arial" w:cs="Times New Roman"/>
        </w:rPr>
        <w:t xml:space="preserve"> The </w:t>
      </w:r>
      <w:r w:rsidR="00720491">
        <w:rPr>
          <w:rFonts w:ascii="Arial" w:hAnsi="Arial" w:cs="Times New Roman"/>
        </w:rPr>
        <w:t>first strategy is best suited to individuals with severe disease, of whom the vast majority can be presumed to have bacterial infections; the second is the only way of conducting a clinical trial relevant to children without infection significant enough to warrant hospitalization.</w:t>
      </w:r>
      <w:r w:rsidR="00F039C9">
        <w:rPr>
          <w:rFonts w:ascii="Arial" w:hAnsi="Arial" w:cs="Times New Roman"/>
        </w:rPr>
        <w:t xml:space="preserve"> </w:t>
      </w:r>
    </w:p>
    <w:p w14:paraId="59F79CB5" w14:textId="77777777" w:rsidR="00ED507D" w:rsidRDefault="00ED507D" w:rsidP="00601F89">
      <w:pPr>
        <w:spacing w:line="480" w:lineRule="auto"/>
        <w:jc w:val="both"/>
        <w:rPr>
          <w:rFonts w:ascii="Arial" w:hAnsi="Arial" w:cs="Times New Roman"/>
          <w:b/>
          <w:i/>
        </w:rPr>
      </w:pPr>
    </w:p>
    <w:p w14:paraId="234A6451" w14:textId="77F72D72" w:rsidR="008C4885" w:rsidRPr="008C4885" w:rsidRDefault="008C4885" w:rsidP="00601F89">
      <w:pPr>
        <w:spacing w:line="480" w:lineRule="auto"/>
        <w:jc w:val="both"/>
        <w:rPr>
          <w:rFonts w:ascii="Arial" w:hAnsi="Arial" w:cs="Times New Roman"/>
          <w:i/>
        </w:rPr>
      </w:pPr>
      <w:r>
        <w:rPr>
          <w:rFonts w:ascii="Arial" w:hAnsi="Arial" w:cs="Times New Roman"/>
          <w:i/>
        </w:rPr>
        <w:t>Current recommendations for treatment of paediatric CAP</w:t>
      </w:r>
    </w:p>
    <w:p w14:paraId="0D11A469" w14:textId="68153A16" w:rsidR="008C4885" w:rsidRDefault="008C4885" w:rsidP="00601F89">
      <w:pPr>
        <w:spacing w:line="480" w:lineRule="auto"/>
        <w:jc w:val="both"/>
        <w:rPr>
          <w:rFonts w:ascii="Arial" w:hAnsi="Arial" w:cs="Times New Roman"/>
        </w:rPr>
      </w:pPr>
      <w:r w:rsidRPr="008C4885">
        <w:rPr>
          <w:rFonts w:ascii="Arial" w:hAnsi="Arial" w:cs="Times New Roman"/>
        </w:rPr>
        <w:t xml:space="preserve">In August 2011, comprehensive guidelines for the diagnosis and treatment of paediatric CAP were published independently by the Infectious Disease Society of America (IDSA) </w:t>
      </w:r>
      <w:r w:rsidRPr="008C4885">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24" w:tooltip="Bradley, 2011 #3919" w:history="1">
        <w:r w:rsidR="00670891">
          <w:rPr>
            <w:rFonts w:ascii="Arial" w:hAnsi="Arial" w:cs="Times New Roman"/>
            <w:noProof/>
          </w:rPr>
          <w:t>24</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and by the Canadian Paediatric Society (CPS) </w:t>
      </w:r>
      <w:r w:rsidRPr="008C4885">
        <w:rPr>
          <w:rFonts w:ascii="Arial" w:hAnsi="Arial" w:cs="Times New Roman"/>
        </w:rPr>
        <w:fldChar w:fldCharType="begin"/>
      </w:r>
      <w:r w:rsidR="00664664">
        <w:rPr>
          <w:rFonts w:ascii="Arial" w:hAnsi="Arial" w:cs="Times New Roman"/>
        </w:rPr>
        <w:instrText xml:space="preserve"> ADDIN EN.CITE &lt;EndNote&gt;&lt;Cite&gt;&lt;Author&gt;Le Saux&lt;/Author&gt;&lt;Year&gt;2011&lt;/Year&gt;&lt;RecNum&gt;3920&lt;/RecNum&gt;&lt;DisplayText&gt;(37)&lt;/DisplayText&gt;&lt;record&gt;&lt;rec-number&gt;3920&lt;/rec-number&gt;&lt;foreign-keys&gt;&lt;key app="EN" db-id="deds20xe32sxdme0ff3v5adc0vv2sxz0af2t" timestamp="1381460228"&gt;3920&lt;/key&gt;&lt;/foreign-keys&gt;&lt;ref-type name="Journal Article"&gt;17&lt;/ref-type&gt;&lt;contributors&gt;&lt;authors&gt;&lt;author&gt;Le Saux, N., Robinson JL.&lt;/author&gt;&lt;/authors&gt;&lt;/contributors&gt;&lt;titles&gt;&lt;title&gt;Pneumonia in healthy Canadian children and youth: practice points for management.&lt;/title&gt;&lt;secondary-title&gt;Pediatr Child Health&lt;/secondary-title&gt;&lt;/titles&gt;&lt;periodical&gt;&lt;full-title&gt;Pediatr Child Health&lt;/full-title&gt;&lt;/periodical&gt;&lt;pages&gt;417-20&lt;/pages&gt;&lt;volume&gt;16&lt;/volume&gt;&lt;number&gt;7&lt;/number&gt;&lt;dates&gt;&lt;year&gt;2011&lt;/year&gt;&lt;/dates&gt;&lt;urls&gt;&lt;/urls&gt;&lt;/record&gt;&lt;/Cite&gt;&lt;/EndNote&gt;</w:instrText>
      </w:r>
      <w:r w:rsidRPr="008C4885">
        <w:rPr>
          <w:rFonts w:ascii="Arial" w:hAnsi="Arial" w:cs="Times New Roman"/>
        </w:rPr>
        <w:fldChar w:fldCharType="separate"/>
      </w:r>
      <w:r w:rsidR="00664664">
        <w:rPr>
          <w:rFonts w:ascii="Arial" w:hAnsi="Arial" w:cs="Times New Roman"/>
          <w:noProof/>
        </w:rPr>
        <w:t>(</w:t>
      </w:r>
      <w:hyperlink w:anchor="_ENREF_37" w:tooltip="Le Saux, 2011 #3920" w:history="1">
        <w:r w:rsidR="00670891">
          <w:rPr>
            <w:rFonts w:ascii="Arial" w:hAnsi="Arial" w:cs="Times New Roman"/>
            <w:noProof/>
          </w:rPr>
          <w:t>37</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Neither could make definitive recommendations for the optimal duration of therapy due to a paucity of evidence.  The IDSA guideline states “Treatment courses of 10 days have been best studied </w:t>
      </w:r>
      <w:r w:rsidRPr="008C4885">
        <w:rPr>
          <w:rFonts w:ascii="Arial" w:hAnsi="Arial" w:cs="Times New Roman"/>
        </w:rPr>
        <w:fldChar w:fldCharType="begin"/>
      </w:r>
      <w:r w:rsidR="00664664">
        <w:rPr>
          <w:rFonts w:ascii="Arial" w:hAnsi="Arial" w:cs="Times New Roman"/>
        </w:rPr>
        <w:instrText xml:space="preserve"> ADDIN EN.CITE &lt;EndNote&gt;&lt;Cite&gt;&lt;Year&gt;2009&lt;/Year&gt;&lt;RecNum&gt;3921&lt;/RecNum&gt;&lt;DisplayText&gt;(44)&lt;/DisplayText&gt;&lt;record&gt;&lt;rec-number&gt;3921&lt;/rec-number&gt;&lt;foreign-keys&gt;&lt;key app="EN" db-id="deds20xe32sxdme0ff3v5adc0vv2sxz0af2t" timestamp="1381460413"&gt;3921&lt;/key&gt;&lt;/foreign-keys&gt;&lt;ref-type name="Web Page"&gt;12&lt;/ref-type&gt;&lt;contributors&gt;&lt;/contributors&gt;&lt;titles&gt;&lt;title&gt;US Department of Health and Human Services Food and Drug Administration, Centre for Drug Evaluation and Research.  Guidance for industry.  Community-acquired bacterial pneumonia: developing drugs for treatment. &lt;/title&gt;&lt;/titles&gt;&lt;number&gt;Sept 2011&lt;/number&gt;&lt;dates&gt;&lt;year&gt;2009&lt;/year&gt;&lt;/dates&gt;&lt;urls&gt;&lt;related-urls&gt;&lt;url&gt;http://www.fda.gov/downloads/Drugs/GuidanceComplianceRegulatoryInformation/Guidances/ucm123686.pdf&lt;/url&gt;&lt;/related-urls&gt;&lt;/urls&gt;&lt;/record&gt;&lt;/Cite&gt;&lt;/EndNote&gt;</w:instrText>
      </w:r>
      <w:r w:rsidRPr="008C4885">
        <w:rPr>
          <w:rFonts w:ascii="Arial" w:hAnsi="Arial" w:cs="Times New Roman"/>
        </w:rPr>
        <w:fldChar w:fldCharType="separate"/>
      </w:r>
      <w:r w:rsidR="00664664">
        <w:rPr>
          <w:rFonts w:ascii="Arial" w:hAnsi="Arial" w:cs="Times New Roman"/>
          <w:noProof/>
        </w:rPr>
        <w:t>(</w:t>
      </w:r>
      <w:hyperlink w:anchor="_ENREF_44" w:tooltip=", 2009 #3921" w:history="1">
        <w:r w:rsidR="00670891">
          <w:rPr>
            <w:rFonts w:ascii="Arial" w:hAnsi="Arial" w:cs="Times New Roman"/>
            <w:noProof/>
          </w:rPr>
          <w:t>44</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but shorter courses may be just as effective, particularly for more mild disease managed on an outpatient basis.” </w:t>
      </w:r>
      <w:r w:rsidRPr="008C4885">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24" w:tooltip="Bradley, 2011 #3919" w:history="1">
        <w:r w:rsidR="00670891">
          <w:rPr>
            <w:rFonts w:ascii="Arial" w:hAnsi="Arial" w:cs="Times New Roman"/>
            <w:noProof/>
          </w:rPr>
          <w:t>24</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The CPS guideline states (without reference) that courses of 7-10 days are “standard” for mild pneumonia </w:t>
      </w:r>
      <w:r w:rsidRPr="008C4885">
        <w:rPr>
          <w:rFonts w:ascii="Arial" w:hAnsi="Arial" w:cs="Times New Roman"/>
        </w:rPr>
        <w:fldChar w:fldCharType="begin"/>
      </w:r>
      <w:r w:rsidR="00664664">
        <w:rPr>
          <w:rFonts w:ascii="Arial" w:hAnsi="Arial" w:cs="Times New Roman"/>
        </w:rPr>
        <w:instrText xml:space="preserve"> ADDIN EN.CITE &lt;EndNote&gt;&lt;Cite&gt;&lt;Author&gt;Le Saux&lt;/Author&gt;&lt;Year&gt;2011&lt;/Year&gt;&lt;RecNum&gt;3920&lt;/RecNum&gt;&lt;DisplayText&gt;(37)&lt;/DisplayText&gt;&lt;record&gt;&lt;rec-number&gt;3920&lt;/rec-number&gt;&lt;foreign-keys&gt;&lt;key app="EN" db-id="deds20xe32sxdme0ff3v5adc0vv2sxz0af2t" timestamp="1381460228"&gt;3920&lt;/key&gt;&lt;/foreign-keys&gt;&lt;ref-type name="Journal Article"&gt;17&lt;/ref-type&gt;&lt;contributors&gt;&lt;authors&gt;&lt;author&gt;Le Saux, N., Robinson JL.&lt;/author&gt;&lt;/authors&gt;&lt;/contributors&gt;&lt;titles&gt;&lt;title&gt;Pneumonia in healthy Canadian children and youth: practice points for management.&lt;/title&gt;&lt;secondary-title&gt;Pediatr Child Health&lt;/secondary-title&gt;&lt;/titles&gt;&lt;periodical&gt;&lt;full-title&gt;Pediatr Child Health&lt;/full-title&gt;&lt;/periodical&gt;&lt;pages&gt;417-20&lt;/pages&gt;&lt;volume&gt;16&lt;/volume&gt;&lt;number&gt;7&lt;/number&gt;&lt;dates&gt;&lt;year&gt;2011&lt;/year&gt;&lt;/dates&gt;&lt;urls&gt;&lt;/urls&gt;&lt;/record&gt;&lt;/Cite&gt;&lt;/EndNote&gt;</w:instrText>
      </w:r>
      <w:r w:rsidRPr="008C4885">
        <w:rPr>
          <w:rFonts w:ascii="Arial" w:hAnsi="Arial" w:cs="Times New Roman"/>
        </w:rPr>
        <w:fldChar w:fldCharType="separate"/>
      </w:r>
      <w:r w:rsidR="00664664">
        <w:rPr>
          <w:rFonts w:ascii="Arial" w:hAnsi="Arial" w:cs="Times New Roman"/>
          <w:noProof/>
        </w:rPr>
        <w:t>(</w:t>
      </w:r>
      <w:hyperlink w:anchor="_ENREF_37" w:tooltip="Le Saux, 2011 #3920" w:history="1">
        <w:r w:rsidR="00670891">
          <w:rPr>
            <w:rFonts w:ascii="Arial" w:hAnsi="Arial" w:cs="Times New Roman"/>
            <w:noProof/>
          </w:rPr>
          <w:t>37</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In contrast, in adults there is good evidence that 5 days of therapy is as effective as 7-10 days for CAP </w:t>
      </w:r>
      <w:r w:rsidRPr="008C4885">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45" w:tooltip="Dunbar, 2003 #3922" w:history="1">
        <w:r w:rsidR="00670891">
          <w:rPr>
            <w:rFonts w:ascii="Arial" w:hAnsi="Arial" w:cs="Times New Roman"/>
            <w:noProof/>
          </w:rPr>
          <w:t>45</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and so 5 days of therapy is generally recommended </w:t>
      </w:r>
      <w:r w:rsidRPr="008C4885">
        <w:rPr>
          <w:rFonts w:ascii="Arial" w:hAnsi="Arial" w:cs="Times New Roman"/>
        </w:rPr>
        <w:fldChar w:fldCharType="begin">
          <w:fldData xml:space="preserve">PEVuZE5vdGU+PENpdGU+PEF1dGhvcj5NYW5kZWxsPC9BdXRob3I+PFllYXI+MjAwNzwvWWVhcj48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YTwvYWJici0xPjwvYWx0LXBlcmlvZGljYWw+PHBhZ2VzPlMyNy03MjwvcGFnZXM+PHZvbHVtZT40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PEVuZE5vdGU+PENpdGU+PEF1dGhvcj5NYW5kZWxsPC9BdXRob3I+PFllYXI+MjAwNzwvWWVhcj48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YTwvYWJici0xPjwvYWx0LXBlcmlvZGljYWw+PHBhZ2VzPlMyNy03MjwvcGFnZXM+PHZvbHVtZT40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23" w:tooltip="Mandell, 2007 #4036" w:history="1">
        <w:r w:rsidR="00670891">
          <w:rPr>
            <w:rFonts w:ascii="Arial" w:hAnsi="Arial" w:cs="Times New Roman"/>
            <w:noProof/>
          </w:rPr>
          <w:t>23</w:t>
        </w:r>
      </w:hyperlink>
      <w:r w:rsidR="00664664">
        <w:rPr>
          <w:rFonts w:ascii="Arial" w:hAnsi="Arial" w:cs="Times New Roman"/>
          <w:noProof/>
        </w:rPr>
        <w:t>,</w:t>
      </w:r>
      <w:hyperlink w:anchor="_ENREF_46" w:tooltip="Low, 2004 #3910" w:history="1">
        <w:r w:rsidR="00670891">
          <w:rPr>
            <w:rFonts w:ascii="Arial" w:hAnsi="Arial" w:cs="Times New Roman"/>
            <w:noProof/>
          </w:rPr>
          <w:t>46</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A recent survey of Canadian general paediatricians, emergency physicians, and infectious disease specialists showed that few use short courses of antimicrobials to treat paediatric CAP; 50% of all ED-based physicians using β-lactams treat mild pneumonia with 10 or more days of therapy </w:t>
      </w:r>
      <w:r w:rsidRPr="008C4885">
        <w:rPr>
          <w:rFonts w:ascii="Arial" w:hAnsi="Arial" w:cs="Times New Roman"/>
        </w:rPr>
        <w:fldChar w:fldCharType="begin"/>
      </w:r>
      <w:r w:rsidR="00664664">
        <w:rPr>
          <w:rFonts w:ascii="Arial" w:hAnsi="Arial" w:cs="Times New Roman"/>
        </w:rPr>
        <w:instrText xml:space="preserve"> ADDIN EN.CITE &lt;EndNote&gt;&lt;Cite&gt;&lt;Author&gt;Pernica&lt;/Author&gt;&lt;Year&gt;2013&lt;/Year&gt;&lt;RecNum&gt;3935&lt;/RecNum&gt;&lt;DisplayText&gt;(34)&lt;/DisplayText&gt;&lt;record&gt;&lt;rec-number&gt;3935&lt;/rec-number&gt;&lt;foreign-keys&gt;&lt;key app="EN" db-id="deds20xe32sxdme0ff3v5adc0vv2sxz0af2t" timestamp="1381462278"&gt;3935&lt;/key&gt;&lt;/foreign-keys&gt;&lt;ref-type name="Journal Article"&gt;17&lt;/ref-type&gt;&lt;contributors&gt;&lt;authors&gt;&lt;author&gt;Pernica, J. M.&lt;/author&gt;&lt;author&gt;Mah, J. K.&lt;/author&gt;&lt;author&gt;Kam, A. J.&lt;/author&gt;&lt;/authors&gt;&lt;/contributors&gt;&lt;auth-address&gt;1McMaster University, Hamilton, Ontario, Canada.&lt;/auth-address&gt;&lt;titles&gt;&lt;title&gt;Canadian Pediatricians&amp;apos; Prescribing Practices for Community-Acquired Pneumonia&lt;/title&gt;&lt;secondary-title&gt;Clin Pediatr (Phila)&lt;/secondary-title&gt;&lt;alt-title&gt;Clinical pediatrics&lt;/alt-title&gt;&lt;/titles&gt;&lt;periodical&gt;&lt;full-title&gt;Clin Pediatr (Phila)&lt;/full-title&gt;&lt;abbr-1&gt;Clinical pediatrics&lt;/abbr-1&gt;&lt;/periodical&gt;&lt;alt-periodical&gt;&lt;full-title&gt;Clin Pediatr (Phila)&lt;/full-title&gt;&lt;abbr-1&gt;Clinical pediatrics&lt;/abbr-1&gt;&lt;/alt-periodical&gt;&lt;edition&gt;2013/05/17&lt;/edition&gt;&lt;dates&gt;&lt;year&gt;2013&lt;/year&gt;&lt;pub-dates&gt;&lt;date&gt;May 15&lt;/date&gt;&lt;/pub-dates&gt;&lt;/dates&gt;&lt;isbn&gt;1938-2707 (Electronic)&amp;#xD;0009-9228 (Linking)&lt;/isbn&gt;&lt;accession-num&gt;23676287&lt;/accession-num&gt;&lt;urls&gt;&lt;related-urls&gt;&lt;url&gt;http://www.ncbi.nlm.nih.gov/pubmed/23676287&lt;/url&gt;&lt;/related-urls&gt;&lt;/urls&gt;&lt;electronic-resource-num&gt;10.1177/0009922813488651&lt;/electronic-resource-num&gt;&lt;language&gt;Eng&lt;/language&gt;&lt;/record&gt;&lt;/Cite&gt;&lt;/EndNote&gt;</w:instrText>
      </w:r>
      <w:r w:rsidRPr="008C4885">
        <w:rPr>
          <w:rFonts w:ascii="Arial" w:hAnsi="Arial" w:cs="Times New Roman"/>
        </w:rPr>
        <w:fldChar w:fldCharType="separate"/>
      </w:r>
      <w:r w:rsidR="00664664">
        <w:rPr>
          <w:rFonts w:ascii="Arial" w:hAnsi="Arial" w:cs="Times New Roman"/>
          <w:noProof/>
        </w:rPr>
        <w:t>(</w:t>
      </w:r>
      <w:hyperlink w:anchor="_ENREF_34" w:tooltip="Pernica, 2013 #3935" w:history="1">
        <w:r w:rsidR="00670891">
          <w:rPr>
            <w:rFonts w:ascii="Arial" w:hAnsi="Arial" w:cs="Times New Roman"/>
            <w:noProof/>
          </w:rPr>
          <w:t>34</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w:t>
      </w:r>
    </w:p>
    <w:p w14:paraId="4B62D573" w14:textId="77777777" w:rsidR="00C4620D" w:rsidRDefault="00C4620D" w:rsidP="00601F89">
      <w:pPr>
        <w:spacing w:line="480" w:lineRule="auto"/>
        <w:jc w:val="both"/>
        <w:rPr>
          <w:rFonts w:ascii="Arial" w:hAnsi="Arial" w:cs="Times New Roman"/>
        </w:rPr>
      </w:pPr>
    </w:p>
    <w:p w14:paraId="29A381C8" w14:textId="3D23BD9A" w:rsidR="00C4620D" w:rsidRPr="00C4620D" w:rsidRDefault="00C4620D" w:rsidP="00601F89">
      <w:pPr>
        <w:spacing w:line="480" w:lineRule="auto"/>
        <w:jc w:val="both"/>
        <w:rPr>
          <w:rFonts w:ascii="Arial" w:hAnsi="Arial" w:cs="Times New Roman"/>
          <w:i/>
        </w:rPr>
      </w:pPr>
      <w:r>
        <w:rPr>
          <w:rFonts w:ascii="Arial" w:hAnsi="Arial" w:cs="Times New Roman"/>
          <w:i/>
        </w:rPr>
        <w:t>The importance of optimizing the duration of antimicrobial therapy for CAP</w:t>
      </w:r>
    </w:p>
    <w:p w14:paraId="57734A5E" w14:textId="52A5EECB" w:rsidR="00C4620D" w:rsidRDefault="00C4620D" w:rsidP="00601F89">
      <w:pPr>
        <w:spacing w:line="480" w:lineRule="auto"/>
        <w:jc w:val="both"/>
        <w:rPr>
          <w:rFonts w:ascii="Arial" w:hAnsi="Arial" w:cs="Times New Roman"/>
        </w:rPr>
      </w:pPr>
      <w:r w:rsidRPr="00F66DA0">
        <w:rPr>
          <w:rFonts w:ascii="Arial" w:hAnsi="Arial" w:cs="Times New Roman"/>
        </w:rPr>
        <w:t>Despite the tremendous burden of CAP in children, the optimal duration of antimicrobial use for CAP in children is unknown</w:t>
      </w:r>
      <w:r>
        <w:rPr>
          <w:rFonts w:ascii="Arial" w:hAnsi="Arial" w:cs="Times New Roman"/>
        </w:rPr>
        <w:t>, as noted in the previous section</w:t>
      </w:r>
      <w:r w:rsidRPr="00F66DA0">
        <w:rPr>
          <w:rFonts w:ascii="Arial" w:hAnsi="Arial" w:cs="Times New Roman"/>
        </w:rPr>
        <w:t>. Antimicrobial selection and duration should be determined based on clinical evidence, in order to avoid both under- and over-treatment.  Infection persistence or recrudescence could result from under-treatment, whereas over-treatment could lead to harms such as increased r</w:t>
      </w:r>
      <w:r>
        <w:rPr>
          <w:rFonts w:ascii="Arial" w:hAnsi="Arial" w:cs="Times New Roman"/>
        </w:rPr>
        <w:t xml:space="preserve">ates of adverse drug reactions such as </w:t>
      </w:r>
      <w:r w:rsidRPr="00F66DA0">
        <w:rPr>
          <w:rFonts w:ascii="Arial" w:hAnsi="Arial" w:cs="Times New Roman"/>
        </w:rPr>
        <w:t xml:space="preserve">anaphylaxis </w:t>
      </w:r>
      <w:r w:rsidRPr="00F66DA0">
        <w:rPr>
          <w:rFonts w:ascii="Arial" w:hAnsi="Arial" w:cs="Times New Roman"/>
        </w:rPr>
        <w:fldChar w:fldCharType="begin">
          <w:fldData xml:space="preserve">PEVuZE5vdGU+PENpdGU+PEF1dGhvcj5GaWxlPC9BdXRob3I+PFllYXI+MjAwNDwvWWVhcj48UmVj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Z2VzPlMxNTktNjQ8L3BhZ2VzPjx2b2x1bWU+MzkgU3VwcGwgMzwvdm9sdW1lPjxlZGl0aW9uPjIw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PEVuZE5vdGU+PENpdGU+PEF1dGhvcj5GaWxlPC9BdXRob3I+PFllYXI+MjAwNDwvWWVhcj48UmVj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F66DA0">
        <w:rPr>
          <w:rFonts w:ascii="Arial" w:hAnsi="Arial" w:cs="Times New Roman"/>
        </w:rPr>
      </w:r>
      <w:r w:rsidRPr="00F66DA0">
        <w:rPr>
          <w:rFonts w:ascii="Arial" w:hAnsi="Arial" w:cs="Times New Roman"/>
        </w:rPr>
        <w:fldChar w:fldCharType="separate"/>
      </w:r>
      <w:r w:rsidR="00664664">
        <w:rPr>
          <w:rFonts w:ascii="Arial" w:hAnsi="Arial" w:cs="Times New Roman"/>
          <w:noProof/>
        </w:rPr>
        <w:t>(</w:t>
      </w:r>
      <w:hyperlink w:anchor="_ENREF_47" w:tooltip="File, 2004 #3907" w:history="1">
        <w:r w:rsidR="00670891">
          <w:rPr>
            <w:rFonts w:ascii="Arial" w:hAnsi="Arial" w:cs="Times New Roman"/>
            <w:noProof/>
          </w:rPr>
          <w:t>47</w:t>
        </w:r>
      </w:hyperlink>
      <w:r w:rsidR="00664664">
        <w:rPr>
          <w:rFonts w:ascii="Arial" w:hAnsi="Arial" w:cs="Times New Roman"/>
          <w:noProof/>
        </w:rPr>
        <w:t>)</w:t>
      </w:r>
      <w:r w:rsidRPr="00F66DA0">
        <w:rPr>
          <w:rFonts w:ascii="Arial" w:hAnsi="Arial" w:cs="Times New Roman"/>
        </w:rPr>
        <w:fldChar w:fldCharType="end"/>
      </w:r>
      <w:r w:rsidRPr="00F66DA0">
        <w:rPr>
          <w:rFonts w:ascii="Arial" w:hAnsi="Arial" w:cs="Times New Roman"/>
        </w:rPr>
        <w:t xml:space="preserve">, </w:t>
      </w:r>
      <w:r>
        <w:rPr>
          <w:rFonts w:ascii="Arial" w:hAnsi="Arial" w:cs="Times New Roman"/>
        </w:rPr>
        <w:t>elevated</w:t>
      </w:r>
      <w:r w:rsidRPr="00F66DA0">
        <w:rPr>
          <w:rFonts w:ascii="Arial" w:hAnsi="Arial" w:cs="Times New Roman"/>
        </w:rPr>
        <w:t xml:space="preserve"> </w:t>
      </w:r>
      <w:r>
        <w:rPr>
          <w:rFonts w:ascii="Arial" w:hAnsi="Arial" w:cs="Times New Roman"/>
        </w:rPr>
        <w:t>levels</w:t>
      </w:r>
      <w:r w:rsidRPr="00F66DA0">
        <w:rPr>
          <w:rFonts w:ascii="Arial" w:hAnsi="Arial" w:cs="Times New Roman"/>
        </w:rPr>
        <w:t xml:space="preserve"> of </w:t>
      </w:r>
      <w:r>
        <w:rPr>
          <w:rFonts w:ascii="Arial" w:hAnsi="Arial" w:cs="Times New Roman"/>
        </w:rPr>
        <w:t xml:space="preserve">antimicrobial-resistant bacteria circulating </w:t>
      </w:r>
      <w:r w:rsidRPr="00F66DA0">
        <w:rPr>
          <w:rFonts w:ascii="Arial" w:hAnsi="Arial" w:cs="Times New Roman"/>
        </w:rPr>
        <w:t xml:space="preserve">in the population </w:t>
      </w:r>
      <w:r w:rsidRPr="00F66DA0">
        <w:rPr>
          <w:rFonts w:ascii="Arial" w:hAnsi="Arial" w:cs="Times New Roman"/>
        </w:rPr>
        <w:fldChar w:fldCharType="begin">
          <w:fldData xml:space="preserve">PEVuZE5vdGU+PENpdGU+PEF1dGhvcj5Mb3c8L0F1dGhvcj48WWVhcj4yMDA0PC9ZZWFyPjxSZWNO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PEVuZE5vdGU+PENpdGU+PEF1dGhvcj5Mb3c8L0F1dGhvcj48WWVhcj4yMDA0PC9ZZWFyPjxSZWNO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F66DA0">
        <w:rPr>
          <w:rFonts w:ascii="Arial" w:hAnsi="Arial" w:cs="Times New Roman"/>
        </w:rPr>
      </w:r>
      <w:r w:rsidRPr="00F66DA0">
        <w:rPr>
          <w:rFonts w:ascii="Arial" w:hAnsi="Arial" w:cs="Times New Roman"/>
        </w:rPr>
        <w:fldChar w:fldCharType="separate"/>
      </w:r>
      <w:r w:rsidR="00664664">
        <w:rPr>
          <w:rFonts w:ascii="Arial" w:hAnsi="Arial" w:cs="Times New Roman"/>
          <w:noProof/>
        </w:rPr>
        <w:t>(</w:t>
      </w:r>
      <w:hyperlink w:anchor="_ENREF_46" w:tooltip="Low, 2004 #3910" w:history="1">
        <w:r w:rsidR="00670891">
          <w:rPr>
            <w:rFonts w:ascii="Arial" w:hAnsi="Arial" w:cs="Times New Roman"/>
            <w:noProof/>
          </w:rPr>
          <w:t>46</w:t>
        </w:r>
      </w:hyperlink>
      <w:r w:rsidR="00664664">
        <w:rPr>
          <w:rFonts w:ascii="Arial" w:hAnsi="Arial" w:cs="Times New Roman"/>
          <w:noProof/>
        </w:rPr>
        <w:t>)</w:t>
      </w:r>
      <w:r w:rsidRPr="00F66DA0">
        <w:rPr>
          <w:rFonts w:ascii="Arial" w:hAnsi="Arial" w:cs="Times New Roman"/>
        </w:rPr>
        <w:fldChar w:fldCharType="end"/>
      </w:r>
      <w:r w:rsidRPr="00F66DA0">
        <w:rPr>
          <w:rFonts w:ascii="Arial" w:hAnsi="Arial" w:cs="Times New Roman"/>
        </w:rPr>
        <w:t xml:space="preserve">, and </w:t>
      </w:r>
      <w:r>
        <w:rPr>
          <w:rFonts w:ascii="Arial" w:hAnsi="Arial" w:cs="Times New Roman"/>
        </w:rPr>
        <w:t>higher</w:t>
      </w:r>
      <w:r w:rsidRPr="00F66DA0">
        <w:rPr>
          <w:rFonts w:ascii="Arial" w:hAnsi="Arial" w:cs="Times New Roman"/>
        </w:rPr>
        <w:t xml:space="preserve"> drug costs. </w:t>
      </w:r>
    </w:p>
    <w:p w14:paraId="5E4733AD" w14:textId="77777777" w:rsidR="000C5D1D" w:rsidRDefault="000C5D1D" w:rsidP="00601F89">
      <w:pPr>
        <w:spacing w:line="480" w:lineRule="auto"/>
        <w:jc w:val="both"/>
        <w:rPr>
          <w:rFonts w:ascii="Arial" w:hAnsi="Arial" w:cs="Times New Roman"/>
        </w:rPr>
      </w:pPr>
    </w:p>
    <w:p w14:paraId="6C966E0E" w14:textId="76002A35" w:rsidR="000C5D1D" w:rsidRPr="000C5D1D" w:rsidRDefault="000C5D1D" w:rsidP="00601F89">
      <w:pPr>
        <w:spacing w:line="480" w:lineRule="auto"/>
        <w:jc w:val="both"/>
        <w:rPr>
          <w:rFonts w:ascii="Arial" w:hAnsi="Arial" w:cs="Times New Roman"/>
          <w:i/>
        </w:rPr>
      </w:pPr>
      <w:r>
        <w:rPr>
          <w:rFonts w:ascii="Arial" w:hAnsi="Arial" w:cs="Times New Roman"/>
          <w:i/>
        </w:rPr>
        <w:t>Experience with short-course antimicrobial therapy – single trials</w:t>
      </w:r>
    </w:p>
    <w:p w14:paraId="78DD0E68" w14:textId="6B93D7FC" w:rsidR="008C4885" w:rsidRPr="008C4885" w:rsidRDefault="008C4885" w:rsidP="00601F89">
      <w:pPr>
        <w:spacing w:line="480" w:lineRule="auto"/>
        <w:jc w:val="both"/>
        <w:rPr>
          <w:rFonts w:ascii="Arial" w:hAnsi="Arial" w:cs="Times New Roman"/>
        </w:rPr>
      </w:pPr>
      <w:r w:rsidRPr="008C4885">
        <w:rPr>
          <w:rFonts w:ascii="Arial" w:hAnsi="Arial" w:cs="Times New Roman"/>
        </w:rPr>
        <w:t xml:space="preserve">Few trials have compared long- (10 day) and short-course (&lt;7 day) therapy for paediatric CAP. </w:t>
      </w:r>
      <w:r w:rsidR="000C5D1D">
        <w:rPr>
          <w:rFonts w:ascii="Arial" w:hAnsi="Arial" w:cs="Times New Roman"/>
        </w:rPr>
        <w:t xml:space="preserve"> </w:t>
      </w:r>
      <w:proofErr w:type="spellStart"/>
      <w:r w:rsidR="000C5D1D" w:rsidRPr="00F269D7">
        <w:rPr>
          <w:rFonts w:ascii="Arial" w:hAnsi="Arial" w:cs="Times New Roman"/>
        </w:rPr>
        <w:t>Peltola</w:t>
      </w:r>
      <w:proofErr w:type="spellEnd"/>
      <w:r w:rsidR="000C5D1D" w:rsidRPr="00F269D7">
        <w:rPr>
          <w:rFonts w:ascii="Arial" w:hAnsi="Arial" w:cs="Times New Roman"/>
        </w:rPr>
        <w:t xml:space="preserve"> et al. </w:t>
      </w:r>
      <w:r w:rsidR="000C5D1D" w:rsidRPr="00F269D7">
        <w:rPr>
          <w:rFonts w:ascii="Arial" w:hAnsi="Arial" w:cs="Times New Roman"/>
        </w:rPr>
        <w:fldChar w:fldCharType="begin">
          <w:fldData xml:space="preserve">PEVuZE5vdGU+PENpdGU+PEF1dGhvcj5QZWx0b2xhPC9BdXRob3I+PFllYXI+MjAwMTwvWWVhcj48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PEVuZE5vdGU+PENpdGU+PEF1dGhvcj5QZWx0b2xhPC9BdXRob3I+PFllYXI+MjAwMTwvWWVhcj48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0C5D1D" w:rsidRPr="00F269D7">
        <w:rPr>
          <w:rFonts w:ascii="Arial" w:hAnsi="Arial" w:cs="Times New Roman"/>
        </w:rPr>
      </w:r>
      <w:r w:rsidR="000C5D1D" w:rsidRPr="00F269D7">
        <w:rPr>
          <w:rFonts w:ascii="Arial" w:hAnsi="Arial" w:cs="Times New Roman"/>
        </w:rPr>
        <w:fldChar w:fldCharType="separate"/>
      </w:r>
      <w:r w:rsidR="00664664">
        <w:rPr>
          <w:rFonts w:ascii="Arial" w:hAnsi="Arial" w:cs="Times New Roman"/>
          <w:noProof/>
        </w:rPr>
        <w:t>(</w:t>
      </w:r>
      <w:hyperlink w:anchor="_ENREF_48" w:tooltip="Peltola, 2001 #3924" w:history="1">
        <w:r w:rsidR="00670891">
          <w:rPr>
            <w:rFonts w:ascii="Arial" w:hAnsi="Arial" w:cs="Times New Roman"/>
            <w:noProof/>
          </w:rPr>
          <w:t>48</w:t>
        </w:r>
      </w:hyperlink>
      <w:r w:rsidR="00664664">
        <w:rPr>
          <w:rFonts w:ascii="Arial" w:hAnsi="Arial" w:cs="Times New Roman"/>
          <w:noProof/>
        </w:rPr>
        <w:t>)</w:t>
      </w:r>
      <w:r w:rsidR="000C5D1D" w:rsidRPr="00F269D7">
        <w:rPr>
          <w:rFonts w:ascii="Arial" w:hAnsi="Arial" w:cs="Times New Roman"/>
        </w:rPr>
        <w:fldChar w:fldCharType="end"/>
      </w:r>
      <w:r w:rsidR="000C5D1D" w:rsidRPr="00F269D7">
        <w:rPr>
          <w:rFonts w:ascii="Arial" w:hAnsi="Arial" w:cs="Times New Roman"/>
        </w:rPr>
        <w:t xml:space="preserve"> randomized hospitalized children with presumed bacterial infections to 4-day or 7-day courses of parenteral beta-lactam antimicrobials and found no difference between the two groups (short course treatment failure in 1/71, long course treatment failure in 0/50, confidence intervals not provided).  Unfortunately, the majority of the study cohort was found to have either a viral infection or a syndrome of undetermined aetiology; it is not surprising that participants not suffering from bacterial infections did not have worse outcomes if they received shorter courses of antibacterials</w:t>
      </w:r>
      <w:r w:rsidR="000C5D1D">
        <w:rPr>
          <w:rFonts w:ascii="Arial" w:hAnsi="Arial" w:cs="Times New Roman"/>
        </w:rPr>
        <w:t xml:space="preserve">.  </w:t>
      </w:r>
      <w:r w:rsidRPr="008C4885">
        <w:rPr>
          <w:rFonts w:ascii="Arial" w:hAnsi="Arial" w:cs="Times New Roman"/>
        </w:rPr>
        <w:t xml:space="preserve">In 1994-95, Harris et al. randomized 456 paediatric patients with CAP at 23 different US </w:t>
      </w:r>
      <w:proofErr w:type="spellStart"/>
      <w:r w:rsidRPr="008C4885">
        <w:rPr>
          <w:rFonts w:ascii="Arial" w:hAnsi="Arial" w:cs="Times New Roman"/>
        </w:rPr>
        <w:t>centres</w:t>
      </w:r>
      <w:proofErr w:type="spellEnd"/>
      <w:r w:rsidRPr="008C4885">
        <w:rPr>
          <w:rFonts w:ascii="Arial" w:hAnsi="Arial" w:cs="Times New Roman"/>
        </w:rPr>
        <w:t xml:space="preserve"> to either a 5-day course of azithromycin or to a 10-day regimen of either erythromycin or amoxicillin/</w:t>
      </w:r>
      <w:proofErr w:type="spellStart"/>
      <w:r w:rsidRPr="008C4885">
        <w:rPr>
          <w:rFonts w:ascii="Arial" w:hAnsi="Arial" w:cs="Times New Roman"/>
        </w:rPr>
        <w:t>clavulanate</w:t>
      </w:r>
      <w:proofErr w:type="spellEnd"/>
      <w:r w:rsidRPr="008C4885">
        <w:rPr>
          <w:rFonts w:ascii="Arial" w:hAnsi="Arial" w:cs="Times New Roman"/>
        </w:rPr>
        <w:t xml:space="preserve"> </w:t>
      </w:r>
      <w:r w:rsidRPr="008C4885">
        <w:rPr>
          <w:rFonts w:ascii="Arial" w:hAnsi="Arial" w:cs="Times New Roman"/>
        </w:rPr>
        <w:fldChar w:fldCharType="begin">
          <w:fldData xml:space="preserve">PEVuZE5vdGU+PENpdGU+PEF1dGhvcj5IYXJyaXM8L0F1dGhvcj48WWVhcj4xOTk4PC9ZZWFyPjxS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am91cm5hbDwvYWJici0xPjwvYWx0LXBlcmlvZGljYWw+PHBhZ2VzPjg2NS03MTwvcGFnZXM+PHZv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PEVuZE5vdGU+PENpdGU+PEF1dGhvcj5IYXJyaXM8L0F1dGhvcj48WWVhcj4xOTk4PC9ZZWFyPjxS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am91cm5hbDwvYWJici0xPjwvYWx0LXBlcmlvZGljYWw+PHBhZ2VzPjg2NS03MTwvcGFnZXM+PHZv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49" w:tooltip="Harris, 1998 #3925" w:history="1">
        <w:r w:rsidR="00670891">
          <w:rPr>
            <w:rFonts w:ascii="Arial" w:hAnsi="Arial" w:cs="Times New Roman"/>
            <w:noProof/>
          </w:rPr>
          <w:t>49</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The 5-day arm was found to have similar rates of success (5-day 94.6% success, 10-day 96.2% success, confidence intervals and noninferiority margin not provided).  However, macrolides are no longer the reference standard due to the increased prevalence of macrolide-resistant pneumococci today </w:t>
      </w:r>
      <w:r w:rsidRPr="008C4885">
        <w:rPr>
          <w:rFonts w:ascii="Arial" w:hAnsi="Arial" w:cs="Times New Roman"/>
        </w:rPr>
        <w:fldChar w:fldCharType="begin">
          <w:fldData xml:space="preserve">PEVuZE5vdGU+PENpdGU+PEF1dGhvcj5SZWluZXJ0PC9BdXRob3I+PFllYXI+MjAwOTwvWWVhcj48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bD48cGFnZXM+Ny0xMTwvcGFnZXM+PHZvbHVtZT4xNSBTdXBwbCAzPC92b2x1bWU+PGVkaXRpb24+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PEVuZE5vdGU+PENpdGU+PEF1dGhvcj5SZWluZXJ0PC9BdXRob3I+PFllYXI+MjAwOTwvWWVhcj48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bD48cGFnZXM+Ny0xMTwvcGFnZXM+PHZvbHVtZT4xNSBTdXBwbCAzPC92b2x1bWU+PGVkaXRpb24+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50" w:tooltip="Reinert, 2009 #3927" w:history="1">
        <w:r w:rsidR="00670891">
          <w:rPr>
            <w:rFonts w:ascii="Arial" w:hAnsi="Arial" w:cs="Times New Roman"/>
            <w:noProof/>
          </w:rPr>
          <w:t>50-52</w:t>
        </w:r>
      </w:hyperlink>
      <w:r w:rsidR="00664664">
        <w:rPr>
          <w:rFonts w:ascii="Arial" w:hAnsi="Arial" w:cs="Times New Roman"/>
          <w:noProof/>
        </w:rPr>
        <w:t>)</w:t>
      </w:r>
      <w:r w:rsidRPr="008C4885">
        <w:rPr>
          <w:rFonts w:ascii="Arial" w:hAnsi="Arial" w:cs="Times New Roman"/>
        </w:rPr>
        <w:fldChar w:fldCharType="end"/>
      </w:r>
      <w:r w:rsidR="008C7B98">
        <w:rPr>
          <w:rFonts w:ascii="Arial" w:hAnsi="Arial" w:cs="Times New Roman"/>
        </w:rPr>
        <w:t xml:space="preserve"> and, as previously noted, the CPS has advocated against the routine use of this agent </w:t>
      </w:r>
      <w:r w:rsidR="008C7B98">
        <w:rPr>
          <w:rFonts w:ascii="Arial" w:hAnsi="Arial" w:cs="Times New Roman"/>
        </w:rPr>
        <w:fldChar w:fldCharType="begin"/>
      </w:r>
      <w:r w:rsidR="008C7B98">
        <w:rPr>
          <w:rFonts w:ascii="Arial" w:hAnsi="Arial" w:cs="Times New Roman"/>
        </w:rPr>
        <w:instrText xml:space="preserve"> ADDIN EN.CITE &lt;EndNote&gt;&lt;Cite&gt;&lt;Author&gt;Ovetchkine&lt;/Author&gt;&lt;Year&gt;2013&lt;/Year&gt;&lt;RecNum&gt;4229&lt;/RecNum&gt;&lt;DisplayText&gt;(41)&lt;/DisplayText&gt;&lt;record&gt;&lt;rec-number&gt;4229&lt;/rec-number&gt;&lt;foreign-keys&gt;&lt;key app="EN" db-id="deds20xe32sxdme0ff3v5adc0vv2sxz0af2t" timestamp="1411844475"&gt;4229&lt;/key&gt;&lt;/foreign-keys&gt;&lt;ref-type name="Journal Article"&gt;17&lt;/ref-type&gt;&lt;contributors&gt;&lt;authors&gt;&lt;author&gt;Ovetchkine, P.&lt;/author&gt;&lt;author&gt;Rieder, M. J.&lt;/author&gt;&lt;author&gt;Canadian Paediatric Society, Drug Therapy&lt;/author&gt;&lt;author&gt;Hazardous Substances, Committee&lt;/author&gt;&lt;/authors&gt;&lt;/contributors&gt;&lt;titles&gt;&lt;title&gt;Azithromycin use in paediatrics: A practical overview&lt;/title&gt;&lt;secondary-title&gt;Paediatr Child Health&lt;/secondary-title&gt;&lt;alt-title&gt;Paediatrics &amp;amp; child health&lt;/alt-title&gt;&lt;/titles&gt;&lt;periodical&gt;&lt;full-title&gt;Paediatr Child Health&lt;/full-title&gt;&lt;abbr-1&gt;Paediatrics &amp;amp; child health&lt;/abbr-1&gt;&lt;/periodical&gt;&lt;alt-periodical&gt;&lt;full-title&gt;Paediatr Child Health&lt;/full-title&gt;&lt;abbr-1&gt;Paediatrics &amp;amp; child health&lt;/abbr-1&gt;&lt;/alt-periodical&gt;&lt;pages&gt;311-6&lt;/pages&gt;&lt;volume&gt;18&lt;/volume&gt;&lt;number&gt;6&lt;/number&gt;&lt;dates&gt;&lt;year&gt;2013&lt;/year&gt;&lt;pub-dates&gt;&lt;date&gt;Jun&lt;/date&gt;&lt;/pub-dates&gt;&lt;/dates&gt;&lt;isbn&gt;1205-7088 (Print)&amp;#xD;1205-7088 (Linking)&lt;/isbn&gt;&lt;accession-num&gt;24421702&lt;/accession-num&gt;&lt;urls&gt;&lt;related-urls&gt;&lt;url&gt;http://www.ncbi.nlm.nih.gov/pubmed/24421702&lt;/url&gt;&lt;/related-urls&gt;&lt;/urls&gt;&lt;custom2&gt;3680256&lt;/custom2&gt;&lt;/record&gt;&lt;/Cite&gt;&lt;/EndNote&gt;</w:instrText>
      </w:r>
      <w:r w:rsidR="008C7B98">
        <w:rPr>
          <w:rFonts w:ascii="Arial" w:hAnsi="Arial" w:cs="Times New Roman"/>
        </w:rPr>
        <w:fldChar w:fldCharType="separate"/>
      </w:r>
      <w:r w:rsidR="008C7B98">
        <w:rPr>
          <w:rFonts w:ascii="Arial" w:hAnsi="Arial" w:cs="Times New Roman"/>
          <w:noProof/>
        </w:rPr>
        <w:t>(</w:t>
      </w:r>
      <w:hyperlink w:anchor="_ENREF_41" w:tooltip="Ovetchkine, 2013 #4229" w:history="1">
        <w:r w:rsidR="00670891">
          <w:rPr>
            <w:rFonts w:ascii="Arial" w:hAnsi="Arial" w:cs="Times New Roman"/>
            <w:noProof/>
          </w:rPr>
          <w:t>41</w:t>
        </w:r>
      </w:hyperlink>
      <w:r w:rsidR="008C7B98">
        <w:rPr>
          <w:rFonts w:ascii="Arial" w:hAnsi="Arial" w:cs="Times New Roman"/>
          <w:noProof/>
        </w:rPr>
        <w:t>)</w:t>
      </w:r>
      <w:r w:rsidR="008C7B98">
        <w:rPr>
          <w:rFonts w:ascii="Arial" w:hAnsi="Arial" w:cs="Times New Roman"/>
        </w:rPr>
        <w:fldChar w:fldCharType="end"/>
      </w:r>
      <w:r w:rsidRPr="008C4885">
        <w:rPr>
          <w:rFonts w:ascii="Arial" w:hAnsi="Arial" w:cs="Times New Roman"/>
        </w:rPr>
        <w:t xml:space="preserve">.  Moreover, because the half-life of azithromycin is 68 hours, a 5-day course of azithromycin is in effect much longer than a 5-day course of most β-lactams (half life ~ 2 hours), so inferences about the potential success rate of short-course β-lactam therapy cannot be made on the basis of this trial.  </w:t>
      </w:r>
      <w:r w:rsidR="00543FF2">
        <w:rPr>
          <w:rFonts w:ascii="Arial" w:hAnsi="Arial" w:cs="Times New Roman"/>
        </w:rPr>
        <w:t xml:space="preserve">It should be noted that this trial was not designed as a non-inferiority trial; outcomes in the short- and standard-length antibacterial groups were compared and no statistically significant difference was found, so the results of this trial should properly be called ‘indeterminate.’  </w:t>
      </w:r>
      <w:r w:rsidRPr="008C4885">
        <w:rPr>
          <w:rFonts w:ascii="Arial" w:hAnsi="Arial" w:cs="Times New Roman"/>
        </w:rPr>
        <w:t xml:space="preserve">A recent randomized study in Israel compared 3-, 5-, and 10-day amoxicillin therapy for community-acquired pneumonia with alveolar consolidation in preschool children aged 6 – 59 months </w:t>
      </w:r>
      <w:r w:rsidRPr="008C4885">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4279A5">
        <w:rPr>
          <w:rFonts w:ascii="Arial" w:hAnsi="Arial" w:cs="Times New Roman"/>
          <w:noProof/>
        </w:rPr>
        <w:t>(</w:t>
      </w:r>
      <w:hyperlink w:anchor="_ENREF_53" w:tooltip="Greenberg, 2014 #4249" w:history="1">
        <w:r w:rsidR="00670891">
          <w:rPr>
            <w:rFonts w:ascii="Arial" w:hAnsi="Arial" w:cs="Times New Roman"/>
            <w:noProof/>
          </w:rPr>
          <w:t>53</w:t>
        </w:r>
      </w:hyperlink>
      <w:r w:rsidR="004279A5">
        <w:rPr>
          <w:rFonts w:ascii="Arial" w:hAnsi="Arial" w:cs="Times New Roman"/>
          <w:noProof/>
        </w:rPr>
        <w:t>)</w:t>
      </w:r>
      <w:r w:rsidRPr="008C4885">
        <w:rPr>
          <w:rFonts w:ascii="Arial" w:hAnsi="Arial" w:cs="Times New Roman"/>
        </w:rPr>
        <w:fldChar w:fldCharType="end"/>
      </w:r>
      <w:r w:rsidRPr="008C4885">
        <w:rPr>
          <w:rFonts w:ascii="Arial" w:hAnsi="Arial" w:cs="Times New Roman"/>
        </w:rPr>
        <w:t>.  They found an increased failure rate in the 3-day group but no difference between the 5- and 10-day groups.  Note that the investigators had initially estimated requiring a total sample size of over 120 but stopped the study early because they documented 0% failure rates in both 5- and 10-day treatment groups.  It should be noted that the noninferiority margin was 10%, a sizable difference between standard and experimental treatments; many clinicians might not think that a short-course therapy for CAP with a potential failure rate of 10% was in fact ‘equivalent’ to standard therapy with a 0% failure rate.</w:t>
      </w:r>
      <w:r w:rsidR="000C5D1D">
        <w:rPr>
          <w:rFonts w:ascii="Arial" w:hAnsi="Arial" w:cs="Times New Roman"/>
        </w:rPr>
        <w:t xml:space="preserve">  </w:t>
      </w:r>
      <w:r w:rsidR="000C5D1D" w:rsidRPr="00F269D7">
        <w:rPr>
          <w:rFonts w:ascii="Arial" w:hAnsi="Arial" w:cs="Times New Roman"/>
        </w:rPr>
        <w:t xml:space="preserve">In addition, the results of this single-centre study are not necessarily generalizable to Canadian children today because the population was unvaccinated against </w:t>
      </w:r>
      <w:r w:rsidR="000C5D1D" w:rsidRPr="00F269D7">
        <w:rPr>
          <w:rFonts w:ascii="Arial" w:hAnsi="Arial" w:cs="Times New Roman"/>
          <w:i/>
        </w:rPr>
        <w:t>S. pneumoniae</w:t>
      </w:r>
      <w:r w:rsidR="000C5D1D" w:rsidRPr="00F269D7">
        <w:rPr>
          <w:rFonts w:ascii="Arial" w:hAnsi="Arial" w:cs="Times New Roman"/>
        </w:rPr>
        <w:t>, so the strains causing disease were very likely different, and the majority of participants came from</w:t>
      </w:r>
      <w:r w:rsidR="001818C3">
        <w:rPr>
          <w:rFonts w:ascii="Arial" w:hAnsi="Arial" w:cs="Times New Roman"/>
        </w:rPr>
        <w:t xml:space="preserve"> a specific ethnocultural group, the Bedouin, </w:t>
      </w:r>
      <w:r w:rsidR="000C5D1D" w:rsidRPr="00F269D7">
        <w:rPr>
          <w:rFonts w:ascii="Arial" w:hAnsi="Arial" w:cs="Times New Roman"/>
        </w:rPr>
        <w:t>living in the Middle East</w:t>
      </w:r>
      <w:r w:rsidR="000C5D1D">
        <w:rPr>
          <w:rFonts w:ascii="Arial" w:hAnsi="Arial" w:cs="Times New Roman"/>
        </w:rPr>
        <w:t>.</w:t>
      </w:r>
      <w:r w:rsidR="008C7B98">
        <w:rPr>
          <w:rFonts w:ascii="Arial" w:hAnsi="Arial" w:cs="Times New Roman"/>
        </w:rPr>
        <w:t xml:space="preserve">  This study also provided no information about when the participants were recruited, so it is very possible that many of the strains causing disease in this study were more susceptible to amoxicillin than those circulating today, overestimating the effects of short-course therapy.  The overestimation of treatment effects in trials stopped early for benefit has also been well documented </w:t>
      </w:r>
      <w:r w:rsidR="008C7B98">
        <w:rPr>
          <w:rFonts w:ascii="Arial" w:hAnsi="Arial" w:cs="Times New Roman"/>
        </w:rPr>
        <w:fldChar w:fldCharType="begin">
          <w:fldData xml:space="preserve">PEVuZE5vdGU+PENpdGU+PEF1dGhvcj5CYXNzbGVyPC9BdXRob3I+PFllYXI+MjAxMDwvWWVhcj48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=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PEVuZE5vdGU+PENpdGU+PEF1dGhvcj5CYXNzbGVyPC9BdXRob3I+PFllYXI+MjAxMDwvWWVhcj48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=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008C7B98">
        <w:rPr>
          <w:rFonts w:ascii="Arial" w:hAnsi="Arial" w:cs="Times New Roman"/>
        </w:rPr>
      </w:r>
      <w:r w:rsidR="008C7B98">
        <w:rPr>
          <w:rFonts w:ascii="Arial" w:hAnsi="Arial" w:cs="Times New Roman"/>
        </w:rPr>
        <w:fldChar w:fldCharType="separate"/>
      </w:r>
      <w:r w:rsidR="004279A5">
        <w:rPr>
          <w:rFonts w:ascii="Arial" w:hAnsi="Arial" w:cs="Times New Roman"/>
          <w:noProof/>
        </w:rPr>
        <w:t>(</w:t>
      </w:r>
      <w:hyperlink w:anchor="_ENREF_54" w:tooltip="Bassler, 2010 #4237" w:history="1">
        <w:r w:rsidR="00670891">
          <w:rPr>
            <w:rFonts w:ascii="Arial" w:hAnsi="Arial" w:cs="Times New Roman"/>
            <w:noProof/>
          </w:rPr>
          <w:t>54</w:t>
        </w:r>
      </w:hyperlink>
      <w:r w:rsidR="004279A5">
        <w:rPr>
          <w:rFonts w:ascii="Arial" w:hAnsi="Arial" w:cs="Times New Roman"/>
          <w:noProof/>
        </w:rPr>
        <w:t>)</w:t>
      </w:r>
      <w:r w:rsidR="008C7B98">
        <w:rPr>
          <w:rFonts w:ascii="Arial" w:hAnsi="Arial" w:cs="Times New Roman"/>
        </w:rPr>
        <w:fldChar w:fldCharType="end"/>
      </w:r>
      <w:r w:rsidR="008C7B98">
        <w:rPr>
          <w:rFonts w:ascii="Arial" w:hAnsi="Arial" w:cs="Times New Roman"/>
        </w:rPr>
        <w:t>.</w:t>
      </w:r>
    </w:p>
    <w:p w14:paraId="5226279F" w14:textId="752928DA" w:rsidR="000C5D1D" w:rsidRDefault="000C5D1D" w:rsidP="00601F89">
      <w:pPr>
        <w:spacing w:line="480" w:lineRule="auto"/>
        <w:jc w:val="both"/>
        <w:rPr>
          <w:rFonts w:ascii="Arial" w:hAnsi="Arial" w:cs="Times New Roman"/>
          <w:b/>
        </w:rPr>
      </w:pPr>
    </w:p>
    <w:p w14:paraId="471120F7" w14:textId="28BCCB33" w:rsidR="00797476" w:rsidRDefault="00797476" w:rsidP="00797476">
      <w:pPr>
        <w:jc w:val="both"/>
        <w:rPr>
          <w:rFonts w:ascii="Arial" w:hAnsi="Arial" w:cs="Times New Roman"/>
        </w:rPr>
      </w:pPr>
      <w:r>
        <w:rPr>
          <w:rFonts w:ascii="Arial" w:hAnsi="Arial" w:cs="Times New Roman"/>
        </w:rPr>
        <w:t xml:space="preserve">Table 1: Summary of randomized trials of short-course vs. standard-course antibacterials for paediatric bacterial infections in </w:t>
      </w:r>
      <w:r w:rsidR="00543FF2">
        <w:rPr>
          <w:rFonts w:ascii="Arial" w:hAnsi="Arial" w:cs="Times New Roman"/>
        </w:rPr>
        <w:t>upper-income countries</w:t>
      </w:r>
    </w:p>
    <w:p w14:paraId="2932B792" w14:textId="77777777" w:rsidR="00797476" w:rsidRDefault="00797476" w:rsidP="00797476">
      <w:pPr>
        <w:jc w:val="both"/>
        <w:rPr>
          <w:rFonts w:ascii="Arial" w:hAnsi="Arial" w:cs="Times New Roman"/>
        </w:rPr>
      </w:pPr>
    </w:p>
    <w:tbl>
      <w:tblPr>
        <w:tblStyle w:val="TableGrid"/>
        <w:tblW w:w="0" w:type="auto"/>
        <w:tblLook w:val="04A0" w:firstRow="1" w:lastRow="0" w:firstColumn="1" w:lastColumn="0" w:noHBand="0" w:noVBand="1"/>
      </w:tblPr>
      <w:tblGrid>
        <w:gridCol w:w="1476"/>
        <w:gridCol w:w="1476"/>
        <w:gridCol w:w="1476"/>
        <w:gridCol w:w="1476"/>
        <w:gridCol w:w="1476"/>
        <w:gridCol w:w="1476"/>
      </w:tblGrid>
      <w:tr w:rsidR="00797476" w:rsidRPr="00797476" w14:paraId="6CF480CD" w14:textId="77777777" w:rsidTr="00797476">
        <w:tc>
          <w:tcPr>
            <w:tcW w:w="1476" w:type="dxa"/>
          </w:tcPr>
          <w:p w14:paraId="65E4D352" w14:textId="57DF8BCC" w:rsidR="00797476" w:rsidRPr="00797476" w:rsidRDefault="00797476" w:rsidP="00797476">
            <w:pPr>
              <w:jc w:val="center"/>
              <w:rPr>
                <w:rFonts w:ascii="Arial" w:hAnsi="Arial" w:cs="Times New Roman"/>
                <w:b/>
                <w:sz w:val="20"/>
                <w:szCs w:val="20"/>
              </w:rPr>
            </w:pPr>
            <w:r>
              <w:rPr>
                <w:rFonts w:ascii="Arial" w:hAnsi="Arial" w:cs="Times New Roman"/>
                <w:b/>
                <w:sz w:val="20"/>
                <w:szCs w:val="20"/>
              </w:rPr>
              <w:t>Publication</w:t>
            </w:r>
          </w:p>
        </w:tc>
        <w:tc>
          <w:tcPr>
            <w:tcW w:w="1476" w:type="dxa"/>
          </w:tcPr>
          <w:p w14:paraId="168BEF92" w14:textId="360301A7" w:rsidR="00797476" w:rsidRPr="00797476" w:rsidRDefault="00797476" w:rsidP="00797476">
            <w:pPr>
              <w:jc w:val="center"/>
              <w:rPr>
                <w:rFonts w:ascii="Arial" w:hAnsi="Arial" w:cs="Times New Roman"/>
                <w:b/>
                <w:sz w:val="20"/>
                <w:szCs w:val="20"/>
              </w:rPr>
            </w:pPr>
            <w:r>
              <w:rPr>
                <w:rFonts w:ascii="Arial" w:hAnsi="Arial" w:cs="Times New Roman"/>
                <w:b/>
                <w:sz w:val="20"/>
                <w:szCs w:val="20"/>
              </w:rPr>
              <w:t>Infection type</w:t>
            </w:r>
          </w:p>
        </w:tc>
        <w:tc>
          <w:tcPr>
            <w:tcW w:w="1476" w:type="dxa"/>
          </w:tcPr>
          <w:p w14:paraId="11727468" w14:textId="6E086C3D" w:rsidR="00797476" w:rsidRPr="00797476" w:rsidRDefault="00797476" w:rsidP="00797476">
            <w:pPr>
              <w:jc w:val="center"/>
              <w:rPr>
                <w:rFonts w:ascii="Arial" w:hAnsi="Arial" w:cs="Times New Roman"/>
                <w:b/>
                <w:sz w:val="20"/>
                <w:szCs w:val="20"/>
              </w:rPr>
            </w:pPr>
            <w:r>
              <w:rPr>
                <w:rFonts w:ascii="Arial" w:hAnsi="Arial" w:cs="Times New Roman"/>
                <w:b/>
                <w:sz w:val="20"/>
                <w:szCs w:val="20"/>
              </w:rPr>
              <w:t>Experimental arm</w:t>
            </w:r>
          </w:p>
        </w:tc>
        <w:tc>
          <w:tcPr>
            <w:tcW w:w="1476" w:type="dxa"/>
          </w:tcPr>
          <w:p w14:paraId="6EE86E61" w14:textId="542D635C" w:rsidR="00797476" w:rsidRPr="00797476" w:rsidRDefault="00797476" w:rsidP="00797476">
            <w:pPr>
              <w:jc w:val="center"/>
              <w:rPr>
                <w:rFonts w:ascii="Arial" w:hAnsi="Arial" w:cs="Times New Roman"/>
                <w:b/>
                <w:sz w:val="20"/>
                <w:szCs w:val="20"/>
              </w:rPr>
            </w:pPr>
            <w:r>
              <w:rPr>
                <w:rFonts w:ascii="Arial" w:hAnsi="Arial" w:cs="Times New Roman"/>
                <w:b/>
                <w:sz w:val="20"/>
                <w:szCs w:val="20"/>
              </w:rPr>
              <w:t>Reference arm</w:t>
            </w:r>
          </w:p>
        </w:tc>
        <w:tc>
          <w:tcPr>
            <w:tcW w:w="1476" w:type="dxa"/>
          </w:tcPr>
          <w:p w14:paraId="65DF6CB5" w14:textId="6C499C5B" w:rsidR="00797476" w:rsidRPr="00797476" w:rsidRDefault="00797476" w:rsidP="00797476">
            <w:pPr>
              <w:jc w:val="center"/>
              <w:rPr>
                <w:rFonts w:ascii="Arial" w:hAnsi="Arial" w:cs="Times New Roman"/>
                <w:b/>
                <w:sz w:val="20"/>
                <w:szCs w:val="20"/>
              </w:rPr>
            </w:pPr>
            <w:r>
              <w:rPr>
                <w:rFonts w:ascii="Arial" w:hAnsi="Arial" w:cs="Times New Roman"/>
                <w:b/>
                <w:sz w:val="20"/>
                <w:szCs w:val="20"/>
              </w:rPr>
              <w:t>Outcome</w:t>
            </w:r>
          </w:p>
        </w:tc>
        <w:tc>
          <w:tcPr>
            <w:tcW w:w="1476" w:type="dxa"/>
          </w:tcPr>
          <w:p w14:paraId="475A4421" w14:textId="05CB1E45" w:rsidR="00797476" w:rsidRPr="00797476" w:rsidRDefault="00525EB8" w:rsidP="00797476">
            <w:pPr>
              <w:jc w:val="center"/>
              <w:rPr>
                <w:rFonts w:ascii="Arial" w:hAnsi="Arial" w:cs="Times New Roman"/>
                <w:b/>
                <w:sz w:val="20"/>
                <w:szCs w:val="20"/>
              </w:rPr>
            </w:pPr>
            <w:r>
              <w:rPr>
                <w:rFonts w:ascii="Arial" w:hAnsi="Arial" w:cs="Times New Roman"/>
                <w:b/>
                <w:sz w:val="20"/>
                <w:szCs w:val="20"/>
              </w:rPr>
              <w:t>Comparison</w:t>
            </w:r>
          </w:p>
        </w:tc>
      </w:tr>
      <w:tr w:rsidR="00797476" w:rsidRPr="00797476" w14:paraId="10A28B1C" w14:textId="77777777" w:rsidTr="00797476">
        <w:tc>
          <w:tcPr>
            <w:tcW w:w="1476" w:type="dxa"/>
          </w:tcPr>
          <w:p w14:paraId="7AFE1801" w14:textId="546E21E2" w:rsidR="00797476" w:rsidRPr="001918AF" w:rsidRDefault="001918AF" w:rsidP="00670891">
            <w:pPr>
              <w:jc w:val="both"/>
              <w:rPr>
                <w:rFonts w:ascii="Arial" w:hAnsi="Arial" w:cs="Times New Roman"/>
                <w:sz w:val="16"/>
                <w:szCs w:val="16"/>
              </w:rPr>
            </w:pPr>
            <w:proofErr w:type="spellStart"/>
            <w:r w:rsidRPr="001918AF">
              <w:rPr>
                <w:rFonts w:ascii="Arial" w:hAnsi="Arial" w:cs="Times New Roman"/>
                <w:sz w:val="16"/>
                <w:szCs w:val="16"/>
              </w:rPr>
              <w:t>Peltola</w:t>
            </w:r>
            <w:proofErr w:type="spellEnd"/>
            <w:r w:rsidRPr="001918AF">
              <w:rPr>
                <w:rFonts w:ascii="Arial" w:hAnsi="Arial" w:cs="Times New Roman"/>
                <w:sz w:val="16"/>
                <w:szCs w:val="16"/>
              </w:rPr>
              <w:t xml:space="preserve"> et al. </w:t>
            </w:r>
            <w:r w:rsidRPr="001918AF">
              <w:rPr>
                <w:rFonts w:ascii="Arial" w:hAnsi="Arial" w:cs="Times New Roman"/>
                <w:sz w:val="16"/>
                <w:szCs w:val="16"/>
              </w:rPr>
              <w:fldChar w:fldCharType="begin">
                <w:fldData xml:space="preserve">PEVuZE5vdGU+PENpdGU+PEF1dGhvcj5QZWx0b2xhPC9BdXRob3I+PFllYXI+MjAwMTwvWWVhcj48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</w:fldData>
              </w:fldChar>
            </w:r>
            <w:r w:rsidRPr="001918AF">
              <w:rPr>
                <w:rFonts w:ascii="Arial" w:hAnsi="Arial" w:cs="Times New Roman"/>
                <w:sz w:val="16"/>
                <w:szCs w:val="16"/>
              </w:rPr>
              <w:instrText xml:space="preserve"> ADDIN EN.CITE </w:instrText>
            </w:r>
            <w:r w:rsidRPr="001918AF">
              <w:rPr>
                <w:rFonts w:ascii="Arial" w:hAnsi="Arial" w:cs="Times New Roman"/>
                <w:sz w:val="16"/>
                <w:szCs w:val="16"/>
              </w:rPr>
              <w:fldChar w:fldCharType="begin">
                <w:fldData xml:space="preserve">PEVuZE5vdGU+PENpdGU+PEF1dGhvcj5QZWx0b2xhPC9BdXRob3I+PFllYXI+MjAwMTwvWWVhcj48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</w:fldData>
              </w:fldChar>
            </w:r>
            <w:r w:rsidRPr="001918AF">
              <w:rPr>
                <w:rFonts w:ascii="Arial" w:hAnsi="Arial" w:cs="Times New Roman"/>
                <w:sz w:val="16"/>
                <w:szCs w:val="16"/>
              </w:rPr>
              <w:instrText xml:space="preserve"> ADDIN EN.CITE.DATA </w:instrText>
            </w:r>
            <w:r w:rsidRPr="001918AF">
              <w:rPr>
                <w:rFonts w:ascii="Arial" w:hAnsi="Arial" w:cs="Times New Roman"/>
                <w:sz w:val="16"/>
                <w:szCs w:val="16"/>
              </w:rPr>
            </w:r>
            <w:r w:rsidRPr="001918AF">
              <w:rPr>
                <w:rFonts w:ascii="Arial" w:hAnsi="Arial" w:cs="Times New Roman"/>
                <w:sz w:val="16"/>
                <w:szCs w:val="16"/>
              </w:rPr>
              <w:fldChar w:fldCharType="end"/>
            </w:r>
            <w:r w:rsidRPr="001918AF">
              <w:rPr>
                <w:rFonts w:ascii="Arial" w:hAnsi="Arial" w:cs="Times New Roman"/>
                <w:sz w:val="16"/>
                <w:szCs w:val="16"/>
              </w:rPr>
            </w:r>
            <w:r w:rsidRPr="001918AF">
              <w:rPr>
                <w:rFonts w:ascii="Arial" w:hAnsi="Arial" w:cs="Times New Roman"/>
                <w:sz w:val="16"/>
                <w:szCs w:val="16"/>
              </w:rPr>
              <w:fldChar w:fldCharType="separate"/>
            </w:r>
            <w:r w:rsidRPr="001918AF">
              <w:rPr>
                <w:rFonts w:ascii="Arial" w:hAnsi="Arial" w:cs="Times New Roman"/>
                <w:noProof/>
                <w:sz w:val="16"/>
                <w:szCs w:val="16"/>
              </w:rPr>
              <w:t>(</w:t>
            </w:r>
            <w:hyperlink w:anchor="_ENREF_48" w:tooltip="Peltola, 2001 #3924" w:history="1">
              <w:r w:rsidR="00670891" w:rsidRPr="001918AF">
                <w:rPr>
                  <w:rFonts w:ascii="Arial" w:hAnsi="Arial" w:cs="Times New Roman"/>
                  <w:noProof/>
                  <w:sz w:val="16"/>
                  <w:szCs w:val="16"/>
                </w:rPr>
                <w:t>48</w:t>
              </w:r>
            </w:hyperlink>
            <w:r w:rsidRPr="001918AF">
              <w:rPr>
                <w:rFonts w:ascii="Arial" w:hAnsi="Arial" w:cs="Times New Roman"/>
                <w:noProof/>
                <w:sz w:val="16"/>
                <w:szCs w:val="16"/>
              </w:rPr>
              <w:t>)</w:t>
            </w:r>
            <w:r w:rsidRPr="001918AF">
              <w:rPr>
                <w:rFonts w:ascii="Arial" w:hAnsi="Arial" w:cs="Times New Roman"/>
                <w:sz w:val="16"/>
                <w:szCs w:val="16"/>
              </w:rPr>
              <w:fldChar w:fldCharType="end"/>
            </w:r>
          </w:p>
        </w:tc>
        <w:tc>
          <w:tcPr>
            <w:tcW w:w="1476" w:type="dxa"/>
          </w:tcPr>
          <w:p w14:paraId="00EBCEFC" w14:textId="71100BDD" w:rsidR="00797476" w:rsidRPr="00525EB8" w:rsidRDefault="00525EB8" w:rsidP="00525EB8">
            <w:pPr>
              <w:rPr>
                <w:rFonts w:ascii="Arial" w:hAnsi="Arial" w:cs="Times New Roman"/>
                <w:sz w:val="16"/>
                <w:szCs w:val="16"/>
              </w:rPr>
            </w:pPr>
            <w:r>
              <w:rPr>
                <w:rFonts w:ascii="Arial" w:hAnsi="Arial" w:cs="Times New Roman"/>
                <w:sz w:val="16"/>
                <w:szCs w:val="16"/>
              </w:rPr>
              <w:t xml:space="preserve">inpatients with </w:t>
            </w:r>
            <w:r w:rsidRPr="00525EB8">
              <w:rPr>
                <w:rFonts w:ascii="Arial" w:hAnsi="Arial" w:cs="Times New Roman"/>
                <w:sz w:val="16"/>
                <w:szCs w:val="16"/>
              </w:rPr>
              <w:t>pneumonia, sepsis, other bacterial infections with increased CRP</w:t>
            </w:r>
          </w:p>
        </w:tc>
        <w:tc>
          <w:tcPr>
            <w:tcW w:w="1476" w:type="dxa"/>
          </w:tcPr>
          <w:p w14:paraId="71704D52" w14:textId="248AE77D" w:rsidR="00797476" w:rsidRPr="00797476" w:rsidRDefault="00525EB8" w:rsidP="00525EB8">
            <w:pPr>
              <w:rPr>
                <w:rFonts w:ascii="Arial" w:hAnsi="Arial" w:cs="Times New Roman"/>
                <w:sz w:val="20"/>
                <w:szCs w:val="20"/>
              </w:rPr>
            </w:pPr>
            <w:r>
              <w:rPr>
                <w:rFonts w:ascii="Arial" w:hAnsi="Arial" w:cs="Times New Roman"/>
                <w:sz w:val="20"/>
                <w:szCs w:val="20"/>
              </w:rPr>
              <w:t>4 days antibiotics</w:t>
            </w:r>
          </w:p>
        </w:tc>
        <w:tc>
          <w:tcPr>
            <w:tcW w:w="1476" w:type="dxa"/>
          </w:tcPr>
          <w:p w14:paraId="7C533055" w14:textId="7FDF6F89" w:rsidR="00797476" w:rsidRPr="00797476" w:rsidRDefault="00525EB8" w:rsidP="00525EB8">
            <w:pPr>
              <w:rPr>
                <w:rFonts w:ascii="Arial" w:hAnsi="Arial" w:cs="Times New Roman"/>
                <w:sz w:val="20"/>
                <w:szCs w:val="20"/>
              </w:rPr>
            </w:pPr>
            <w:r>
              <w:rPr>
                <w:rFonts w:ascii="Arial" w:hAnsi="Arial" w:cs="Times New Roman"/>
                <w:sz w:val="20"/>
                <w:szCs w:val="20"/>
              </w:rPr>
              <w:t>7 days antibiotics</w:t>
            </w:r>
          </w:p>
        </w:tc>
        <w:tc>
          <w:tcPr>
            <w:tcW w:w="1476" w:type="dxa"/>
          </w:tcPr>
          <w:p w14:paraId="1E7227B0" w14:textId="26624FF1" w:rsidR="00797476" w:rsidRPr="00797476" w:rsidRDefault="00525EB8" w:rsidP="00525EB8">
            <w:pPr>
              <w:rPr>
                <w:rFonts w:ascii="Arial" w:hAnsi="Arial" w:cs="Times New Roman"/>
                <w:sz w:val="20"/>
                <w:szCs w:val="20"/>
              </w:rPr>
            </w:pPr>
            <w:r>
              <w:rPr>
                <w:rFonts w:ascii="Arial" w:hAnsi="Arial" w:cs="Times New Roman"/>
                <w:sz w:val="20"/>
                <w:szCs w:val="20"/>
              </w:rPr>
              <w:t>clinical recovery by end of treatment</w:t>
            </w:r>
          </w:p>
        </w:tc>
        <w:tc>
          <w:tcPr>
            <w:tcW w:w="1476" w:type="dxa"/>
          </w:tcPr>
          <w:p w14:paraId="1C6959B1" w14:textId="1E694195" w:rsidR="00797476" w:rsidRPr="00797476" w:rsidRDefault="00525EB8" w:rsidP="00525EB8">
            <w:pPr>
              <w:rPr>
                <w:rFonts w:ascii="Arial" w:hAnsi="Arial" w:cs="Times New Roman"/>
                <w:sz w:val="20"/>
                <w:szCs w:val="20"/>
              </w:rPr>
            </w:pPr>
            <w:r>
              <w:rPr>
                <w:rFonts w:ascii="Arial" w:hAnsi="Arial" w:cs="Times New Roman"/>
                <w:sz w:val="20"/>
                <w:szCs w:val="20"/>
              </w:rPr>
              <w:t>not calculated</w:t>
            </w:r>
          </w:p>
        </w:tc>
      </w:tr>
      <w:tr w:rsidR="00797476" w:rsidRPr="00797476" w14:paraId="45D5337F" w14:textId="77777777" w:rsidTr="00797476">
        <w:tc>
          <w:tcPr>
            <w:tcW w:w="1476" w:type="dxa"/>
          </w:tcPr>
          <w:p w14:paraId="46BF604D" w14:textId="07DDDBE0" w:rsidR="00797476" w:rsidRPr="001918AF" w:rsidRDefault="00525EB8" w:rsidP="00670891">
            <w:pPr>
              <w:jc w:val="both"/>
              <w:rPr>
                <w:rFonts w:ascii="Arial" w:hAnsi="Arial" w:cs="Times New Roman"/>
                <w:sz w:val="16"/>
                <w:szCs w:val="16"/>
              </w:rPr>
            </w:pPr>
            <w:r>
              <w:rPr>
                <w:rFonts w:ascii="Arial" w:hAnsi="Arial" w:cs="Times New Roman"/>
                <w:sz w:val="16"/>
                <w:szCs w:val="16"/>
              </w:rPr>
              <w:t xml:space="preserve">Harris et al. </w:t>
            </w:r>
            <w:r>
              <w:rPr>
                <w:rFonts w:ascii="Arial" w:hAnsi="Arial" w:cs="Times New Roman"/>
                <w:sz w:val="16"/>
                <w:szCs w:val="16"/>
              </w:rPr>
              <w:fldChar w:fldCharType="begin">
                <w:fldData xml:space="preserve">PEVuZE5vdGU+PENpdGU+PEF1dGhvcj5IYXJyaXM8L0F1dGhvcj48WWVhcj4xOTk4PC9ZZWFyPjxS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am91cm5hbDwvYWJici0xPjwvYWx0LXBlcmlvZGljYWw+PHBhZ2VzPjg2NS03MTwvcGFnZXM+PHZv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</w:fldData>
              </w:fldChar>
            </w:r>
            <w:r>
              <w:rPr>
                <w:rFonts w:ascii="Arial" w:hAnsi="Arial" w:cs="Times New Roman"/>
                <w:sz w:val="16"/>
                <w:szCs w:val="16"/>
              </w:rPr>
              <w:instrText xml:space="preserve"> ADDIN EN.CITE </w:instrText>
            </w:r>
            <w:r>
              <w:rPr>
                <w:rFonts w:ascii="Arial" w:hAnsi="Arial" w:cs="Times New Roman"/>
                <w:sz w:val="16"/>
                <w:szCs w:val="16"/>
              </w:rPr>
              <w:fldChar w:fldCharType="begin">
                <w:fldData xml:space="preserve">PEVuZE5vdGU+PENpdGU+PEF1dGhvcj5IYXJyaXM8L0F1dGhvcj48WWVhcj4xOTk4PC9ZZWFyPjxS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am91cm5hbDwvYWJici0xPjwvYWx0LXBlcmlvZGljYWw+PHBhZ2VzPjg2NS03MTwvcGFnZXM+PHZv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</w:fldData>
              </w:fldChar>
            </w:r>
            <w:r>
              <w:rPr>
                <w:rFonts w:ascii="Arial" w:hAnsi="Arial" w:cs="Times New Roman"/>
                <w:sz w:val="16"/>
                <w:szCs w:val="16"/>
              </w:rPr>
              <w:instrText xml:space="preserve"> ADDIN EN.CITE.DATA </w:instrText>
            </w:r>
            <w:r>
              <w:rPr>
                <w:rFonts w:ascii="Arial" w:hAnsi="Arial" w:cs="Times New Roman"/>
                <w:sz w:val="16"/>
                <w:szCs w:val="16"/>
              </w:rPr>
            </w:r>
            <w:r>
              <w:rPr>
                <w:rFonts w:ascii="Arial" w:hAnsi="Arial" w:cs="Times New Roman"/>
                <w:sz w:val="16"/>
                <w:szCs w:val="16"/>
              </w:rPr>
              <w:fldChar w:fldCharType="end"/>
            </w:r>
            <w:r>
              <w:rPr>
                <w:rFonts w:ascii="Arial" w:hAnsi="Arial" w:cs="Times New Roman"/>
                <w:sz w:val="16"/>
                <w:szCs w:val="16"/>
              </w:rPr>
            </w:r>
            <w:r>
              <w:rPr>
                <w:rFonts w:ascii="Arial" w:hAnsi="Arial" w:cs="Times New Roman"/>
                <w:sz w:val="16"/>
                <w:szCs w:val="16"/>
              </w:rPr>
              <w:fldChar w:fldCharType="separate"/>
            </w:r>
            <w:r>
              <w:rPr>
                <w:rFonts w:ascii="Arial" w:hAnsi="Arial" w:cs="Times New Roman"/>
                <w:noProof/>
                <w:sz w:val="16"/>
                <w:szCs w:val="16"/>
              </w:rPr>
              <w:t>(</w:t>
            </w:r>
            <w:hyperlink w:anchor="_ENREF_49" w:tooltip="Harris, 1998 #3925" w:history="1">
              <w:r w:rsidR="00670891">
                <w:rPr>
                  <w:rFonts w:ascii="Arial" w:hAnsi="Arial" w:cs="Times New Roman"/>
                  <w:noProof/>
                  <w:sz w:val="16"/>
                  <w:szCs w:val="16"/>
                </w:rPr>
                <w:t>49</w:t>
              </w:r>
            </w:hyperlink>
            <w:r>
              <w:rPr>
                <w:rFonts w:ascii="Arial" w:hAnsi="Arial" w:cs="Times New Roman"/>
                <w:noProof/>
                <w:sz w:val="16"/>
                <w:szCs w:val="16"/>
              </w:rPr>
              <w:t>)</w:t>
            </w:r>
            <w:r>
              <w:rPr>
                <w:rFonts w:ascii="Arial" w:hAnsi="Arial" w:cs="Times New Roman"/>
                <w:sz w:val="16"/>
                <w:szCs w:val="16"/>
              </w:rPr>
              <w:fldChar w:fldCharType="end"/>
            </w:r>
          </w:p>
        </w:tc>
        <w:tc>
          <w:tcPr>
            <w:tcW w:w="1476" w:type="dxa"/>
          </w:tcPr>
          <w:p w14:paraId="36DE4D7A" w14:textId="08A6897A" w:rsidR="00797476" w:rsidRPr="00797476" w:rsidRDefault="00525EB8" w:rsidP="00525EB8">
            <w:pPr>
              <w:rPr>
                <w:rFonts w:ascii="Arial" w:hAnsi="Arial" w:cs="Times New Roman"/>
                <w:sz w:val="20"/>
                <w:szCs w:val="20"/>
              </w:rPr>
            </w:pPr>
            <w:r>
              <w:rPr>
                <w:rFonts w:ascii="Arial" w:hAnsi="Arial" w:cs="Times New Roman"/>
                <w:sz w:val="20"/>
                <w:szCs w:val="20"/>
              </w:rPr>
              <w:t>CAP</w:t>
            </w:r>
          </w:p>
        </w:tc>
        <w:tc>
          <w:tcPr>
            <w:tcW w:w="1476" w:type="dxa"/>
          </w:tcPr>
          <w:p w14:paraId="094F238E" w14:textId="029DEEE8" w:rsidR="00797476" w:rsidRPr="00797476" w:rsidRDefault="00525EB8" w:rsidP="00525EB8">
            <w:pPr>
              <w:rPr>
                <w:rFonts w:ascii="Arial" w:hAnsi="Arial" w:cs="Times New Roman"/>
                <w:sz w:val="20"/>
                <w:szCs w:val="20"/>
              </w:rPr>
            </w:pPr>
            <w:r>
              <w:rPr>
                <w:rFonts w:ascii="Arial" w:hAnsi="Arial" w:cs="Times New Roman"/>
                <w:sz w:val="20"/>
                <w:szCs w:val="20"/>
              </w:rPr>
              <w:t xml:space="preserve">5 days azithromycin </w:t>
            </w:r>
          </w:p>
        </w:tc>
        <w:tc>
          <w:tcPr>
            <w:tcW w:w="1476" w:type="dxa"/>
          </w:tcPr>
          <w:p w14:paraId="3C13B715" w14:textId="304B2014" w:rsidR="00797476" w:rsidRPr="00525EB8" w:rsidRDefault="00525EB8" w:rsidP="00525EB8">
            <w:pPr>
              <w:rPr>
                <w:rFonts w:ascii="Arial" w:hAnsi="Arial" w:cs="Times New Roman"/>
                <w:sz w:val="16"/>
                <w:szCs w:val="16"/>
              </w:rPr>
            </w:pPr>
            <w:r w:rsidRPr="00525EB8">
              <w:rPr>
                <w:rFonts w:ascii="Arial" w:hAnsi="Arial" w:cs="Times New Roman"/>
                <w:sz w:val="16"/>
                <w:szCs w:val="16"/>
              </w:rPr>
              <w:t xml:space="preserve">10 days amoxicillin/ </w:t>
            </w:r>
            <w:proofErr w:type="spellStart"/>
            <w:r w:rsidRPr="00525EB8">
              <w:rPr>
                <w:rFonts w:ascii="Arial" w:hAnsi="Arial" w:cs="Times New Roman"/>
                <w:sz w:val="16"/>
                <w:szCs w:val="16"/>
              </w:rPr>
              <w:t>clavulanate</w:t>
            </w:r>
            <w:proofErr w:type="spellEnd"/>
            <w:r>
              <w:rPr>
                <w:rFonts w:ascii="Arial" w:hAnsi="Arial" w:cs="Times New Roman"/>
                <w:sz w:val="16"/>
                <w:szCs w:val="16"/>
              </w:rPr>
              <w:t xml:space="preserve"> (younger) or erythromycin (older)</w:t>
            </w:r>
          </w:p>
        </w:tc>
        <w:tc>
          <w:tcPr>
            <w:tcW w:w="1476" w:type="dxa"/>
          </w:tcPr>
          <w:p w14:paraId="5B6378D1" w14:textId="31B0591F" w:rsidR="00797476" w:rsidRPr="00797476" w:rsidRDefault="00525EB8" w:rsidP="00525EB8">
            <w:pPr>
              <w:rPr>
                <w:rFonts w:ascii="Arial" w:hAnsi="Arial" w:cs="Times New Roman"/>
                <w:sz w:val="20"/>
                <w:szCs w:val="20"/>
              </w:rPr>
            </w:pPr>
            <w:r>
              <w:rPr>
                <w:rFonts w:ascii="Arial" w:hAnsi="Arial" w:cs="Times New Roman"/>
                <w:sz w:val="20"/>
                <w:szCs w:val="20"/>
              </w:rPr>
              <w:t>clinical cure at day 15-19 post-enrolment</w:t>
            </w:r>
          </w:p>
        </w:tc>
        <w:tc>
          <w:tcPr>
            <w:tcW w:w="1476" w:type="dxa"/>
          </w:tcPr>
          <w:p w14:paraId="121EE21D" w14:textId="3728A82C" w:rsidR="00797476" w:rsidRPr="00543FF2" w:rsidRDefault="00543FF2" w:rsidP="00525EB8">
            <w:pPr>
              <w:rPr>
                <w:rFonts w:ascii="Arial" w:hAnsi="Arial" w:cs="Times New Roman"/>
                <w:sz w:val="16"/>
                <w:szCs w:val="16"/>
              </w:rPr>
            </w:pPr>
            <w:r w:rsidRPr="00543FF2">
              <w:rPr>
                <w:rFonts w:ascii="Arial" w:hAnsi="Arial" w:cs="Times New Roman"/>
                <w:sz w:val="16"/>
                <w:szCs w:val="16"/>
              </w:rPr>
              <w:t>outcomes between groups not significant (chi-square p=0.74)</w:t>
            </w:r>
          </w:p>
        </w:tc>
      </w:tr>
      <w:tr w:rsidR="00797476" w:rsidRPr="00797476" w14:paraId="221F471C" w14:textId="77777777" w:rsidTr="00797476">
        <w:tc>
          <w:tcPr>
            <w:tcW w:w="1476" w:type="dxa"/>
          </w:tcPr>
          <w:p w14:paraId="1F257B7C" w14:textId="77B6D384" w:rsidR="00797476" w:rsidRPr="001918AF" w:rsidRDefault="00543FF2" w:rsidP="00670891">
            <w:pPr>
              <w:jc w:val="both"/>
              <w:rPr>
                <w:rFonts w:ascii="Arial" w:hAnsi="Arial" w:cs="Times New Roman"/>
                <w:sz w:val="16"/>
                <w:szCs w:val="16"/>
              </w:rPr>
            </w:pPr>
            <w:r>
              <w:rPr>
                <w:rFonts w:ascii="Arial" w:hAnsi="Arial" w:cs="Times New Roman"/>
                <w:sz w:val="16"/>
                <w:szCs w:val="16"/>
              </w:rPr>
              <w:t xml:space="preserve">Greenberg et al. </w:t>
            </w:r>
            <w:r>
              <w:rPr>
                <w:rFonts w:ascii="Arial" w:hAnsi="Arial" w:cs="Times New Roman"/>
                <w:sz w:val="16"/>
                <w:szCs w:val="16"/>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Pr>
                <w:rFonts w:ascii="Arial" w:hAnsi="Arial" w:cs="Times New Roman"/>
                <w:sz w:val="16"/>
                <w:szCs w:val="16"/>
              </w:rPr>
              <w:instrText xml:space="preserve"> ADDIN EN.CITE </w:instrText>
            </w:r>
            <w:r>
              <w:rPr>
                <w:rFonts w:ascii="Arial" w:hAnsi="Arial" w:cs="Times New Roman"/>
                <w:sz w:val="16"/>
                <w:szCs w:val="16"/>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Pr>
                <w:rFonts w:ascii="Arial" w:hAnsi="Arial" w:cs="Times New Roman"/>
                <w:sz w:val="16"/>
                <w:szCs w:val="16"/>
              </w:rPr>
              <w:instrText xml:space="preserve"> ADDIN EN.CITE.DATA </w:instrText>
            </w:r>
            <w:r>
              <w:rPr>
                <w:rFonts w:ascii="Arial" w:hAnsi="Arial" w:cs="Times New Roman"/>
                <w:sz w:val="16"/>
                <w:szCs w:val="16"/>
              </w:rPr>
            </w:r>
            <w:r>
              <w:rPr>
                <w:rFonts w:ascii="Arial" w:hAnsi="Arial" w:cs="Times New Roman"/>
                <w:sz w:val="16"/>
                <w:szCs w:val="16"/>
              </w:rPr>
              <w:fldChar w:fldCharType="end"/>
            </w:r>
            <w:r>
              <w:rPr>
                <w:rFonts w:ascii="Arial" w:hAnsi="Arial" w:cs="Times New Roman"/>
                <w:sz w:val="16"/>
                <w:szCs w:val="16"/>
              </w:rPr>
            </w:r>
            <w:r>
              <w:rPr>
                <w:rFonts w:ascii="Arial" w:hAnsi="Arial" w:cs="Times New Roman"/>
                <w:sz w:val="16"/>
                <w:szCs w:val="16"/>
              </w:rPr>
              <w:fldChar w:fldCharType="separate"/>
            </w:r>
            <w:r>
              <w:rPr>
                <w:rFonts w:ascii="Arial" w:hAnsi="Arial" w:cs="Times New Roman"/>
                <w:noProof/>
                <w:sz w:val="16"/>
                <w:szCs w:val="16"/>
              </w:rPr>
              <w:t>(</w:t>
            </w:r>
            <w:hyperlink w:anchor="_ENREF_53" w:tooltip="Greenberg, 2014 #4249" w:history="1">
              <w:r w:rsidR="00670891">
                <w:rPr>
                  <w:rFonts w:ascii="Arial" w:hAnsi="Arial" w:cs="Times New Roman"/>
                  <w:noProof/>
                  <w:sz w:val="16"/>
                  <w:szCs w:val="16"/>
                </w:rPr>
                <w:t>53</w:t>
              </w:r>
            </w:hyperlink>
            <w:r>
              <w:rPr>
                <w:rFonts w:ascii="Arial" w:hAnsi="Arial" w:cs="Times New Roman"/>
                <w:noProof/>
                <w:sz w:val="16"/>
                <w:szCs w:val="16"/>
              </w:rPr>
              <w:t>)</w:t>
            </w:r>
            <w:r>
              <w:rPr>
                <w:rFonts w:ascii="Arial" w:hAnsi="Arial" w:cs="Times New Roman"/>
                <w:sz w:val="16"/>
                <w:szCs w:val="16"/>
              </w:rPr>
              <w:fldChar w:fldCharType="end"/>
            </w:r>
          </w:p>
        </w:tc>
        <w:tc>
          <w:tcPr>
            <w:tcW w:w="1476" w:type="dxa"/>
          </w:tcPr>
          <w:p w14:paraId="7BFF108C" w14:textId="3A3E4081" w:rsidR="00797476" w:rsidRPr="00797476" w:rsidRDefault="00543FF2" w:rsidP="00525EB8">
            <w:pPr>
              <w:rPr>
                <w:rFonts w:ascii="Arial" w:hAnsi="Arial" w:cs="Times New Roman"/>
                <w:sz w:val="20"/>
                <w:szCs w:val="20"/>
              </w:rPr>
            </w:pPr>
            <w:r>
              <w:rPr>
                <w:rFonts w:ascii="Arial" w:hAnsi="Arial" w:cs="Times New Roman"/>
                <w:sz w:val="20"/>
                <w:szCs w:val="20"/>
              </w:rPr>
              <w:t>CAP</w:t>
            </w:r>
          </w:p>
        </w:tc>
        <w:tc>
          <w:tcPr>
            <w:tcW w:w="1476" w:type="dxa"/>
          </w:tcPr>
          <w:p w14:paraId="032AB629" w14:textId="013D6CE8" w:rsidR="00797476" w:rsidRPr="00797476" w:rsidRDefault="00543FF2" w:rsidP="00525EB8">
            <w:pPr>
              <w:rPr>
                <w:rFonts w:ascii="Arial" w:hAnsi="Arial" w:cs="Times New Roman"/>
                <w:sz w:val="20"/>
                <w:szCs w:val="20"/>
              </w:rPr>
            </w:pPr>
            <w:r>
              <w:rPr>
                <w:rFonts w:ascii="Arial" w:hAnsi="Arial" w:cs="Times New Roman"/>
                <w:sz w:val="20"/>
                <w:szCs w:val="20"/>
              </w:rPr>
              <w:t>5 days amoxicillin</w:t>
            </w:r>
          </w:p>
        </w:tc>
        <w:tc>
          <w:tcPr>
            <w:tcW w:w="1476" w:type="dxa"/>
          </w:tcPr>
          <w:p w14:paraId="189AFA92" w14:textId="2C87C42B" w:rsidR="00797476" w:rsidRPr="00797476" w:rsidRDefault="00543FF2" w:rsidP="00525EB8">
            <w:pPr>
              <w:rPr>
                <w:rFonts w:ascii="Arial" w:hAnsi="Arial" w:cs="Times New Roman"/>
                <w:sz w:val="20"/>
                <w:szCs w:val="20"/>
              </w:rPr>
            </w:pPr>
            <w:r>
              <w:rPr>
                <w:rFonts w:ascii="Arial" w:hAnsi="Arial" w:cs="Times New Roman"/>
                <w:sz w:val="20"/>
                <w:szCs w:val="20"/>
              </w:rPr>
              <w:t>10 days amoxicillin</w:t>
            </w:r>
          </w:p>
        </w:tc>
        <w:tc>
          <w:tcPr>
            <w:tcW w:w="1476" w:type="dxa"/>
          </w:tcPr>
          <w:p w14:paraId="0C8B64F2" w14:textId="48C2E342" w:rsidR="00797476" w:rsidRPr="00797476" w:rsidRDefault="00543FF2" w:rsidP="00525EB8">
            <w:pPr>
              <w:rPr>
                <w:rFonts w:ascii="Arial" w:hAnsi="Arial" w:cs="Times New Roman"/>
                <w:sz w:val="20"/>
                <w:szCs w:val="20"/>
              </w:rPr>
            </w:pPr>
            <w:r>
              <w:rPr>
                <w:rFonts w:ascii="Arial" w:hAnsi="Arial" w:cs="Times New Roman"/>
                <w:sz w:val="20"/>
                <w:szCs w:val="20"/>
              </w:rPr>
              <w:t>clinical cure by 30 days</w:t>
            </w:r>
          </w:p>
        </w:tc>
        <w:tc>
          <w:tcPr>
            <w:tcW w:w="1476" w:type="dxa"/>
          </w:tcPr>
          <w:p w14:paraId="5AAC6158" w14:textId="686AC670" w:rsidR="00797476" w:rsidRPr="00797476" w:rsidRDefault="00543FF2" w:rsidP="00525EB8">
            <w:pPr>
              <w:rPr>
                <w:rFonts w:ascii="Arial" w:hAnsi="Arial" w:cs="Times New Roman"/>
                <w:sz w:val="20"/>
                <w:szCs w:val="20"/>
              </w:rPr>
            </w:pPr>
            <w:r>
              <w:rPr>
                <w:rFonts w:ascii="Arial" w:hAnsi="Arial" w:cs="Times New Roman"/>
                <w:sz w:val="20"/>
                <w:szCs w:val="20"/>
              </w:rPr>
              <w:t>ARR = 0%</w:t>
            </w:r>
          </w:p>
        </w:tc>
      </w:tr>
    </w:tbl>
    <w:p w14:paraId="17B3D7E4" w14:textId="77777777" w:rsidR="00797476" w:rsidRPr="00797476" w:rsidRDefault="00797476" w:rsidP="00601F89">
      <w:pPr>
        <w:spacing w:line="480" w:lineRule="auto"/>
        <w:jc w:val="both"/>
        <w:rPr>
          <w:rFonts w:ascii="Arial" w:hAnsi="Arial" w:cs="Times New Roman"/>
        </w:rPr>
      </w:pPr>
    </w:p>
    <w:p w14:paraId="1CCACE30" w14:textId="7F601F72" w:rsidR="000C5D1D" w:rsidRDefault="000C5D1D" w:rsidP="00601F89">
      <w:pPr>
        <w:spacing w:line="480" w:lineRule="auto"/>
        <w:jc w:val="both"/>
        <w:rPr>
          <w:rFonts w:ascii="Arial" w:hAnsi="Arial" w:cs="Times New Roman"/>
          <w:i/>
        </w:rPr>
      </w:pPr>
      <w:r>
        <w:rPr>
          <w:rFonts w:ascii="Arial" w:hAnsi="Arial" w:cs="Times New Roman"/>
          <w:i/>
        </w:rPr>
        <w:t>Systematic reviews of short-course antimicrobial therapy for paediatric CAP</w:t>
      </w:r>
    </w:p>
    <w:p w14:paraId="537EA9CF" w14:textId="646CBA81" w:rsidR="008C4885" w:rsidRDefault="008C4885" w:rsidP="00601F89">
      <w:pPr>
        <w:spacing w:line="480" w:lineRule="auto"/>
        <w:jc w:val="both"/>
        <w:rPr>
          <w:rFonts w:ascii="Arial" w:hAnsi="Arial" w:cs="Times New Roman"/>
        </w:rPr>
      </w:pPr>
      <w:r w:rsidRPr="008C4885">
        <w:rPr>
          <w:rFonts w:ascii="Arial" w:hAnsi="Arial" w:cs="Times New Roman"/>
        </w:rPr>
        <w:t xml:space="preserve">A Cochrane review </w:t>
      </w:r>
      <w:r w:rsidRPr="008C4885">
        <w:rPr>
          <w:rFonts w:ascii="Arial" w:hAnsi="Arial" w:cs="Times New Roman"/>
        </w:rPr>
        <w:fldChar w:fldCharType="begin"/>
      </w:r>
      <w:r w:rsidR="004279A5">
        <w:rPr>
          <w:rFonts w:ascii="Arial" w:hAnsi="Arial" w:cs="Times New Roman"/>
        </w:rPr>
        <w:instrText xml:space="preserve"> ADDIN EN.CITE &lt;EndNote&gt;&lt;Cite&gt;&lt;Author&gt;Haider&lt;/Author&gt;&lt;Year&gt;2008&lt;/Year&gt;&lt;RecNum&gt;3931&lt;/RecNum&gt;&lt;DisplayText&gt;(55)&lt;/DisplayText&gt;&lt;record&gt;&lt;rec-number&gt;3931&lt;/rec-number&gt;&lt;foreign-keys&gt;&lt;key app="EN" db-id="deds20xe32sxdme0ff3v5adc0vv2sxz0af2t" timestamp="1381461665"&gt;3931&lt;/key&gt;&lt;/foreign-keys&gt;&lt;ref-type name="Journal Article"&gt;17&lt;/ref-type&gt;&lt;contributors&gt;&lt;authors&gt;&lt;author&gt;Haider, B. A.&lt;/author&gt;&lt;author&gt;Saeed, M. A.&lt;/author&gt;&lt;author&gt;Bhutta, Z. A.&lt;/author&gt;&lt;/authors&gt;&lt;/contributors&gt;&lt;auth-address&gt;Department of Paediatrics and Child Health, Aga Khan University, PO Box 3500, Stadium Road, Karachi, Pakistan, 74800.&lt;/auth-address&gt;&lt;titles&gt;&lt;title&gt;Short-course versus long-course antibiotic therapy for non-severe community-acquired pneumonia in children aged 2 months to 59 months&lt;/title&gt;&lt;secondary-title&gt;Cochrane Database Syst Rev&lt;/secondary-title&gt;&lt;alt-title&gt;The Cochrane database of systematic reviews&lt;/alt-title&gt;&lt;/titles&gt;&lt;periodical&gt;&lt;full-title&gt;Cochrane Database Syst Rev&lt;/full-title&gt;&lt;/periodical&gt;&lt;pages&gt;CD005976&lt;/pages&gt;&lt;number&gt;2&lt;/number&gt;&lt;edition&gt;2008/04/22&lt;/edition&gt;&lt;keywords&gt;&lt;keyword&gt;Anti-Bacterial Agents/*administration &amp;amp; dosage&lt;/keyword&gt;&lt;keyword&gt;Child, Preschool&lt;/keyword&gt;&lt;keyword&gt;Community-Acquired Infections/drug therapy&lt;/keyword&gt;&lt;keyword&gt;Drug Administration Schedule&lt;/keyword&gt;&lt;keyword&gt;Humans&lt;/keyword&gt;&lt;keyword&gt;Infant&lt;/keyword&gt;&lt;keyword&gt;Pneumonia/*drug therapy&lt;/keyword&gt;&lt;keyword&gt;Randomized Controlled Trials as Topic&lt;/keyword&gt;&lt;keyword&gt;Recurrence&lt;/keyword&gt;&lt;keyword&gt;Treatment Outcome&lt;/keyword&gt;&lt;/keywords&gt;&lt;dates&gt;&lt;year&gt;2008&lt;/year&gt;&lt;/dates&gt;&lt;isbn&gt;1469-493X (Electronic)&amp;#xD;1361-6137 (Linking)&lt;/isbn&gt;&lt;accession-num&gt;18425930&lt;/accession-num&gt;&lt;work-type&gt;Meta-Analysis&amp;#xD;Review&lt;/work-type&gt;&lt;urls&gt;&lt;related-urls&gt;&lt;url&gt;http://www.ncbi.nlm.nih.gov/pubmed/18425930&lt;/url&gt;&lt;/related-urls&gt;&lt;/urls&gt;&lt;electronic-resource-num&gt;10.1002/14651858.CD005976.pub2&lt;/electronic-resource-num&gt;&lt;language&gt;eng&lt;/language&gt;&lt;/record&gt;&lt;/Cite&gt;&lt;/EndNote&gt;</w:instrText>
      </w:r>
      <w:r w:rsidRPr="008C4885">
        <w:rPr>
          <w:rFonts w:ascii="Arial" w:hAnsi="Arial" w:cs="Times New Roman"/>
        </w:rPr>
        <w:fldChar w:fldCharType="separate"/>
      </w:r>
      <w:r w:rsidR="004279A5">
        <w:rPr>
          <w:rFonts w:ascii="Arial" w:hAnsi="Arial" w:cs="Times New Roman"/>
          <w:noProof/>
        </w:rPr>
        <w:t>(</w:t>
      </w:r>
      <w:hyperlink w:anchor="_ENREF_55" w:tooltip="Haider, 2008 #3931" w:history="1">
        <w:r w:rsidR="00670891">
          <w:rPr>
            <w:rFonts w:ascii="Arial" w:hAnsi="Arial" w:cs="Times New Roman"/>
            <w:noProof/>
          </w:rPr>
          <w:t>55</w:t>
        </w:r>
      </w:hyperlink>
      <w:r w:rsidR="004279A5">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summarized three randomized trials of reasonable quality comparing extremely short-course (3 days) </w:t>
      </w:r>
      <w:proofErr w:type="spellStart"/>
      <w:r w:rsidRPr="008C4885">
        <w:rPr>
          <w:rFonts w:ascii="Arial" w:hAnsi="Arial" w:cs="Times New Roman"/>
        </w:rPr>
        <w:t>vs</w:t>
      </w:r>
      <w:proofErr w:type="spellEnd"/>
      <w:r w:rsidRPr="008C4885">
        <w:rPr>
          <w:rFonts w:ascii="Arial" w:hAnsi="Arial" w:cs="Times New Roman"/>
        </w:rPr>
        <w:t xml:space="preserve"> short course (5 days) of antibiotic therapy for paediatric CAP in children aged 2-59 months in India </w:t>
      </w:r>
      <w:r w:rsidRPr="008C4885">
        <w:rPr>
          <w:rFonts w:ascii="Arial" w:hAnsi="Arial" w:cs="Times New Roman"/>
        </w:rPr>
        <w:fldChar w:fldCharType="begin">
          <w:fldData xml:space="preserve">PEVuZE5vdGU+PENpdGU+PEF1dGhvcj5BZ2Fyd2FsPC9BdXRob3I+PFllYXI+MjAwNDwvWWVhcj48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==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PEVuZE5vdGU+PENpdGU+PEF1dGhvcj5BZ2Fyd2FsPC9BdXRob3I+PFllYXI+MjAwNDwvWWVhcj48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==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4279A5">
        <w:rPr>
          <w:rFonts w:ascii="Arial" w:hAnsi="Arial" w:cs="Times New Roman"/>
          <w:noProof/>
        </w:rPr>
        <w:t>(</w:t>
      </w:r>
      <w:hyperlink w:anchor="_ENREF_56" w:tooltip="Agarwal, 2004 #3932" w:history="1">
        <w:r w:rsidR="00670891">
          <w:rPr>
            <w:rFonts w:ascii="Arial" w:hAnsi="Arial" w:cs="Times New Roman"/>
            <w:noProof/>
          </w:rPr>
          <w:t>56</w:t>
        </w:r>
      </w:hyperlink>
      <w:r w:rsidR="004279A5">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Pakistan </w:t>
      </w:r>
      <w:r w:rsidRPr="008C4885">
        <w:rPr>
          <w:rFonts w:ascii="Arial" w:hAnsi="Arial" w:cs="Times New Roman"/>
        </w:rPr>
        <w:fldChar w:fldCharType="begin"/>
      </w:r>
      <w:r w:rsidR="004279A5">
        <w:rPr>
          <w:rFonts w:ascii="Arial" w:hAnsi="Arial" w:cs="Times New Roman"/>
        </w:rPr>
        <w:instrText xml:space="preserve"> ADDIN EN.CITE &lt;EndNote&gt;&lt;Cite&gt;&lt;Year&gt;2002&lt;/Year&gt;&lt;RecNum&gt;3933&lt;/RecNum&gt;&lt;DisplayText&gt;(57)&lt;/DisplayText&gt;&lt;record&gt;&lt;rec-number&gt;3933&lt;/rec-number&gt;&lt;foreign-keys&gt;&lt;key app="EN" db-id="deds20xe32sxdme0ff3v5adc0vv2sxz0af2t" timestamp="1381461936"&gt;3933&lt;/key&gt;&lt;/foreign-keys&gt;&lt;ref-type name="Journal Article"&gt;17&lt;/ref-type&gt;&lt;contributors&gt;&lt;/contributors&gt;&lt;titles&gt;&lt;title&gt;Clinical efficacy of 3 days versus 5 days of oral amoxicillin for treatment of childhood pneumonia: a multicentre double-blind trial&lt;/title&gt;&lt;secondary-title&gt;Lancet&lt;/secondary-title&gt;&lt;alt-title&gt;Lancet&lt;/alt-title&gt;&lt;/titles&gt;&lt;periodical&gt;&lt;full-title&gt;Lancet&lt;/full-title&gt;&lt;abbr-1&gt;Lancet&lt;/abbr-1&gt;&lt;/periodical&gt;&lt;alt-periodical&gt;&lt;full-title&gt;Lancet&lt;/full-title&gt;&lt;abbr-1&gt;Lancet&lt;/abbr-1&gt;&lt;/alt-periodical&gt;&lt;pages&gt;835-41&lt;/pages&gt;&lt;volume&gt;360&lt;/volume&gt;&lt;number&gt;9336&lt;/number&gt;&lt;edition&gt;2002/09/24&lt;/edition&gt;&lt;keywords&gt;&lt;keyword&gt;Administration, Oral&lt;/keyword&gt;&lt;keyword&gt;Amoxicillin/*administration &amp;amp; dosage&lt;/keyword&gt;&lt;keyword&gt;Child, Preschool&lt;/keyword&gt;&lt;keyword&gt;Developing Countries&lt;/keyword&gt;&lt;keyword&gt;Double-Blind Method&lt;/keyword&gt;&lt;keyword&gt;Drug Administration Schedule&lt;/keyword&gt;&lt;keyword&gt;Female&lt;/keyword&gt;&lt;keyword&gt;Humans&lt;/keyword&gt;&lt;keyword&gt;Infant&lt;/keyword&gt;&lt;keyword&gt;Male&lt;/keyword&gt;&lt;keyword&gt;Patient Compliance&lt;/keyword&gt;&lt;keyword&gt;Pneumonia, Bacterial/*drug therapy&lt;/keyword&gt;&lt;keyword&gt;Treatment Failure&lt;/keyword&gt;&lt;keyword&gt;Treatment Outcome&lt;/keyword&gt;&lt;/keywords&gt;&lt;dates&gt;&lt;year&gt;2002&lt;/year&gt;&lt;pub-dates&gt;&lt;date&gt;Sep 14&lt;/date&gt;&lt;/pub-dates&gt;&lt;/dates&gt;&lt;isbn&gt;0140-6736 (Print)&amp;#xD;0140-6736 (Linking)&lt;/isbn&gt;&lt;accession-num&gt;12243918&lt;/accession-num&gt;&lt;work-type&gt;Clinical Trial&amp;#xD;Comparative Study&amp;#xD;Multicenter Study&amp;#xD;Randomized Controlled Trial&amp;#xD;Research Support, Non-U.S. Gov&amp;apos;t&lt;/work-type&gt;&lt;urls&gt;&lt;related-urls&gt;&lt;url&gt;http://www.ncbi.nlm.nih.gov/pubmed/12243918&lt;/url&gt;&lt;/related-urls&gt;&lt;/urls&gt;&lt;electronic-resource-num&gt;10.1016/S0140-6736(02)09994-4&lt;/electronic-resource-num&gt;&lt;language&gt;eng&lt;/language&gt;&lt;/record&gt;&lt;/Cite&gt;&lt;/EndNote&gt;</w:instrText>
      </w:r>
      <w:r w:rsidRPr="008C4885">
        <w:rPr>
          <w:rFonts w:ascii="Arial" w:hAnsi="Arial" w:cs="Times New Roman"/>
        </w:rPr>
        <w:fldChar w:fldCharType="separate"/>
      </w:r>
      <w:r w:rsidR="004279A5">
        <w:rPr>
          <w:rFonts w:ascii="Arial" w:hAnsi="Arial" w:cs="Times New Roman"/>
          <w:noProof/>
        </w:rPr>
        <w:t>(</w:t>
      </w:r>
      <w:hyperlink w:anchor="_ENREF_57" w:tooltip=", 2002 #3933" w:history="1">
        <w:r w:rsidR="00670891">
          <w:rPr>
            <w:rFonts w:ascii="Arial" w:hAnsi="Arial" w:cs="Times New Roman"/>
            <w:noProof/>
          </w:rPr>
          <w:t>57</w:t>
        </w:r>
      </w:hyperlink>
      <w:r w:rsidR="004279A5">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and Indonesia/Bangladesh </w:t>
      </w:r>
      <w:r w:rsidRPr="008C4885">
        <w:rPr>
          <w:rFonts w:ascii="Arial" w:hAnsi="Arial" w:cs="Times New Roman"/>
        </w:rPr>
        <w:fldChar w:fldCharType="begin"/>
      </w:r>
      <w:r w:rsidR="004279A5">
        <w:rPr>
          <w:rFonts w:ascii="Arial" w:hAnsi="Arial" w:cs="Times New Roman"/>
        </w:rPr>
        <w:instrText xml:space="preserve"> ADDIN EN.CITE &lt;EndNote&gt;&lt;Cite&gt;&lt;Author&gt;Kartasasmita&lt;/Author&gt;&lt;Year&gt;2002&lt;/Year&gt;&lt;RecNum&gt;3934&lt;/RecNum&gt;&lt;DisplayText&gt;(58)&lt;/DisplayText&gt;&lt;record&gt;&lt;rec-number&gt;3934&lt;/rec-number&gt;&lt;foreign-keys&gt;&lt;key app="EN" db-id="deds20xe32sxdme0ff3v5adc0vv2sxz0af2t" timestamp="1381462222"&gt;3934&lt;/key&gt;&lt;/foreign-keys&gt;&lt;ref-type name="Report"&gt;27&lt;/ref-type&gt;&lt;contributors&gt;&lt;authors&gt;&lt;author&gt;Kartasasmita, C.&lt;/author&gt;&lt;author&gt;Saha, S.&lt;/author&gt;&lt;/authors&gt;&lt;/contributors&gt;&lt;titles&gt;&lt;title&gt;Three days versus five days oral cotrimoxazole for non-severe pneumonia.&lt;/title&gt;&lt;/titles&gt;&lt;number&gt;Report no. WHO/FCH/CAH/04.2&lt;/number&gt;&lt;dates&gt;&lt;year&gt;2002&lt;/year&gt;&lt;/dates&gt;&lt;pub-location&gt;Geneva&lt;/pub-location&gt;&lt;publisher&gt;Department of Child and Adolescent Health and Development, World Health Organization&lt;/publisher&gt;&lt;urls&gt;&lt;/urls&gt;&lt;/record&gt;&lt;/Cite&gt;&lt;/EndNote&gt;</w:instrText>
      </w:r>
      <w:r w:rsidRPr="008C4885">
        <w:rPr>
          <w:rFonts w:ascii="Arial" w:hAnsi="Arial" w:cs="Times New Roman"/>
        </w:rPr>
        <w:fldChar w:fldCharType="separate"/>
      </w:r>
      <w:r w:rsidR="004279A5">
        <w:rPr>
          <w:rFonts w:ascii="Arial" w:hAnsi="Arial" w:cs="Times New Roman"/>
          <w:noProof/>
        </w:rPr>
        <w:t>(</w:t>
      </w:r>
      <w:hyperlink w:anchor="_ENREF_58" w:tooltip="Kartasasmita, 2002 #3934" w:history="1">
        <w:r w:rsidR="00670891">
          <w:rPr>
            <w:rFonts w:ascii="Arial" w:hAnsi="Arial" w:cs="Times New Roman"/>
            <w:noProof/>
          </w:rPr>
          <w:t>58</w:t>
        </w:r>
      </w:hyperlink>
      <w:r w:rsidR="004279A5">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No differences were found in clinical cure rate (RR 0.99; 95% CI 0.97-1.01), treatment failure (RR 1.07; 95% CI 0.92-1.25), or relapse rate (RR 1.09; 95% CI 0.83-1.42).  Unfortunately, a meta-analysis showing that 3 days of therapy is non-inferior to 5 days of therapy for CAP is not relevant to Canadian physicians until it is shown that 5 days is non-inferior to 7-10 days, the current standard; it should also be emphasized that patient populations and algorithms for CAP diagnosis are very different in resource-limited settings </w:t>
      </w:r>
      <w:r w:rsidRPr="008C4885">
        <w:rPr>
          <w:rFonts w:ascii="Arial" w:hAnsi="Arial" w:cs="Times New Roman"/>
        </w:rPr>
        <w:fldChar w:fldCharType="begin"/>
      </w:r>
      <w:r w:rsidR="004279A5">
        <w:rPr>
          <w:rFonts w:ascii="Arial" w:hAnsi="Arial" w:cs="Times New Roman"/>
        </w:rPr>
        <w:instrText xml:space="preserve"> ADDIN EN.CITE &lt;EndNote&gt;&lt;Cite&gt;&lt;Year&gt;2005&lt;/Year&gt;&lt;RecNum&gt;4115&lt;/RecNum&gt;&lt;DisplayText&gt;(59)&lt;/DisplayText&gt;&lt;record&gt;&lt;rec-number&gt;4115&lt;/rec-number&gt;&lt;foreign-keys&gt;&lt;key app="EN" db-id="deds20xe32sxdme0ff3v5adc0vv2sxz0af2t" timestamp="1389755421"&gt;4115&lt;/key&gt;&lt;/foreign-keys&gt;&lt;ref-type name="Book"&gt;6&lt;/ref-type&gt;&lt;contributors&gt;&lt;/contributors&gt;&lt;titles&gt;&lt;title&gt;Pocket book of hospital care for children: guidelines for the management of common illnesses with limited resources&lt;/title&gt;&lt;/titles&gt;&lt;dates&gt;&lt;year&gt;2005&lt;/year&gt;&lt;/dates&gt;&lt;pub-location&gt;Geneva&lt;/pub-location&gt;&lt;publisher&gt;WHO Press&lt;/publisher&gt;&lt;urls&gt;&lt;/urls&gt;&lt;/record&gt;&lt;/Cite&gt;&lt;/EndNote&gt;</w:instrText>
      </w:r>
      <w:r w:rsidRPr="008C4885">
        <w:rPr>
          <w:rFonts w:ascii="Arial" w:hAnsi="Arial" w:cs="Times New Roman"/>
        </w:rPr>
        <w:fldChar w:fldCharType="separate"/>
      </w:r>
      <w:r w:rsidR="004279A5">
        <w:rPr>
          <w:rFonts w:ascii="Arial" w:hAnsi="Arial" w:cs="Times New Roman"/>
          <w:noProof/>
        </w:rPr>
        <w:t>(</w:t>
      </w:r>
      <w:hyperlink w:anchor="_ENREF_59" w:tooltip=", 2005 #4115" w:history="1">
        <w:r w:rsidR="00670891">
          <w:rPr>
            <w:rFonts w:ascii="Arial" w:hAnsi="Arial" w:cs="Times New Roman"/>
            <w:noProof/>
          </w:rPr>
          <w:t>59</w:t>
        </w:r>
      </w:hyperlink>
      <w:r w:rsidR="004279A5">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w:t>
      </w:r>
    </w:p>
    <w:p w14:paraId="25A363B5" w14:textId="77777777" w:rsidR="000C5D1D" w:rsidRDefault="000C5D1D" w:rsidP="00601F89">
      <w:pPr>
        <w:spacing w:line="480" w:lineRule="auto"/>
        <w:jc w:val="both"/>
        <w:rPr>
          <w:rFonts w:ascii="Arial" w:hAnsi="Arial" w:cs="Times New Roman"/>
        </w:rPr>
      </w:pPr>
    </w:p>
    <w:p w14:paraId="06F9FD54" w14:textId="2F5B90AE" w:rsidR="001C2677" w:rsidRPr="001C2677" w:rsidRDefault="001C2677" w:rsidP="00601F89">
      <w:pPr>
        <w:spacing w:line="480" w:lineRule="auto"/>
        <w:jc w:val="both"/>
        <w:rPr>
          <w:rFonts w:ascii="Arial" w:hAnsi="Arial" w:cs="Times New Roman"/>
          <w:i/>
        </w:rPr>
      </w:pPr>
      <w:r>
        <w:rPr>
          <w:rFonts w:ascii="Arial" w:hAnsi="Arial" w:cs="Times New Roman"/>
          <w:i/>
        </w:rPr>
        <w:t>Antimicrobial stewardship</w:t>
      </w:r>
    </w:p>
    <w:p w14:paraId="09175D48" w14:textId="297B1514" w:rsidR="001C2677" w:rsidRDefault="007622E3" w:rsidP="00601F89">
      <w:pPr>
        <w:spacing w:line="480" w:lineRule="auto"/>
        <w:jc w:val="both"/>
        <w:rPr>
          <w:rFonts w:ascii="Arial" w:hAnsi="Arial" w:cs="Times New Roman"/>
        </w:rPr>
      </w:pPr>
      <w:r w:rsidRPr="00F66DA0">
        <w:rPr>
          <w:rFonts w:ascii="Arial" w:hAnsi="Arial" w:cs="Times New Roman"/>
        </w:rPr>
        <w:t>Optimizing antimicrobial prescribing, otherwise known as antimicrobial stewardship, has been noted to be the main strategy to deal with escalating antimicrobial resistance and has been called “a fiduciary responsibility for all healthcare institutions across the continuum of care.”</w:t>
      </w:r>
      <w:r w:rsidRPr="00F66DA0">
        <w:rPr>
          <w:rFonts w:ascii="Arial" w:hAnsi="Arial" w:cs="Times New Roman"/>
        </w:rPr>
        <w:fldChar w:fldCharType="begin">
          <w:fldData xml:space="preserve">PEVuZE5vdGU+PENpdGU+PFllYXI+MjAxMjwvWWVhcj48UmVjTnVtPjQxMTE8L1JlY051bT48RGlz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PEVuZE5vdGU+PENpdGU+PFllYXI+MjAxMjwvWWVhcj48UmVjTnVtPjQxMTE8L1JlY051bT48RGlz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Pr="00F66DA0">
        <w:rPr>
          <w:rFonts w:ascii="Arial" w:hAnsi="Arial" w:cs="Times New Roman"/>
        </w:rPr>
      </w:r>
      <w:r w:rsidRPr="00F66DA0">
        <w:rPr>
          <w:rFonts w:ascii="Arial" w:hAnsi="Arial" w:cs="Times New Roman"/>
        </w:rPr>
        <w:fldChar w:fldCharType="separate"/>
      </w:r>
      <w:r w:rsidR="004279A5">
        <w:rPr>
          <w:rFonts w:ascii="Arial" w:hAnsi="Arial" w:cs="Times New Roman"/>
          <w:noProof/>
        </w:rPr>
        <w:t>(</w:t>
      </w:r>
      <w:hyperlink w:anchor="_ENREF_60" w:tooltip=", 2012 #4111" w:history="1">
        <w:r w:rsidR="00670891">
          <w:rPr>
            <w:rFonts w:ascii="Arial" w:hAnsi="Arial" w:cs="Times New Roman"/>
            <w:noProof/>
          </w:rPr>
          <w:t>60</w:t>
        </w:r>
      </w:hyperlink>
      <w:r w:rsidR="004279A5">
        <w:rPr>
          <w:rFonts w:ascii="Arial" w:hAnsi="Arial" w:cs="Times New Roman"/>
          <w:noProof/>
        </w:rPr>
        <w:t>)</w:t>
      </w:r>
      <w:r w:rsidRPr="00F66DA0">
        <w:rPr>
          <w:rFonts w:ascii="Arial" w:hAnsi="Arial" w:cs="Times New Roman"/>
        </w:rPr>
        <w:fldChar w:fldCharType="end"/>
      </w:r>
      <w:proofErr w:type="gramStart"/>
      <w:r>
        <w:rPr>
          <w:rFonts w:ascii="Arial" w:hAnsi="Arial" w:cs="Times New Roman"/>
        </w:rPr>
        <w:t xml:space="preserve">  The</w:t>
      </w:r>
      <w:proofErr w:type="gramEnd"/>
      <w:r>
        <w:rPr>
          <w:rFonts w:ascii="Arial" w:hAnsi="Arial" w:cs="Times New Roman"/>
        </w:rPr>
        <w:t xml:space="preserve"> Canadian Paediatric Society has said in a recent statement that “the implementation of antimicrobial stewardship initiatives…is regarded as a key step in reducing </w:t>
      </w:r>
      <w:r>
        <w:rPr>
          <w:rFonts w:ascii="Arial" w:hAnsi="Arial" w:cs="Times New Roman"/>
          <w:i/>
        </w:rPr>
        <w:t xml:space="preserve">Clostridium </w:t>
      </w:r>
      <w:proofErr w:type="spellStart"/>
      <w:r>
        <w:rPr>
          <w:rFonts w:ascii="Arial" w:hAnsi="Arial" w:cs="Times New Roman"/>
          <w:i/>
        </w:rPr>
        <w:t>difficile</w:t>
      </w:r>
      <w:proofErr w:type="spellEnd"/>
      <w:r>
        <w:rPr>
          <w:rFonts w:ascii="Arial" w:hAnsi="Arial" w:cs="Times New Roman"/>
          <w:i/>
        </w:rPr>
        <w:t xml:space="preserve"> </w:t>
      </w:r>
      <w:r>
        <w:rPr>
          <w:rFonts w:ascii="Arial" w:hAnsi="Arial" w:cs="Times New Roman"/>
        </w:rPr>
        <w:t>risk [in children].”</w:t>
      </w:r>
      <w:r>
        <w:rPr>
          <w:rFonts w:ascii="Arial" w:hAnsi="Arial" w:cs="Times New Roman"/>
        </w:rPr>
        <w:fldChar w:fldCharType="begin"/>
      </w:r>
      <w:r w:rsidR="004279A5">
        <w:rPr>
          <w:rFonts w:ascii="Arial" w:hAnsi="Arial" w:cs="Times New Roman"/>
        </w:rPr>
        <w:instrText xml:space="preserve"> ADDIN EN.CITE &lt;EndNote&gt;&lt;Cite&gt;&lt;Author&gt;Allen&lt;/Author&gt;&lt;Year&gt;2014&lt;/Year&gt;&lt;RecNum&gt;4147&lt;/RecNum&gt;&lt;DisplayText&gt;(61)&lt;/DisplayText&gt;&lt;record&gt;&lt;rec-number&gt;4147&lt;/rec-number&gt;&lt;foreign-keys&gt;&lt;key app="EN" db-id="deds20xe32sxdme0ff3v5adc0vv2sxz0af2t" timestamp="1393158379"&gt;4147&lt;/key&gt;&lt;/foreign-keys&gt;&lt;ref-type name="Journal Article"&gt;17&lt;/ref-type&gt;&lt;contributors&gt;&lt;authors&gt;&lt;author&gt;Allen, U. D.&lt;/author&gt;&lt;/authors&gt;&lt;/contributors&gt;&lt;titles&gt;&lt;title&gt;Clostridium difficile in paediatric populations&lt;/title&gt;&lt;secondary-title&gt;Pediatr Child Health&lt;/secondary-title&gt;&lt;/titles&gt;&lt;periodical&gt;&lt;full-title&gt;Pediatr Child Health&lt;/full-title&gt;&lt;/periodical&gt;&lt;pages&gt;43-8&lt;/pages&gt;&lt;volume&gt;19&lt;/volume&gt;&lt;number&gt;1&lt;/number&gt;&lt;dates&gt;&lt;year&gt;2014&lt;/year&gt;&lt;/dates&gt;&lt;urls&gt;&lt;/urls&gt;&lt;/record&gt;&lt;/Cite&gt;&lt;/EndNote&gt;</w:instrText>
      </w:r>
      <w:r>
        <w:rPr>
          <w:rFonts w:ascii="Arial" w:hAnsi="Arial" w:cs="Times New Roman"/>
        </w:rPr>
        <w:fldChar w:fldCharType="separate"/>
      </w:r>
      <w:r w:rsidR="004279A5">
        <w:rPr>
          <w:rFonts w:ascii="Arial" w:hAnsi="Arial" w:cs="Times New Roman"/>
          <w:noProof/>
        </w:rPr>
        <w:t>(</w:t>
      </w:r>
      <w:hyperlink w:anchor="_ENREF_61" w:tooltip="Allen, 2014 #4147" w:history="1">
        <w:r w:rsidR="00670891">
          <w:rPr>
            <w:rFonts w:ascii="Arial" w:hAnsi="Arial" w:cs="Times New Roman"/>
            <w:noProof/>
          </w:rPr>
          <w:t>61</w:t>
        </w:r>
      </w:hyperlink>
      <w:r w:rsidR="004279A5">
        <w:rPr>
          <w:rFonts w:ascii="Arial" w:hAnsi="Arial" w:cs="Times New Roman"/>
          <w:noProof/>
        </w:rPr>
        <w:t>)</w:t>
      </w:r>
      <w:r>
        <w:rPr>
          <w:rFonts w:ascii="Arial" w:hAnsi="Arial" w:cs="Times New Roman"/>
        </w:rPr>
        <w:fldChar w:fldCharType="end"/>
      </w:r>
      <w:proofErr w:type="gramStart"/>
      <w:r>
        <w:rPr>
          <w:rFonts w:ascii="Arial" w:hAnsi="Arial" w:cs="Times New Roman"/>
        </w:rPr>
        <w:t xml:space="preserve">  Many</w:t>
      </w:r>
      <w:proofErr w:type="gramEnd"/>
      <w:r>
        <w:rPr>
          <w:rFonts w:ascii="Arial" w:hAnsi="Arial" w:cs="Times New Roman"/>
        </w:rPr>
        <w:t xml:space="preserve"> evidence-based guidelines published by Canadian and American authorities in the past ten years have sought to minimize the duration of systemic antimicrobials prescribed to both children and adults for the treatment of common infections such as acute otitis media </w:t>
      </w:r>
      <w:r>
        <w:rPr>
          <w:rFonts w:ascii="Arial" w:hAnsi="Arial" w:cs="Times New Roman"/>
        </w:rPr>
        <w:fldChar w:fldCharType="begin"/>
      </w:r>
      <w:r w:rsidR="004279A5">
        <w:rPr>
          <w:rFonts w:ascii="Arial" w:hAnsi="Arial" w:cs="Times New Roman"/>
        </w:rPr>
        <w:instrText xml:space="preserve"> ADDIN EN.CITE &lt;EndNote&gt;&lt;Cite&gt;&lt;Author&gt;Forgie&lt;/Author&gt;&lt;Year&gt;2009&lt;/Year&gt;&lt;RecNum&gt;4148&lt;/RecNum&gt;&lt;DisplayText&gt;(62)&lt;/DisplayText&gt;&lt;record&gt;&lt;rec-number&gt;4148&lt;/rec-number&gt;&lt;foreign-keys&gt;&lt;key app="EN" db-id="deds20xe32sxdme0ff3v5adc0vv2sxz0af2t" timestamp="1393158831"&gt;4148&lt;/key&gt;&lt;/foreign-keys&gt;&lt;ref-type name="Journal Article"&gt;17&lt;/ref-type&gt;&lt;contributors&gt;&lt;authors&gt;&lt;author&gt;Forgie, S.&lt;/author&gt;&lt;author&gt;Zhanel, G.&lt;/author&gt;&lt;author&gt;Robinson, J.&lt;/author&gt;&lt;/authors&gt;&lt;/contributors&gt;&lt;auth-address&gt;Canadian Paediatric Society, Infectious Diseases and Immunization Committee.&lt;/auth-address&gt;&lt;titles&gt;&lt;title&gt;Management of acute otitis media&lt;/title&gt;&lt;secondary-title&gt;Paediatr Child Health&lt;/secondary-title&gt;&lt;alt-title&gt;Paediatrics &amp;amp; child health&lt;/alt-title&gt;&lt;/titles&gt;&lt;periodical&gt;&lt;full-title&gt;Paediatr Child Health&lt;/full-title&gt;&lt;abbr-1&gt;Paediatrics &amp;amp; child health&lt;/abbr-1&gt;&lt;/periodical&gt;&lt;alt-periodical&gt;&lt;full-title&gt;Paediatr Child Health&lt;/full-title&gt;&lt;abbr-1&gt;Paediatrics &amp;amp; child health&lt;/abbr-1&gt;&lt;/alt-periodical&gt;&lt;pages&gt;457-64&lt;/pages&gt;&lt;volume&gt;14&lt;/volume&gt;&lt;number&gt;7&lt;/number&gt;&lt;edition&gt;2010/09/03&lt;/edition&gt;&lt;dates&gt;&lt;year&gt;2009&lt;/year&gt;&lt;pub-dates&gt;&lt;date&gt;Sep&lt;/date&gt;&lt;/pub-dates&gt;&lt;/dates&gt;&lt;isbn&gt;1918-1485 (Electronic)&amp;#xD;1205-7088 (Linking)&lt;/isbn&gt;&lt;accession-num&gt;20808476&lt;/accession-num&gt;&lt;urls&gt;&lt;related-urls&gt;&lt;url&gt;http://www.ncbi.nlm.nih.gov/pubmed/20808476&lt;/url&gt;&lt;/related-urls&gt;&lt;/urls&gt;&lt;custom2&gt;2786953&lt;/custom2&gt;&lt;/record&gt;&lt;/Cite&gt;&lt;/EndNote&gt;</w:instrText>
      </w:r>
      <w:r>
        <w:rPr>
          <w:rFonts w:ascii="Arial" w:hAnsi="Arial" w:cs="Times New Roman"/>
        </w:rPr>
        <w:fldChar w:fldCharType="separate"/>
      </w:r>
      <w:r w:rsidR="004279A5">
        <w:rPr>
          <w:rFonts w:ascii="Arial" w:hAnsi="Arial" w:cs="Times New Roman"/>
          <w:noProof/>
        </w:rPr>
        <w:t>(</w:t>
      </w:r>
      <w:hyperlink w:anchor="_ENREF_62" w:tooltip="Forgie, 2009 #4148" w:history="1">
        <w:r w:rsidR="00670891">
          <w:rPr>
            <w:rFonts w:ascii="Arial" w:hAnsi="Arial" w:cs="Times New Roman"/>
            <w:noProof/>
          </w:rPr>
          <w:t>62</w:t>
        </w:r>
      </w:hyperlink>
      <w:r w:rsidR="004279A5">
        <w:rPr>
          <w:rFonts w:ascii="Arial" w:hAnsi="Arial" w:cs="Times New Roman"/>
          <w:noProof/>
        </w:rPr>
        <w:t>)</w:t>
      </w:r>
      <w:r>
        <w:rPr>
          <w:rFonts w:ascii="Arial" w:hAnsi="Arial" w:cs="Times New Roman"/>
        </w:rPr>
        <w:fldChar w:fldCharType="end"/>
      </w:r>
      <w:r>
        <w:rPr>
          <w:rFonts w:ascii="Arial" w:hAnsi="Arial" w:cs="Times New Roman"/>
        </w:rPr>
        <w:t xml:space="preserve">, acute </w:t>
      </w:r>
      <w:proofErr w:type="spellStart"/>
      <w:r>
        <w:rPr>
          <w:rFonts w:ascii="Arial" w:hAnsi="Arial" w:cs="Times New Roman"/>
        </w:rPr>
        <w:t>rhinosinusitis</w:t>
      </w:r>
      <w:proofErr w:type="spellEnd"/>
      <w:r>
        <w:rPr>
          <w:rFonts w:ascii="Arial" w:hAnsi="Arial" w:cs="Times New Roman"/>
        </w:rPr>
        <w:t xml:space="preserve"> </w:t>
      </w:r>
      <w:r>
        <w:rPr>
          <w:rFonts w:ascii="Arial" w:hAnsi="Arial" w:cs="Times New Roman"/>
        </w:rPr>
        <w:fldChar w:fldCharType="begin">
          <w:fldData xml:space="preserve">PEVuZE5vdGU+PENpdGU+PEF1dGhvcj5DaG93PC9BdXRob3I+PFllYXI+MjAxMjwvWWVhcj48UmVj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PEVuZE5vdGU+PENpdGU+PEF1dGhvcj5DaG93PC9BdXRob3I+PFllYXI+MjAxMjwvWWVhcj48UmVj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Pr>
          <w:rFonts w:ascii="Arial" w:hAnsi="Arial" w:cs="Times New Roman"/>
        </w:rPr>
      </w:r>
      <w:r>
        <w:rPr>
          <w:rFonts w:ascii="Arial" w:hAnsi="Arial" w:cs="Times New Roman"/>
        </w:rPr>
        <w:fldChar w:fldCharType="separate"/>
      </w:r>
      <w:r w:rsidR="004279A5">
        <w:rPr>
          <w:rFonts w:ascii="Arial" w:hAnsi="Arial" w:cs="Times New Roman"/>
          <w:noProof/>
        </w:rPr>
        <w:t>(</w:t>
      </w:r>
      <w:hyperlink w:anchor="_ENREF_63" w:tooltip="Chow, 2012 #4164" w:history="1">
        <w:r w:rsidR="00670891">
          <w:rPr>
            <w:rFonts w:ascii="Arial" w:hAnsi="Arial" w:cs="Times New Roman"/>
            <w:noProof/>
          </w:rPr>
          <w:t>63</w:t>
        </w:r>
      </w:hyperlink>
      <w:r w:rsidR="004279A5">
        <w:rPr>
          <w:rFonts w:ascii="Arial" w:hAnsi="Arial" w:cs="Times New Roman"/>
          <w:noProof/>
        </w:rPr>
        <w:t>)</w:t>
      </w:r>
      <w:r>
        <w:rPr>
          <w:rFonts w:ascii="Arial" w:hAnsi="Arial" w:cs="Times New Roman"/>
        </w:rPr>
        <w:fldChar w:fldCharType="end"/>
      </w:r>
      <w:r>
        <w:rPr>
          <w:rFonts w:ascii="Arial" w:hAnsi="Arial" w:cs="Times New Roman"/>
        </w:rPr>
        <w:t xml:space="preserve">, acute otitis </w:t>
      </w:r>
      <w:proofErr w:type="spellStart"/>
      <w:r>
        <w:rPr>
          <w:rFonts w:ascii="Arial" w:hAnsi="Arial" w:cs="Times New Roman"/>
        </w:rPr>
        <w:t>externa</w:t>
      </w:r>
      <w:proofErr w:type="spellEnd"/>
      <w:r>
        <w:rPr>
          <w:rFonts w:ascii="Arial" w:hAnsi="Arial" w:cs="Times New Roman"/>
        </w:rPr>
        <w:t xml:space="preserve"> </w:t>
      </w:r>
      <w:r>
        <w:rPr>
          <w:rFonts w:ascii="Arial" w:hAnsi="Arial" w:cs="Times New Roman"/>
        </w:rPr>
        <w:fldChar w:fldCharType="begin"/>
      </w:r>
      <w:r w:rsidR="004279A5">
        <w:rPr>
          <w:rFonts w:ascii="Arial" w:hAnsi="Arial" w:cs="Times New Roman"/>
        </w:rPr>
        <w:instrText xml:space="preserve"> ADDIN EN.CITE &lt;EndNote&gt;&lt;Cite&gt;&lt;Author&gt;Hui&lt;/Author&gt;&lt;Year&gt;2013&lt;/Year&gt;&lt;RecNum&gt;4149&lt;/RecNum&gt;&lt;DisplayText&gt;(64)&lt;/DisplayText&gt;&lt;record&gt;&lt;rec-number&gt;4149&lt;/rec-number&gt;&lt;foreign-keys&gt;&lt;key app="EN" db-id="deds20xe32sxdme0ff3v5adc0vv2sxz0af2t" timestamp="1393159081"&gt;4149&lt;/key&gt;&lt;/foreign-keys&gt;&lt;ref-type name="Journal Article"&gt;17&lt;/ref-type&gt;&lt;contributors&gt;&lt;authors&gt;&lt;author&gt;Hui, C. P.&lt;/author&gt;&lt;/authors&gt;&lt;/contributors&gt;&lt;titles&gt;&lt;title&gt;Acute otitis externa&lt;/title&gt;&lt;secondary-title&gt;Paediatr Child Health&lt;/secondary-title&gt;&lt;alt-title&gt;Paediatrics &amp;amp; child health&lt;/alt-title&gt;&lt;/titles&gt;&lt;periodical&gt;&lt;full-title&gt;Paediatr Child Health&lt;/full-title&gt;&lt;abbr-1&gt;Paediatrics &amp;amp; child health&lt;/abbr-1&gt;&lt;/periodical&gt;&lt;alt-periodical&gt;&lt;full-title&gt;Paediatr Child Health&lt;/full-title&gt;&lt;abbr-1&gt;Paediatrics &amp;amp; child health&lt;/abbr-1&gt;&lt;/alt-periodical&gt;&lt;pages&gt;96-101&lt;/pages&gt;&lt;volume&gt;18&lt;/volume&gt;&lt;number&gt;2&lt;/number&gt;&lt;edition&gt;2014/01/15&lt;/edition&gt;&lt;keywords&gt;&lt;keyword&gt;Acute otitis externa&lt;/keyword&gt;&lt;keyword&gt;Swimmer’s ear&lt;/keyword&gt;&lt;/keywords&gt;&lt;dates&gt;&lt;year&gt;2013&lt;/year&gt;&lt;pub-dates&gt;&lt;date&gt;Feb&lt;/date&gt;&lt;/pub-dates&gt;&lt;/dates&gt;&lt;isbn&gt;1205-7088 (Print)&amp;#xD;1205-7088 (Linking)&lt;/isbn&gt;&lt;accession-num&gt;24421666&lt;/accession-num&gt;&lt;urls&gt;&lt;related-urls&gt;&lt;url&gt;http://www.ncbi.nlm.nih.gov/pubmed/24421666&lt;/url&gt;&lt;/related-urls&gt;&lt;/urls&gt;&lt;custom2&gt;3567906&lt;/custom2&gt;&lt;/record&gt;&lt;/Cite&gt;&lt;/EndNote&gt;</w:instrText>
      </w:r>
      <w:r>
        <w:rPr>
          <w:rFonts w:ascii="Arial" w:hAnsi="Arial" w:cs="Times New Roman"/>
        </w:rPr>
        <w:fldChar w:fldCharType="separate"/>
      </w:r>
      <w:r w:rsidR="004279A5">
        <w:rPr>
          <w:rFonts w:ascii="Arial" w:hAnsi="Arial" w:cs="Times New Roman"/>
          <w:noProof/>
        </w:rPr>
        <w:t>(</w:t>
      </w:r>
      <w:hyperlink w:anchor="_ENREF_64" w:tooltip="Hui, 2013 #4149" w:history="1">
        <w:r w:rsidR="00670891">
          <w:rPr>
            <w:rFonts w:ascii="Arial" w:hAnsi="Arial" w:cs="Times New Roman"/>
            <w:noProof/>
          </w:rPr>
          <w:t>64</w:t>
        </w:r>
      </w:hyperlink>
      <w:r w:rsidR="004279A5">
        <w:rPr>
          <w:rFonts w:ascii="Arial" w:hAnsi="Arial" w:cs="Times New Roman"/>
          <w:noProof/>
        </w:rPr>
        <w:t>)</w:t>
      </w:r>
      <w:r>
        <w:rPr>
          <w:rFonts w:ascii="Arial" w:hAnsi="Arial" w:cs="Times New Roman"/>
        </w:rPr>
        <w:fldChar w:fldCharType="end"/>
      </w:r>
      <w:r>
        <w:rPr>
          <w:rFonts w:ascii="Arial" w:hAnsi="Arial" w:cs="Times New Roman"/>
        </w:rPr>
        <w:t xml:space="preserve">, urinary tract infections </w:t>
      </w:r>
      <w:r>
        <w:rPr>
          <w:rFonts w:ascii="Arial" w:hAnsi="Arial" w:cs="Times New Roman"/>
        </w:rPr>
        <w:fldChar w:fldCharType="begin">
          <w:fldData xml:space="preserve">PEVuZE5vdGU+PENpdGU+PEF1dGhvcj5HdXB0YTwvQXV0aG9yPjxZZWFyPjIwMTE8L1llYXI+PFJl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SW5mZWN0IERpczwvZnVsbC10aXRsZT48YWJici0xPkNsaW5pY2FsIGluZmVjdGlvdXMgZGlzZWFz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PEVuZE5vdGU+PENpdGU+PEF1dGhvcj5HdXB0YTwvQXV0aG9yPjxZZWFyPjIwMTE8L1llYXI+PFJl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SW5mZWN0IERpczwvZnVsbC10aXRsZT48YWJici0xPkNsaW5pY2FsIGluZmVjdGlvdXMgZGlzZWFz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Pr>
          <w:rFonts w:ascii="Arial" w:hAnsi="Arial" w:cs="Times New Roman"/>
        </w:rPr>
      </w:r>
      <w:r>
        <w:rPr>
          <w:rFonts w:ascii="Arial" w:hAnsi="Arial" w:cs="Times New Roman"/>
        </w:rPr>
        <w:fldChar w:fldCharType="separate"/>
      </w:r>
      <w:r w:rsidR="004279A5">
        <w:rPr>
          <w:rFonts w:ascii="Arial" w:hAnsi="Arial" w:cs="Times New Roman"/>
          <w:noProof/>
        </w:rPr>
        <w:t>(</w:t>
      </w:r>
      <w:hyperlink w:anchor="_ENREF_65" w:tooltip="Gupta, 2011 #4156" w:history="1">
        <w:r w:rsidR="00670891">
          <w:rPr>
            <w:rFonts w:ascii="Arial" w:hAnsi="Arial" w:cs="Times New Roman"/>
            <w:noProof/>
          </w:rPr>
          <w:t>65</w:t>
        </w:r>
      </w:hyperlink>
      <w:r w:rsidR="004279A5">
        <w:rPr>
          <w:rFonts w:ascii="Arial" w:hAnsi="Arial" w:cs="Times New Roman"/>
          <w:noProof/>
        </w:rPr>
        <w:t>)</w:t>
      </w:r>
      <w:r>
        <w:rPr>
          <w:rFonts w:ascii="Arial" w:hAnsi="Arial" w:cs="Times New Roman"/>
        </w:rPr>
        <w:fldChar w:fldCharType="end"/>
      </w:r>
      <w:r>
        <w:rPr>
          <w:rFonts w:ascii="Arial" w:hAnsi="Arial" w:cs="Times New Roman"/>
        </w:rPr>
        <w:t xml:space="preserve">, and intra-abdominal infections </w:t>
      </w:r>
      <w:r>
        <w:rPr>
          <w:rFonts w:ascii="Arial" w:hAnsi="Arial" w:cs="Times New Roman"/>
        </w:rPr>
        <w:fldChar w:fldCharType="begin">
          <w:fldData xml:space="preserve">PEVuZE5vdGU+PENpdGU+PEF1dGhvcj5Tb2xvbWtpbjwvQXV0aG9yPjxZZWFyPjIwMTA8L1llYXI+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SW5mZWN0IERpczwvZnVsbC10aXRsZT48YWJici0xPkNsaW5pY2FsIGluZmVjdGlvdXMgZGlzZWFz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==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PEVuZE5vdGU+PENpdGU+PEF1dGhvcj5Tb2xvbWtpbjwvQXV0aG9yPjxZZWFyPjIwMTA8L1llYXI+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==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Pr>
          <w:rFonts w:ascii="Arial" w:hAnsi="Arial" w:cs="Times New Roman"/>
        </w:rPr>
      </w:r>
      <w:r>
        <w:rPr>
          <w:rFonts w:ascii="Arial" w:hAnsi="Arial" w:cs="Times New Roman"/>
        </w:rPr>
        <w:fldChar w:fldCharType="separate"/>
      </w:r>
      <w:r w:rsidR="004279A5">
        <w:rPr>
          <w:rFonts w:ascii="Arial" w:hAnsi="Arial" w:cs="Times New Roman"/>
          <w:noProof/>
        </w:rPr>
        <w:t>(</w:t>
      </w:r>
      <w:hyperlink w:anchor="_ENREF_66" w:tooltip="Solomkin, 2010 #4159" w:history="1">
        <w:r w:rsidR="00670891">
          <w:rPr>
            <w:rFonts w:ascii="Arial" w:hAnsi="Arial" w:cs="Times New Roman"/>
            <w:noProof/>
          </w:rPr>
          <w:t>66</w:t>
        </w:r>
      </w:hyperlink>
      <w:r w:rsidR="004279A5">
        <w:rPr>
          <w:rFonts w:ascii="Arial" w:hAnsi="Arial" w:cs="Times New Roman"/>
          <w:noProof/>
        </w:rPr>
        <w:t>)</w:t>
      </w:r>
      <w:r>
        <w:rPr>
          <w:rFonts w:ascii="Arial" w:hAnsi="Arial" w:cs="Times New Roman"/>
        </w:rPr>
        <w:fldChar w:fldCharType="end"/>
      </w:r>
      <w:r>
        <w:rPr>
          <w:rFonts w:ascii="Arial" w:hAnsi="Arial" w:cs="Times New Roman"/>
        </w:rPr>
        <w:t>.  Shortening an antimicrobial course by 2-5 days may not seem like much of a difference on an individual patient basis, but when these few days are multiplied by tens of thousands of cases per year, one can begin to appreciate the potential substantial benefits to society in terms of minimizing both population drug resistance and societal health care costs.</w:t>
      </w:r>
    </w:p>
    <w:p w14:paraId="15C4F47A" w14:textId="77777777" w:rsidR="007622E3" w:rsidRPr="001C2677" w:rsidRDefault="007622E3" w:rsidP="00601F89">
      <w:pPr>
        <w:spacing w:line="480" w:lineRule="auto"/>
        <w:jc w:val="both"/>
        <w:rPr>
          <w:rFonts w:ascii="Arial" w:hAnsi="Arial" w:cs="Times New Roman"/>
        </w:rPr>
      </w:pPr>
    </w:p>
    <w:p w14:paraId="05A7B861" w14:textId="77777777" w:rsidR="008C4885" w:rsidRDefault="008C4885" w:rsidP="00601F89">
      <w:pPr>
        <w:spacing w:line="480" w:lineRule="auto"/>
        <w:jc w:val="both"/>
        <w:rPr>
          <w:rFonts w:ascii="Arial" w:hAnsi="Arial" w:cs="Times New Roman"/>
        </w:rPr>
      </w:pPr>
    </w:p>
    <w:p w14:paraId="532AF196" w14:textId="77777777" w:rsidR="008C4885" w:rsidRDefault="008C4885" w:rsidP="00601F89">
      <w:pPr>
        <w:spacing w:line="480" w:lineRule="auto"/>
        <w:jc w:val="both"/>
        <w:rPr>
          <w:rFonts w:ascii="Arial" w:hAnsi="Arial" w:cs="Times New Roman"/>
        </w:rPr>
      </w:pPr>
    </w:p>
    <w:p w14:paraId="6596854F" w14:textId="77777777" w:rsidR="008C4885" w:rsidRDefault="008C4885" w:rsidP="00601F89">
      <w:pPr>
        <w:jc w:val="both"/>
        <w:rPr>
          <w:rFonts w:ascii="Arial" w:hAnsi="Arial" w:cs="Times New Roman"/>
          <w:i/>
        </w:rPr>
      </w:pPr>
      <w:r>
        <w:rPr>
          <w:rFonts w:ascii="Arial" w:hAnsi="Arial" w:cs="Times New Roman"/>
          <w:i/>
        </w:rPr>
        <w:br w:type="page"/>
      </w:r>
    </w:p>
    <w:p w14:paraId="5A8527C0" w14:textId="784E1EEB" w:rsidR="008C4885" w:rsidRPr="008C4885" w:rsidRDefault="008C4885" w:rsidP="00CD6296">
      <w:pPr>
        <w:pStyle w:val="Heading1"/>
      </w:pPr>
      <w:bookmarkStart w:id="6" w:name="_Toc280336699"/>
      <w:r>
        <w:t xml:space="preserve">PART </w:t>
      </w:r>
      <w:r w:rsidR="00DA0A0C">
        <w:t>3</w:t>
      </w:r>
      <w:r>
        <w:t>: THE MAIN PROJECT</w:t>
      </w:r>
      <w:bookmarkEnd w:id="6"/>
    </w:p>
    <w:p w14:paraId="6A7D13A1" w14:textId="77777777" w:rsidR="00E84492" w:rsidRDefault="00E84492" w:rsidP="00601F89">
      <w:pPr>
        <w:spacing w:line="480" w:lineRule="auto"/>
        <w:jc w:val="both"/>
        <w:rPr>
          <w:rFonts w:ascii="Arial" w:hAnsi="Arial" w:cs="Times New Roman"/>
          <w:i/>
        </w:rPr>
      </w:pPr>
    </w:p>
    <w:p w14:paraId="00165F2B" w14:textId="39149FA7" w:rsidR="008C4885" w:rsidRPr="008C4885" w:rsidRDefault="00FE0CB2" w:rsidP="00601F89">
      <w:pPr>
        <w:spacing w:line="480" w:lineRule="auto"/>
        <w:jc w:val="both"/>
        <w:rPr>
          <w:rFonts w:ascii="Arial" w:hAnsi="Arial" w:cs="Times New Roman"/>
          <w:i/>
        </w:rPr>
      </w:pPr>
      <w:r>
        <w:rPr>
          <w:rFonts w:ascii="Arial" w:hAnsi="Arial" w:cs="Times New Roman"/>
          <w:i/>
        </w:rPr>
        <w:t xml:space="preserve">1. </w:t>
      </w:r>
      <w:r w:rsidR="008C4885">
        <w:rPr>
          <w:rFonts w:ascii="Arial" w:hAnsi="Arial" w:cs="Times New Roman"/>
          <w:i/>
        </w:rPr>
        <w:t>Rationale</w:t>
      </w:r>
    </w:p>
    <w:p w14:paraId="3B5AB62D" w14:textId="6A643808" w:rsidR="003D3FD1" w:rsidRPr="008C4885" w:rsidRDefault="00F269D7" w:rsidP="00601F89">
      <w:pPr>
        <w:spacing w:line="480" w:lineRule="auto"/>
        <w:jc w:val="both"/>
        <w:rPr>
          <w:rFonts w:ascii="Arial" w:hAnsi="Arial" w:cs="Times New Roman"/>
          <w:b/>
          <w:i/>
        </w:rPr>
      </w:pPr>
      <w:r w:rsidRPr="008C4885">
        <w:rPr>
          <w:rFonts w:ascii="Arial" w:hAnsi="Arial" w:cs="Times New Roman"/>
        </w:rPr>
        <w:t xml:space="preserve">Despite the tremendous burden of CAP in children, the optimal duration of antimicrobial use for CAP in children is unknown. The use of </w:t>
      </w:r>
      <w:r w:rsidR="009367FD" w:rsidRPr="008C4885">
        <w:rPr>
          <w:rFonts w:ascii="Arial" w:hAnsi="Arial" w:cs="Times New Roman"/>
        </w:rPr>
        <w:t>5-day treatment regimens</w:t>
      </w:r>
      <w:r w:rsidRPr="008C4885">
        <w:rPr>
          <w:rFonts w:ascii="Arial" w:hAnsi="Arial" w:cs="Times New Roman"/>
        </w:rPr>
        <w:t xml:space="preserve"> for CAP in adults is now commonplace </w:t>
      </w:r>
      <w:r w:rsidR="00A24BEC" w:rsidRPr="008C4885">
        <w:rPr>
          <w:rFonts w:ascii="Arial" w:hAnsi="Arial" w:cs="Times New Roman"/>
        </w:rPr>
        <w:fldChar w:fldCharType="begin">
          <w:fldData xml:space="preserve">PEVuZE5vdGU+PENpdGU+PEF1dGhvcj5NYW5kZWxsPC9BdXRob3I+PFllYXI+MjAwNzwvWWVhcj48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YTwvYWJici0xPjwvYWx0LXBlcmlvZGljYWw+PHBhZ2VzPlMyNy03MjwvcGFnZXM+PHZvbHVtZT40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PEVuZE5vdGU+PENpdGU+PEF1dGhvcj5NYW5kZWxsPC9BdXRob3I+PFllYXI+MjAwNzwvWWVhcj48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YTwvYWJici0xPjwvYWx0LXBlcmlvZGljYWw+PHBhZ2VzPlMyNy03MjwvcGFnZXM+PHZvbHVtZT40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004279A5">
        <w:rPr>
          <w:rFonts w:ascii="Arial" w:hAnsi="Arial" w:cs="Times New Roman"/>
          <w:noProof/>
        </w:rPr>
        <w:t>(</w:t>
      </w:r>
      <w:hyperlink w:anchor="_ENREF_23" w:tooltip="Mandell, 2007 #4036" w:history="1">
        <w:r w:rsidR="00670891">
          <w:rPr>
            <w:rFonts w:ascii="Arial" w:hAnsi="Arial" w:cs="Times New Roman"/>
            <w:noProof/>
          </w:rPr>
          <w:t>23</w:t>
        </w:r>
      </w:hyperlink>
      <w:r w:rsidR="004279A5">
        <w:rPr>
          <w:rFonts w:ascii="Arial" w:hAnsi="Arial" w:cs="Times New Roman"/>
          <w:noProof/>
        </w:rPr>
        <w:t>,</w:t>
      </w:r>
      <w:hyperlink w:anchor="_ENREF_67" w:tooltip="DN, 2011 #3917" w:history="1">
        <w:r w:rsidR="00670891">
          <w:rPr>
            <w:rFonts w:ascii="Arial" w:hAnsi="Arial" w:cs="Times New Roman"/>
            <w:noProof/>
          </w:rPr>
          <w:t>67</w:t>
        </w:r>
      </w:hyperlink>
      <w:r w:rsidR="004279A5">
        <w:rPr>
          <w:rFonts w:ascii="Arial" w:hAnsi="Arial" w:cs="Times New Roman"/>
          <w:noProof/>
        </w:rPr>
        <w:t>)</w:t>
      </w:r>
      <w:r w:rsidR="00A24BEC" w:rsidRPr="008C4885">
        <w:rPr>
          <w:rFonts w:ascii="Arial" w:hAnsi="Arial" w:cs="Times New Roman"/>
        </w:rPr>
        <w:fldChar w:fldCharType="end"/>
      </w:r>
      <w:r w:rsidRPr="008C4885">
        <w:rPr>
          <w:rFonts w:ascii="Arial" w:hAnsi="Arial" w:cs="Times New Roman"/>
        </w:rPr>
        <w:t xml:space="preserve">, but evidence to support similar practices in children is </w:t>
      </w:r>
      <w:r w:rsidR="00A31414" w:rsidRPr="008C4885">
        <w:rPr>
          <w:rFonts w:ascii="Arial" w:hAnsi="Arial" w:cs="Times New Roman"/>
        </w:rPr>
        <w:t>almost</w:t>
      </w:r>
      <w:r w:rsidRPr="008C4885">
        <w:rPr>
          <w:rFonts w:ascii="Arial" w:hAnsi="Arial" w:cs="Times New Roman"/>
        </w:rPr>
        <w:t xml:space="preserve"> nonexistent; this has been acknowledged as a key knowledge gap in paediatric infectious diseases </w:t>
      </w:r>
      <w:r w:rsidR="00A24BEC" w:rsidRPr="008C4885">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00664664">
        <w:rPr>
          <w:rFonts w:ascii="Arial" w:hAnsi="Arial" w:cs="Times New Roman"/>
          <w:noProof/>
        </w:rPr>
        <w:t>(</w:t>
      </w:r>
      <w:hyperlink w:anchor="_ENREF_24" w:tooltip="Bradley, 2011 #3919" w:history="1">
        <w:r w:rsidR="00670891">
          <w:rPr>
            <w:rFonts w:ascii="Arial" w:hAnsi="Arial" w:cs="Times New Roman"/>
            <w:noProof/>
          </w:rPr>
          <w:t>24</w:t>
        </w:r>
      </w:hyperlink>
      <w:r w:rsidR="00664664">
        <w:rPr>
          <w:rFonts w:ascii="Arial" w:hAnsi="Arial" w:cs="Times New Roman"/>
          <w:noProof/>
        </w:rPr>
        <w:t>)</w:t>
      </w:r>
      <w:r w:rsidR="00A24BEC" w:rsidRPr="008C4885">
        <w:rPr>
          <w:rFonts w:ascii="Arial" w:hAnsi="Arial" w:cs="Times New Roman"/>
        </w:rPr>
        <w:fldChar w:fldCharType="end"/>
      </w:r>
      <w:r w:rsidRPr="008C4885">
        <w:rPr>
          <w:rFonts w:ascii="Arial" w:hAnsi="Arial" w:cs="Times New Roman"/>
        </w:rPr>
        <w:t xml:space="preserve">.  </w:t>
      </w:r>
      <w:r w:rsidR="00AD3484" w:rsidRPr="008C4885">
        <w:rPr>
          <w:rFonts w:ascii="Arial" w:hAnsi="Arial" w:cs="Times New Roman"/>
        </w:rPr>
        <w:t xml:space="preserve">This trial will address this knowledge gap and provide </w:t>
      </w:r>
      <w:r w:rsidR="00530AB7" w:rsidRPr="008C4885">
        <w:rPr>
          <w:rFonts w:ascii="Arial" w:hAnsi="Arial" w:cs="Times New Roman"/>
        </w:rPr>
        <w:t xml:space="preserve">key </w:t>
      </w:r>
      <w:r w:rsidR="00AD3484" w:rsidRPr="008C4885">
        <w:rPr>
          <w:rFonts w:ascii="Arial" w:hAnsi="Arial" w:cs="Times New Roman"/>
        </w:rPr>
        <w:t>information to all Ontario physicians who treat children with CAP; optimization of management of paediatric CAP will benefit the children affected</w:t>
      </w:r>
      <w:r w:rsidR="000F2A92" w:rsidRPr="008C4885">
        <w:rPr>
          <w:rFonts w:ascii="Arial" w:hAnsi="Arial" w:cs="Times New Roman"/>
        </w:rPr>
        <w:t xml:space="preserve">, </w:t>
      </w:r>
      <w:r w:rsidR="00AD3484" w:rsidRPr="008C4885">
        <w:rPr>
          <w:rFonts w:ascii="Arial" w:hAnsi="Arial" w:cs="Times New Roman"/>
        </w:rPr>
        <w:t>their families</w:t>
      </w:r>
      <w:r w:rsidR="000F2A92" w:rsidRPr="008C4885">
        <w:rPr>
          <w:rFonts w:ascii="Arial" w:hAnsi="Arial" w:cs="Times New Roman"/>
        </w:rPr>
        <w:t>,</w:t>
      </w:r>
      <w:r w:rsidR="00AD3484" w:rsidRPr="008C4885">
        <w:rPr>
          <w:rFonts w:ascii="Arial" w:hAnsi="Arial" w:cs="Times New Roman"/>
        </w:rPr>
        <w:t xml:space="preserve"> and </w:t>
      </w:r>
      <w:r w:rsidR="000F2A92" w:rsidRPr="008C4885">
        <w:rPr>
          <w:rFonts w:ascii="Arial" w:hAnsi="Arial" w:cs="Times New Roman"/>
        </w:rPr>
        <w:t>all Canadians</w:t>
      </w:r>
      <w:r w:rsidR="00AD3484" w:rsidRPr="008C4885">
        <w:rPr>
          <w:rFonts w:ascii="Arial" w:hAnsi="Arial" w:cs="Times New Roman"/>
        </w:rPr>
        <w:t xml:space="preserve">. </w:t>
      </w:r>
      <w:r w:rsidR="003D3FD1">
        <w:rPr>
          <w:rFonts w:ascii="Arial" w:hAnsi="Arial" w:cs="Times New Roman"/>
        </w:rPr>
        <w:t xml:space="preserve"> This</w:t>
      </w:r>
      <w:r w:rsidR="003D3FD1" w:rsidRPr="008C4885">
        <w:rPr>
          <w:rFonts w:ascii="Arial" w:hAnsi="Arial" w:cs="Times New Roman"/>
        </w:rPr>
        <w:t xml:space="preserve"> trial, as the first adequately-powered study investigating the utility of short-course β-lactam therapy for paediatric CAP in the developed world, would have a substantial and immediate impact on paediatric medicine. </w:t>
      </w:r>
    </w:p>
    <w:p w14:paraId="3C495F85" w14:textId="77777777" w:rsidR="008C4885" w:rsidRDefault="008C4885" w:rsidP="00601F89">
      <w:pPr>
        <w:spacing w:line="480" w:lineRule="auto"/>
        <w:jc w:val="both"/>
        <w:rPr>
          <w:rFonts w:ascii="Arial" w:hAnsi="Arial" w:cs="Times New Roman"/>
          <w:i/>
        </w:rPr>
      </w:pPr>
    </w:p>
    <w:p w14:paraId="73AE941C" w14:textId="673D9498" w:rsidR="000C5D1D" w:rsidRDefault="00FE0CB2" w:rsidP="00601F89">
      <w:pPr>
        <w:spacing w:line="480" w:lineRule="auto"/>
        <w:jc w:val="both"/>
        <w:rPr>
          <w:rFonts w:ascii="Arial" w:hAnsi="Arial" w:cs="Times New Roman"/>
          <w:i/>
        </w:rPr>
      </w:pPr>
      <w:r>
        <w:rPr>
          <w:rFonts w:ascii="Arial" w:hAnsi="Arial" w:cs="Times New Roman"/>
          <w:i/>
        </w:rPr>
        <w:t xml:space="preserve">2. </w:t>
      </w:r>
      <w:r w:rsidR="000C5D1D">
        <w:rPr>
          <w:rFonts w:ascii="Arial" w:hAnsi="Arial" w:cs="Times New Roman"/>
          <w:i/>
        </w:rPr>
        <w:t>Research question</w:t>
      </w:r>
    </w:p>
    <w:p w14:paraId="0B74DB41" w14:textId="3EF2A717" w:rsidR="000C5D1D" w:rsidRDefault="000C5D1D" w:rsidP="00601F89">
      <w:pPr>
        <w:spacing w:line="480" w:lineRule="auto"/>
        <w:jc w:val="both"/>
        <w:rPr>
          <w:rFonts w:ascii="Arial" w:hAnsi="Arial" w:cs="Times New Roman"/>
        </w:rPr>
      </w:pPr>
      <w:r>
        <w:rPr>
          <w:rFonts w:ascii="Arial" w:hAnsi="Arial" w:cs="Times New Roman"/>
        </w:rPr>
        <w:t>In previously healthy children diagnosed with commu</w:t>
      </w:r>
      <w:r w:rsidR="00E6681E">
        <w:rPr>
          <w:rFonts w:ascii="Arial" w:hAnsi="Arial" w:cs="Times New Roman"/>
        </w:rPr>
        <w:t>nity-acquired pneumonia in the e</w:t>
      </w:r>
      <w:r>
        <w:rPr>
          <w:rFonts w:ascii="Arial" w:hAnsi="Arial" w:cs="Times New Roman"/>
        </w:rPr>
        <w:t xml:space="preserve">mergency </w:t>
      </w:r>
      <w:r w:rsidR="00E6681E">
        <w:rPr>
          <w:rFonts w:ascii="Arial" w:hAnsi="Arial" w:cs="Times New Roman"/>
        </w:rPr>
        <w:t>department</w:t>
      </w:r>
      <w:r>
        <w:rPr>
          <w:rFonts w:ascii="Arial" w:hAnsi="Arial" w:cs="Times New Roman"/>
        </w:rPr>
        <w:t xml:space="preserve"> who are well enough to be treated as outpatients, </w:t>
      </w:r>
      <w:r w:rsidR="00FE0CB2">
        <w:rPr>
          <w:rFonts w:ascii="Arial" w:hAnsi="Arial" w:cs="Times New Roman"/>
        </w:rPr>
        <w:t>does five days of oral high-dose amoxicillin lead to non-inferior rates of clinical cure at 14-18 days post-enrolment compared with the current standard, 10 days of oral high-dose amoxicillin?</w:t>
      </w:r>
    </w:p>
    <w:p w14:paraId="4314FC9E" w14:textId="77777777" w:rsidR="00FE0CB2" w:rsidRPr="000C5D1D" w:rsidRDefault="00FE0CB2" w:rsidP="00601F89">
      <w:pPr>
        <w:spacing w:line="480" w:lineRule="auto"/>
        <w:jc w:val="both"/>
        <w:rPr>
          <w:rFonts w:ascii="Arial" w:hAnsi="Arial" w:cs="Times New Roman"/>
        </w:rPr>
      </w:pPr>
    </w:p>
    <w:p w14:paraId="1924744D" w14:textId="407A7DA2" w:rsidR="00A640E1" w:rsidRPr="008C4885" w:rsidRDefault="00FE0CB2" w:rsidP="00601F89">
      <w:pPr>
        <w:spacing w:line="480" w:lineRule="auto"/>
        <w:jc w:val="both"/>
        <w:rPr>
          <w:rFonts w:ascii="Arial" w:hAnsi="Arial" w:cs="Times New Roman"/>
          <w:i/>
        </w:rPr>
      </w:pPr>
      <w:r>
        <w:rPr>
          <w:rFonts w:ascii="Arial" w:hAnsi="Arial" w:cs="Times New Roman"/>
          <w:i/>
        </w:rPr>
        <w:t xml:space="preserve">3. </w:t>
      </w:r>
      <w:r w:rsidR="008C4885">
        <w:rPr>
          <w:rFonts w:ascii="Arial" w:hAnsi="Arial" w:cs="Times New Roman"/>
          <w:i/>
        </w:rPr>
        <w:t>Objectives</w:t>
      </w:r>
    </w:p>
    <w:p w14:paraId="268E7DC6" w14:textId="08573F48" w:rsidR="00A640E1" w:rsidRPr="008C4885" w:rsidRDefault="00A640E1" w:rsidP="00601F89">
      <w:pPr>
        <w:spacing w:line="480" w:lineRule="auto"/>
        <w:jc w:val="both"/>
        <w:rPr>
          <w:rFonts w:ascii="Arial" w:hAnsi="Arial" w:cs="Times New Roman"/>
        </w:rPr>
      </w:pPr>
      <w:r w:rsidRPr="008C4885">
        <w:rPr>
          <w:rFonts w:ascii="Arial" w:hAnsi="Arial" w:cs="Times New Roman"/>
        </w:rPr>
        <w:t xml:space="preserve">Our primary objective is to determine whether a </w:t>
      </w:r>
      <w:r w:rsidR="00C81D1F" w:rsidRPr="008C4885">
        <w:rPr>
          <w:rFonts w:ascii="Arial" w:hAnsi="Arial" w:cs="Times New Roman"/>
        </w:rPr>
        <w:t>short (</w:t>
      </w:r>
      <w:r w:rsidRPr="008C4885">
        <w:rPr>
          <w:rFonts w:ascii="Arial" w:hAnsi="Arial" w:cs="Times New Roman"/>
        </w:rPr>
        <w:t>5-day</w:t>
      </w:r>
      <w:r w:rsidR="00C81D1F" w:rsidRPr="008C4885">
        <w:rPr>
          <w:rFonts w:ascii="Arial" w:hAnsi="Arial" w:cs="Times New Roman"/>
        </w:rPr>
        <w:t>)</w:t>
      </w:r>
      <w:r w:rsidRPr="008C4885">
        <w:rPr>
          <w:rFonts w:ascii="Arial" w:hAnsi="Arial" w:cs="Times New Roman"/>
        </w:rPr>
        <w:t xml:space="preserve"> course of oral high-dose amoxicillin</w:t>
      </w:r>
      <w:r w:rsidR="00C81D1F" w:rsidRPr="008C4885">
        <w:rPr>
          <w:rFonts w:ascii="Arial" w:hAnsi="Arial" w:cs="Times New Roman"/>
        </w:rPr>
        <w:t>, compared to a standard 10-day course of high-dose oral amoxicillin,</w:t>
      </w:r>
      <w:r w:rsidRPr="008C4885">
        <w:rPr>
          <w:rFonts w:ascii="Arial" w:hAnsi="Arial" w:cs="Times New Roman"/>
        </w:rPr>
        <w:t xml:space="preserve"> will lead to non-inferior rates of early clinical cure in </w:t>
      </w:r>
      <w:r w:rsidR="00C81D1F" w:rsidRPr="008C4885">
        <w:rPr>
          <w:rFonts w:ascii="Arial" w:hAnsi="Arial" w:cs="Times New Roman"/>
        </w:rPr>
        <w:t>previously healthy children with mild community-acquired pneumonia.</w:t>
      </w:r>
      <w:r w:rsidRPr="008C4885">
        <w:rPr>
          <w:rFonts w:ascii="Arial" w:hAnsi="Arial" w:cs="Times New Roman"/>
        </w:rPr>
        <w:t xml:space="preserve">  </w:t>
      </w:r>
    </w:p>
    <w:p w14:paraId="09F52FAF" w14:textId="77777777" w:rsidR="008C4885" w:rsidRDefault="008C4885" w:rsidP="00601F89">
      <w:pPr>
        <w:spacing w:line="480" w:lineRule="auto"/>
        <w:jc w:val="both"/>
        <w:rPr>
          <w:rFonts w:ascii="Arial" w:hAnsi="Arial" w:cs="Times New Roman"/>
        </w:rPr>
      </w:pPr>
    </w:p>
    <w:p w14:paraId="678E677D" w14:textId="023B7472" w:rsidR="00A640E1" w:rsidRPr="008C4885" w:rsidRDefault="00A640E1" w:rsidP="00601F89">
      <w:pPr>
        <w:spacing w:line="480" w:lineRule="auto"/>
        <w:jc w:val="both"/>
        <w:rPr>
          <w:rFonts w:ascii="Arial" w:hAnsi="Arial" w:cs="Times New Roman"/>
        </w:rPr>
      </w:pPr>
      <w:r w:rsidRPr="008C4885">
        <w:rPr>
          <w:rFonts w:ascii="Arial" w:hAnsi="Arial" w:cs="Times New Roman"/>
        </w:rPr>
        <w:t xml:space="preserve">Our secondary objectives </w:t>
      </w:r>
      <w:r w:rsidR="008964C3" w:rsidRPr="008C4885">
        <w:rPr>
          <w:rFonts w:ascii="Arial" w:hAnsi="Arial" w:cs="Times New Roman"/>
        </w:rPr>
        <w:t xml:space="preserve">are to evaluate the following epidemiological features in children diagnosed with mild </w:t>
      </w:r>
      <w:r w:rsidRPr="008C4885">
        <w:rPr>
          <w:rFonts w:ascii="Arial" w:hAnsi="Arial" w:cs="Times New Roman"/>
        </w:rPr>
        <w:t xml:space="preserve">CAP in the current era of universal vaccination with the 13-valent pneumococcal vaccine </w:t>
      </w:r>
      <w:r w:rsidR="00EA3155" w:rsidRPr="008C4885">
        <w:rPr>
          <w:rFonts w:ascii="Arial" w:hAnsi="Arial" w:cs="Times New Roman"/>
        </w:rPr>
        <w:t xml:space="preserve">(PCV13) </w:t>
      </w:r>
      <w:r w:rsidRPr="008C4885">
        <w:rPr>
          <w:rFonts w:ascii="Arial" w:hAnsi="Arial" w:cs="Times New Roman"/>
        </w:rPr>
        <w:t>and include:</w:t>
      </w:r>
    </w:p>
    <w:p w14:paraId="5D252411" w14:textId="125EB45E" w:rsidR="00A640E1" w:rsidRPr="008C4885" w:rsidRDefault="008964C3" w:rsidP="00601F89">
      <w:pPr>
        <w:pStyle w:val="ListParagraph"/>
        <w:numPr>
          <w:ilvl w:val="0"/>
          <w:numId w:val="1"/>
        </w:numPr>
        <w:spacing w:line="480" w:lineRule="auto"/>
        <w:ind w:left="284" w:hanging="284"/>
        <w:jc w:val="both"/>
        <w:rPr>
          <w:rFonts w:ascii="Arial" w:hAnsi="Arial" w:cs="Times New Roman"/>
        </w:rPr>
      </w:pPr>
      <w:r w:rsidRPr="008C4885">
        <w:rPr>
          <w:rFonts w:ascii="Arial" w:hAnsi="Arial" w:cs="Times New Roman"/>
        </w:rPr>
        <w:t>To establish the</w:t>
      </w:r>
      <w:r w:rsidR="00A640E1" w:rsidRPr="008C4885">
        <w:rPr>
          <w:rFonts w:ascii="Arial" w:hAnsi="Arial" w:cs="Times New Roman"/>
        </w:rPr>
        <w:t xml:space="preserve"> distribution of saliva C-reactive protein (CRP) values in a cohort of children meeting study criteria for CAP</w:t>
      </w:r>
      <w:r w:rsidRPr="008C4885">
        <w:rPr>
          <w:rFonts w:ascii="Arial" w:hAnsi="Arial" w:cs="Times New Roman"/>
        </w:rPr>
        <w:t>.</w:t>
      </w:r>
    </w:p>
    <w:p w14:paraId="74E57691" w14:textId="1F6D89A5" w:rsidR="00A640E1" w:rsidRPr="008C4885" w:rsidRDefault="008964C3" w:rsidP="00601F89">
      <w:pPr>
        <w:pStyle w:val="ListParagraph"/>
        <w:numPr>
          <w:ilvl w:val="0"/>
          <w:numId w:val="1"/>
        </w:numPr>
        <w:spacing w:line="480" w:lineRule="auto"/>
        <w:ind w:left="284" w:hanging="284"/>
        <w:jc w:val="both"/>
        <w:rPr>
          <w:rFonts w:ascii="Arial" w:hAnsi="Arial" w:cs="Times New Roman"/>
        </w:rPr>
      </w:pPr>
      <w:r w:rsidRPr="008C4885">
        <w:rPr>
          <w:rFonts w:ascii="Arial" w:hAnsi="Arial" w:cs="Times New Roman"/>
        </w:rPr>
        <w:t xml:space="preserve">To determine what </w:t>
      </w:r>
      <w:r w:rsidR="00A640E1" w:rsidRPr="008C4885">
        <w:rPr>
          <w:rFonts w:ascii="Arial" w:hAnsi="Arial" w:cs="Times New Roman"/>
        </w:rPr>
        <w:t xml:space="preserve">proportion of </w:t>
      </w:r>
      <w:r w:rsidRPr="008C4885">
        <w:rPr>
          <w:rFonts w:ascii="Arial" w:hAnsi="Arial" w:cs="Times New Roman"/>
        </w:rPr>
        <w:t>study participants</w:t>
      </w:r>
      <w:r w:rsidR="00A640E1" w:rsidRPr="008C4885">
        <w:rPr>
          <w:rFonts w:ascii="Arial" w:hAnsi="Arial" w:cs="Times New Roman"/>
        </w:rPr>
        <w:t xml:space="preserve"> have </w:t>
      </w:r>
      <w:r w:rsidR="007877CA" w:rsidRPr="008C4885">
        <w:rPr>
          <w:rFonts w:ascii="Arial" w:hAnsi="Arial" w:cs="Times New Roman"/>
          <w:i/>
        </w:rPr>
        <w:t xml:space="preserve">Streptococcus pneumoniae </w:t>
      </w:r>
      <w:r w:rsidR="006C123B">
        <w:rPr>
          <w:rFonts w:ascii="Arial" w:hAnsi="Arial" w:cs="Times New Roman"/>
        </w:rPr>
        <w:t xml:space="preserve">high-level colonization </w:t>
      </w:r>
      <w:r w:rsidR="007877CA" w:rsidRPr="008C4885">
        <w:rPr>
          <w:rFonts w:ascii="Arial" w:hAnsi="Arial" w:cs="Times New Roman"/>
        </w:rPr>
        <w:t xml:space="preserve">or </w:t>
      </w:r>
      <w:r w:rsidR="00A640E1" w:rsidRPr="008C4885">
        <w:rPr>
          <w:rFonts w:ascii="Arial" w:hAnsi="Arial" w:cs="Times New Roman"/>
          <w:i/>
        </w:rPr>
        <w:t>Mycoplasma pneumoniae</w:t>
      </w:r>
      <w:r w:rsidR="00A640E1" w:rsidRPr="008C4885">
        <w:rPr>
          <w:rFonts w:ascii="Arial" w:hAnsi="Arial" w:cs="Times New Roman"/>
        </w:rPr>
        <w:t xml:space="preserve"> detected in nasopharyngeal swab (NPS) specimens</w:t>
      </w:r>
      <w:r w:rsidRPr="008C4885">
        <w:rPr>
          <w:rFonts w:ascii="Arial" w:hAnsi="Arial" w:cs="Times New Roman"/>
        </w:rPr>
        <w:t>.</w:t>
      </w:r>
      <w:r w:rsidR="00A640E1" w:rsidRPr="008C4885">
        <w:rPr>
          <w:rFonts w:ascii="Arial" w:hAnsi="Arial" w:cs="Times New Roman"/>
        </w:rPr>
        <w:t xml:space="preserve"> </w:t>
      </w:r>
    </w:p>
    <w:p w14:paraId="36ADB2B3" w14:textId="3BE17E4E" w:rsidR="008964C3" w:rsidRPr="008C4885" w:rsidRDefault="008964C3" w:rsidP="00601F89">
      <w:pPr>
        <w:pStyle w:val="ListParagraph"/>
        <w:numPr>
          <w:ilvl w:val="0"/>
          <w:numId w:val="1"/>
        </w:numPr>
        <w:spacing w:line="480" w:lineRule="auto"/>
        <w:ind w:left="284" w:hanging="284"/>
        <w:jc w:val="both"/>
        <w:rPr>
          <w:rFonts w:ascii="Arial" w:hAnsi="Arial" w:cs="Times New Roman"/>
        </w:rPr>
      </w:pPr>
      <w:r w:rsidRPr="008C4885">
        <w:rPr>
          <w:rFonts w:ascii="Arial" w:hAnsi="Arial" w:cs="Times New Roman"/>
        </w:rPr>
        <w:t>To determine w</w:t>
      </w:r>
      <w:r w:rsidR="00A640E1" w:rsidRPr="008C4885">
        <w:rPr>
          <w:rFonts w:ascii="Arial" w:hAnsi="Arial" w:cs="Times New Roman"/>
        </w:rPr>
        <w:t xml:space="preserve">hat proportion of </w:t>
      </w:r>
      <w:r w:rsidRPr="008C4885">
        <w:rPr>
          <w:rFonts w:ascii="Arial" w:hAnsi="Arial" w:cs="Times New Roman"/>
        </w:rPr>
        <w:t>study participants</w:t>
      </w:r>
      <w:r w:rsidR="00A640E1" w:rsidRPr="008C4885">
        <w:rPr>
          <w:rFonts w:ascii="Arial" w:hAnsi="Arial" w:cs="Times New Roman"/>
        </w:rPr>
        <w:t xml:space="preserve"> </w:t>
      </w:r>
      <w:r w:rsidRPr="008C4885">
        <w:rPr>
          <w:rFonts w:ascii="Arial" w:hAnsi="Arial" w:cs="Times New Roman"/>
        </w:rPr>
        <w:t xml:space="preserve">with </w:t>
      </w:r>
      <w:r w:rsidR="00A640E1" w:rsidRPr="008C4885">
        <w:rPr>
          <w:rFonts w:ascii="Arial" w:hAnsi="Arial" w:cs="Times New Roman"/>
        </w:rPr>
        <w:t>alveolar consolidation documented on chest radiograph have NPS specimens positive for at least one virus</w:t>
      </w:r>
      <w:r w:rsidRPr="008C4885">
        <w:rPr>
          <w:rFonts w:ascii="Arial" w:hAnsi="Arial" w:cs="Times New Roman"/>
        </w:rPr>
        <w:t>.</w:t>
      </w:r>
      <w:r w:rsidR="00A640E1" w:rsidRPr="008C4885">
        <w:rPr>
          <w:rFonts w:ascii="Arial" w:hAnsi="Arial" w:cs="Times New Roman"/>
        </w:rPr>
        <w:t xml:space="preserve"> </w:t>
      </w:r>
    </w:p>
    <w:p w14:paraId="22028313" w14:textId="54B743E3" w:rsidR="00A640E1" w:rsidRPr="008C4885" w:rsidRDefault="008964C3" w:rsidP="00601F89">
      <w:pPr>
        <w:pStyle w:val="ListParagraph"/>
        <w:numPr>
          <w:ilvl w:val="0"/>
          <w:numId w:val="1"/>
        </w:numPr>
        <w:spacing w:line="480" w:lineRule="auto"/>
        <w:ind w:left="284" w:hanging="284"/>
        <w:jc w:val="both"/>
        <w:rPr>
          <w:rFonts w:ascii="Arial" w:hAnsi="Arial" w:cs="Times New Roman"/>
        </w:rPr>
      </w:pPr>
      <w:r w:rsidRPr="008C4885">
        <w:rPr>
          <w:rFonts w:ascii="Arial" w:hAnsi="Arial" w:cs="Times New Roman"/>
        </w:rPr>
        <w:t>To investigate whether the results of (2) and (3) differ substantially when stratified by age group (6-59 months vs. 5-10 years of age).</w:t>
      </w:r>
    </w:p>
    <w:p w14:paraId="0F91545B" w14:textId="44950473" w:rsidR="00D64A77" w:rsidRPr="008C4885" w:rsidRDefault="008964C3" w:rsidP="00601F89">
      <w:pPr>
        <w:pStyle w:val="ListParagraph"/>
        <w:numPr>
          <w:ilvl w:val="0"/>
          <w:numId w:val="1"/>
        </w:numPr>
        <w:spacing w:line="480" w:lineRule="auto"/>
        <w:ind w:left="284" w:hanging="284"/>
        <w:jc w:val="both"/>
        <w:rPr>
          <w:rFonts w:ascii="Arial" w:hAnsi="Arial" w:cs="Times New Roman"/>
        </w:rPr>
      </w:pPr>
      <w:r w:rsidRPr="008C4885">
        <w:rPr>
          <w:rFonts w:ascii="Arial" w:hAnsi="Arial" w:cs="Times New Roman"/>
        </w:rPr>
        <w:t xml:space="preserve">To explore whether </w:t>
      </w:r>
      <w:r w:rsidR="00A640E1" w:rsidRPr="008C4885">
        <w:rPr>
          <w:rFonts w:ascii="Arial" w:hAnsi="Arial" w:cs="Times New Roman"/>
        </w:rPr>
        <w:t>any of the above factors appear to be more common in children who do not achieve early clinical cure</w:t>
      </w:r>
      <w:r w:rsidRPr="008C4885">
        <w:rPr>
          <w:rFonts w:ascii="Arial" w:hAnsi="Arial" w:cs="Times New Roman"/>
        </w:rPr>
        <w:t>.</w:t>
      </w:r>
    </w:p>
    <w:p w14:paraId="5AD248DC" w14:textId="77777777" w:rsidR="00AD3484" w:rsidRPr="008C4885" w:rsidRDefault="00AD3484" w:rsidP="00601F89">
      <w:pPr>
        <w:spacing w:line="480" w:lineRule="auto"/>
        <w:jc w:val="both"/>
        <w:rPr>
          <w:rFonts w:ascii="Arial" w:hAnsi="Arial" w:cs="Times New Roman"/>
        </w:rPr>
      </w:pPr>
    </w:p>
    <w:p w14:paraId="0E419B7C" w14:textId="70A8AF66" w:rsidR="00FE0CB2" w:rsidRPr="00FE0CB2" w:rsidRDefault="00FE0CB2" w:rsidP="00601F89">
      <w:pPr>
        <w:spacing w:line="480" w:lineRule="auto"/>
        <w:jc w:val="both"/>
        <w:rPr>
          <w:rFonts w:ascii="Arial" w:hAnsi="Arial" w:cs="Times New Roman"/>
          <w:i/>
        </w:rPr>
      </w:pPr>
      <w:r>
        <w:rPr>
          <w:rFonts w:ascii="Arial" w:hAnsi="Arial" w:cs="Times New Roman"/>
          <w:i/>
        </w:rPr>
        <w:t xml:space="preserve">4. Methodology </w:t>
      </w:r>
    </w:p>
    <w:p w14:paraId="2B88C303" w14:textId="36E673D1" w:rsidR="00867920" w:rsidRDefault="00FE0CB2" w:rsidP="00601F89">
      <w:pPr>
        <w:spacing w:line="480" w:lineRule="auto"/>
        <w:jc w:val="both"/>
        <w:rPr>
          <w:rFonts w:ascii="Arial" w:hAnsi="Arial" w:cs="Times New Roman"/>
        </w:rPr>
      </w:pPr>
      <w:r>
        <w:rPr>
          <w:rFonts w:ascii="Arial" w:hAnsi="Arial" w:cs="Times New Roman"/>
        </w:rPr>
        <w:t>The current proposal is for a</w:t>
      </w:r>
      <w:r w:rsidR="00867920" w:rsidRPr="008C4885">
        <w:rPr>
          <w:rFonts w:ascii="Arial" w:hAnsi="Arial" w:cs="Times New Roman"/>
        </w:rPr>
        <w:t xml:space="preserve"> multicentre, randomized, controlled, double-blind, trial.  Previously well children aged 6 m</w:t>
      </w:r>
      <w:r w:rsidR="00DB412D" w:rsidRPr="008C4885">
        <w:rPr>
          <w:rFonts w:ascii="Arial" w:hAnsi="Arial" w:cs="Times New Roman"/>
        </w:rPr>
        <w:t>o</w:t>
      </w:r>
      <w:r w:rsidR="003B4406" w:rsidRPr="008C4885">
        <w:rPr>
          <w:rFonts w:ascii="Arial" w:hAnsi="Arial" w:cs="Times New Roman"/>
        </w:rPr>
        <w:t>nths</w:t>
      </w:r>
      <w:r w:rsidR="00867920" w:rsidRPr="008C4885">
        <w:rPr>
          <w:rFonts w:ascii="Arial" w:hAnsi="Arial" w:cs="Times New Roman"/>
        </w:rPr>
        <w:t xml:space="preserve"> - 10 </w:t>
      </w:r>
      <w:r w:rsidR="00DB412D" w:rsidRPr="008C4885">
        <w:rPr>
          <w:rFonts w:ascii="Arial" w:hAnsi="Arial" w:cs="Times New Roman"/>
        </w:rPr>
        <w:t>y</w:t>
      </w:r>
      <w:r w:rsidR="003B4406" w:rsidRPr="008C4885">
        <w:rPr>
          <w:rFonts w:ascii="Arial" w:hAnsi="Arial" w:cs="Times New Roman"/>
        </w:rPr>
        <w:t>ears</w:t>
      </w:r>
      <w:r w:rsidR="00DB412D" w:rsidRPr="008C4885">
        <w:rPr>
          <w:rFonts w:ascii="Arial" w:hAnsi="Arial" w:cs="Times New Roman"/>
        </w:rPr>
        <w:t xml:space="preserve"> </w:t>
      </w:r>
      <w:r w:rsidR="00867920" w:rsidRPr="008C4885">
        <w:rPr>
          <w:rFonts w:ascii="Arial" w:hAnsi="Arial" w:cs="Times New Roman"/>
        </w:rPr>
        <w:t xml:space="preserve">presenting to the emergency departments (EDs) </w:t>
      </w:r>
      <w:r w:rsidR="00167394" w:rsidRPr="008C4885">
        <w:rPr>
          <w:rFonts w:ascii="Arial" w:hAnsi="Arial" w:cs="Times New Roman"/>
        </w:rPr>
        <w:t xml:space="preserve">of </w:t>
      </w:r>
      <w:r w:rsidR="001A4783">
        <w:rPr>
          <w:rFonts w:ascii="Arial" w:hAnsi="Arial" w:cs="Times New Roman"/>
        </w:rPr>
        <w:t>McMaster Children’s Hospital (</w:t>
      </w:r>
      <w:r w:rsidR="0023459C" w:rsidRPr="008C4885">
        <w:rPr>
          <w:rFonts w:ascii="Arial" w:hAnsi="Arial" w:cs="Times New Roman"/>
        </w:rPr>
        <w:t>MCH</w:t>
      </w:r>
      <w:r w:rsidR="001A4783">
        <w:rPr>
          <w:rFonts w:ascii="Arial" w:hAnsi="Arial" w:cs="Times New Roman"/>
        </w:rPr>
        <w:t>)</w:t>
      </w:r>
      <w:r w:rsidR="00167394" w:rsidRPr="008C4885">
        <w:rPr>
          <w:rFonts w:ascii="Arial" w:hAnsi="Arial" w:cs="Times New Roman"/>
        </w:rPr>
        <w:t xml:space="preserve"> and</w:t>
      </w:r>
      <w:r w:rsidR="00867920" w:rsidRPr="008C4885">
        <w:rPr>
          <w:rFonts w:ascii="Arial" w:hAnsi="Arial" w:cs="Times New Roman"/>
        </w:rPr>
        <w:t xml:space="preserve"> </w:t>
      </w:r>
      <w:r w:rsidR="001A4783">
        <w:rPr>
          <w:rFonts w:ascii="Arial" w:hAnsi="Arial" w:cs="Times New Roman"/>
        </w:rPr>
        <w:t>the Children’s Hospital of Eastern Ontario (</w:t>
      </w:r>
      <w:r w:rsidR="0023459C" w:rsidRPr="008C4885">
        <w:rPr>
          <w:rFonts w:ascii="Arial" w:hAnsi="Arial" w:cs="Times New Roman"/>
        </w:rPr>
        <w:t>CHEO</w:t>
      </w:r>
      <w:r w:rsidR="001A4783">
        <w:rPr>
          <w:rFonts w:ascii="Arial" w:hAnsi="Arial" w:cs="Times New Roman"/>
        </w:rPr>
        <w:t>)</w:t>
      </w:r>
      <w:r w:rsidR="0023459C" w:rsidRPr="008C4885">
        <w:rPr>
          <w:rFonts w:ascii="Arial" w:hAnsi="Arial" w:cs="Times New Roman"/>
        </w:rPr>
        <w:t xml:space="preserve"> </w:t>
      </w:r>
      <w:r w:rsidR="0033140C" w:rsidRPr="008C4885">
        <w:rPr>
          <w:rFonts w:ascii="Arial" w:hAnsi="Arial" w:cs="Times New Roman"/>
        </w:rPr>
        <w:t>with presumed CAP</w:t>
      </w:r>
      <w:r w:rsidR="00867920" w:rsidRPr="008C4885">
        <w:rPr>
          <w:rFonts w:ascii="Arial" w:hAnsi="Arial" w:cs="Times New Roman"/>
        </w:rPr>
        <w:t xml:space="preserve"> will be randomized to </w:t>
      </w:r>
      <w:r w:rsidR="001A4783">
        <w:rPr>
          <w:rFonts w:ascii="Arial" w:hAnsi="Arial" w:cs="Times New Roman"/>
        </w:rPr>
        <w:t xml:space="preserve">either </w:t>
      </w:r>
      <w:r w:rsidR="00867920" w:rsidRPr="008C4885">
        <w:rPr>
          <w:rFonts w:ascii="Arial" w:hAnsi="Arial" w:cs="Times New Roman"/>
        </w:rPr>
        <w:t xml:space="preserve">a 10-day course </w:t>
      </w:r>
      <w:r w:rsidR="001A4783">
        <w:rPr>
          <w:rFonts w:ascii="Arial" w:hAnsi="Arial" w:cs="Times New Roman"/>
        </w:rPr>
        <w:t>of high-dose amoxicillin</w:t>
      </w:r>
      <w:r w:rsidR="00867920" w:rsidRPr="008C4885">
        <w:rPr>
          <w:rFonts w:ascii="Arial" w:hAnsi="Arial" w:cs="Times New Roman"/>
        </w:rPr>
        <w:t xml:space="preserve"> or a 5-day course of amoxicillin plus 5 days placebo</w:t>
      </w:r>
      <w:r w:rsidR="00DB412D" w:rsidRPr="008C4885">
        <w:rPr>
          <w:rFonts w:ascii="Arial" w:hAnsi="Arial" w:cs="Times New Roman"/>
        </w:rPr>
        <w:t>.</w:t>
      </w:r>
    </w:p>
    <w:p w14:paraId="41F5EE45" w14:textId="77777777" w:rsidR="001A4783" w:rsidRPr="008C4885" w:rsidRDefault="001A4783" w:rsidP="00601F89">
      <w:pPr>
        <w:spacing w:line="480" w:lineRule="auto"/>
        <w:jc w:val="both"/>
        <w:rPr>
          <w:rFonts w:ascii="Arial" w:hAnsi="Arial" w:cs="Times New Roman"/>
          <w:b/>
          <w:i/>
        </w:rPr>
      </w:pPr>
    </w:p>
    <w:p w14:paraId="085AF907" w14:textId="3EA70A13" w:rsidR="00867920" w:rsidRPr="00FE0CB2" w:rsidRDefault="00FE0CB2" w:rsidP="00601F89">
      <w:pPr>
        <w:spacing w:line="480" w:lineRule="auto"/>
        <w:jc w:val="both"/>
        <w:rPr>
          <w:rFonts w:ascii="Arial" w:hAnsi="Arial" w:cs="Times New Roman"/>
          <w:i/>
        </w:rPr>
      </w:pPr>
      <w:r>
        <w:rPr>
          <w:rFonts w:ascii="Arial" w:hAnsi="Arial" w:cs="Times New Roman"/>
          <w:i/>
        </w:rPr>
        <w:t>4.1 Study population</w:t>
      </w:r>
    </w:p>
    <w:p w14:paraId="4806684E" w14:textId="3FF3F620" w:rsidR="00FE0CB2" w:rsidRPr="00FE0CB2" w:rsidRDefault="00FE0CB2" w:rsidP="00601F89">
      <w:pPr>
        <w:autoSpaceDE w:val="0"/>
        <w:autoSpaceDN w:val="0"/>
        <w:adjustRightInd w:val="0"/>
        <w:spacing w:line="480" w:lineRule="auto"/>
        <w:jc w:val="both"/>
        <w:rPr>
          <w:rFonts w:ascii="Arial" w:hAnsi="Arial" w:cs="Times New Roman"/>
        </w:rPr>
      </w:pPr>
      <w:r>
        <w:rPr>
          <w:rFonts w:ascii="Arial" w:hAnsi="Arial" w:cs="Times New Roman"/>
          <w:i/>
        </w:rPr>
        <w:t xml:space="preserve">4.1.1 </w:t>
      </w:r>
      <w:r w:rsidR="00867920" w:rsidRPr="00FE0CB2">
        <w:rPr>
          <w:rFonts w:ascii="Arial" w:hAnsi="Arial" w:cs="Times New Roman"/>
          <w:i/>
        </w:rPr>
        <w:t>Inclusion criteria</w:t>
      </w:r>
      <w:r w:rsidR="00867920" w:rsidRPr="00FE0CB2">
        <w:rPr>
          <w:rFonts w:ascii="Arial" w:hAnsi="Arial" w:cs="Times New Roman"/>
        </w:rPr>
        <w:t xml:space="preserve"> </w:t>
      </w:r>
    </w:p>
    <w:p w14:paraId="3E11CF5D" w14:textId="5529F199" w:rsidR="00D2571D" w:rsidRDefault="00867920" w:rsidP="00601F89">
      <w:pPr>
        <w:autoSpaceDE w:val="0"/>
        <w:autoSpaceDN w:val="0"/>
        <w:adjustRightInd w:val="0"/>
        <w:spacing w:line="480" w:lineRule="auto"/>
        <w:jc w:val="both"/>
        <w:rPr>
          <w:rFonts w:ascii="Arial" w:hAnsi="Arial" w:cs="Times New Roman"/>
        </w:rPr>
      </w:pPr>
      <w:r w:rsidRPr="008C4885">
        <w:rPr>
          <w:rFonts w:ascii="Arial" w:hAnsi="Arial" w:cs="Times New Roman"/>
        </w:rPr>
        <w:t xml:space="preserve">Children aged 6 months to 10 years presenting with CAP will be eligible. </w:t>
      </w:r>
      <w:r w:rsidR="002E2681">
        <w:rPr>
          <w:rFonts w:ascii="Arial" w:hAnsi="Arial" w:cs="Times New Roman"/>
        </w:rPr>
        <w:t>This age range was selected</w:t>
      </w:r>
      <w:r w:rsidR="00D2571D">
        <w:rPr>
          <w:rFonts w:ascii="Arial" w:hAnsi="Arial" w:cs="Times New Roman"/>
        </w:rPr>
        <w:t xml:space="preserve"> for the following reasons: </w:t>
      </w:r>
      <w:r w:rsidR="002A7BF6">
        <w:rPr>
          <w:rFonts w:ascii="Arial" w:hAnsi="Arial" w:cs="Times New Roman"/>
        </w:rPr>
        <w:t xml:space="preserve">the current incidence of pneumonia in North America is highest in preschool-aged children </w:t>
      </w:r>
      <w:r w:rsidR="002A7BF6">
        <w:rPr>
          <w:rFonts w:ascii="Arial" w:hAnsi="Arial" w:cs="Times New Roman"/>
        </w:rPr>
        <w:fldChar w:fldCharType="begin">
          <w:fldData xml:space="preserve">PEVuZE5vdGU+PENpdGU+PEF1dGhvcj5XaWxsaWFtczwvQXV0aG9yPjxZZWFyPjIwMTM8L1llYXI+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</w:fldData>
        </w:fldChar>
      </w:r>
      <w:r w:rsidR="002A7BF6">
        <w:rPr>
          <w:rFonts w:ascii="Arial" w:hAnsi="Arial" w:cs="Times New Roman"/>
        </w:rPr>
        <w:instrText xml:space="preserve"> ADDIN EN.CITE </w:instrText>
      </w:r>
      <w:r w:rsidR="002A7BF6">
        <w:rPr>
          <w:rFonts w:ascii="Arial" w:hAnsi="Arial" w:cs="Times New Roman"/>
        </w:rPr>
        <w:fldChar w:fldCharType="begin">
          <w:fldData xml:space="preserve">PEVuZE5vdGU+PENpdGU+PEF1dGhvcj5XaWxsaWFtczwvQXV0aG9yPjxZZWFyPjIwMTM8L1llYXI+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</w:fldData>
        </w:fldChar>
      </w:r>
      <w:r w:rsidR="002A7BF6">
        <w:rPr>
          <w:rFonts w:ascii="Arial" w:hAnsi="Arial" w:cs="Times New Roman"/>
        </w:rPr>
        <w:instrText xml:space="preserve"> ADDIN EN.CITE.DATA </w:instrText>
      </w:r>
      <w:r w:rsidR="002A7BF6">
        <w:rPr>
          <w:rFonts w:ascii="Arial" w:hAnsi="Arial" w:cs="Times New Roman"/>
        </w:rPr>
      </w:r>
      <w:r w:rsidR="002A7BF6">
        <w:rPr>
          <w:rFonts w:ascii="Arial" w:hAnsi="Arial" w:cs="Times New Roman"/>
        </w:rPr>
        <w:fldChar w:fldCharType="end"/>
      </w:r>
      <w:r w:rsidR="002A7BF6">
        <w:rPr>
          <w:rFonts w:ascii="Arial" w:hAnsi="Arial" w:cs="Times New Roman"/>
        </w:rPr>
      </w:r>
      <w:r w:rsidR="002A7BF6">
        <w:rPr>
          <w:rFonts w:ascii="Arial" w:hAnsi="Arial" w:cs="Times New Roman"/>
        </w:rPr>
        <w:fldChar w:fldCharType="separate"/>
      </w:r>
      <w:r w:rsidR="002A7BF6">
        <w:rPr>
          <w:rFonts w:ascii="Arial" w:hAnsi="Arial" w:cs="Times New Roman"/>
          <w:noProof/>
        </w:rPr>
        <w:t>(</w:t>
      </w:r>
      <w:hyperlink w:anchor="_ENREF_19" w:tooltip="Williams, 2013 #4238" w:history="1">
        <w:r w:rsidR="00670891">
          <w:rPr>
            <w:rFonts w:ascii="Arial" w:hAnsi="Arial" w:cs="Times New Roman"/>
            <w:noProof/>
          </w:rPr>
          <w:t>19</w:t>
        </w:r>
      </w:hyperlink>
      <w:r w:rsidR="002A7BF6">
        <w:rPr>
          <w:rFonts w:ascii="Arial" w:hAnsi="Arial" w:cs="Times New Roman"/>
          <w:noProof/>
        </w:rPr>
        <w:t>)</w:t>
      </w:r>
      <w:r w:rsidR="002A7BF6">
        <w:rPr>
          <w:rFonts w:ascii="Arial" w:hAnsi="Arial" w:cs="Times New Roman"/>
        </w:rPr>
        <w:fldChar w:fldCharType="end"/>
      </w:r>
      <w:r w:rsidR="002A7BF6">
        <w:rPr>
          <w:rFonts w:ascii="Arial" w:hAnsi="Arial" w:cs="Times New Roman"/>
        </w:rPr>
        <w:t xml:space="preserve">, </w:t>
      </w:r>
      <w:r w:rsidR="009A4DA7">
        <w:rPr>
          <w:rFonts w:ascii="Arial" w:hAnsi="Arial" w:cs="Times New Roman"/>
        </w:rPr>
        <w:t xml:space="preserve">infants and young children are at higher risk for disease progression and hospitalization </w:t>
      </w:r>
      <w:r w:rsidR="009A4DA7">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9A4DA7">
        <w:rPr>
          <w:rFonts w:ascii="Arial" w:hAnsi="Arial" w:cs="Times New Roman"/>
        </w:rPr>
        <w:instrText xml:space="preserve"> ADDIN EN.CITE </w:instrText>
      </w:r>
      <w:r w:rsidR="009A4DA7">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9A4DA7">
        <w:rPr>
          <w:rFonts w:ascii="Arial" w:hAnsi="Arial" w:cs="Times New Roman"/>
        </w:rPr>
        <w:instrText xml:space="preserve"> ADDIN EN.CITE.DATA </w:instrText>
      </w:r>
      <w:r w:rsidR="009A4DA7">
        <w:rPr>
          <w:rFonts w:ascii="Arial" w:hAnsi="Arial" w:cs="Times New Roman"/>
        </w:rPr>
      </w:r>
      <w:r w:rsidR="009A4DA7">
        <w:rPr>
          <w:rFonts w:ascii="Arial" w:hAnsi="Arial" w:cs="Times New Roman"/>
        </w:rPr>
        <w:fldChar w:fldCharType="end"/>
      </w:r>
      <w:r w:rsidR="009A4DA7">
        <w:rPr>
          <w:rFonts w:ascii="Arial" w:hAnsi="Arial" w:cs="Times New Roman"/>
        </w:rPr>
      </w:r>
      <w:r w:rsidR="009A4DA7">
        <w:rPr>
          <w:rFonts w:ascii="Arial" w:hAnsi="Arial" w:cs="Times New Roman"/>
        </w:rPr>
        <w:fldChar w:fldCharType="separate"/>
      </w:r>
      <w:r w:rsidR="009A4DA7">
        <w:rPr>
          <w:rFonts w:ascii="Arial" w:hAnsi="Arial" w:cs="Times New Roman"/>
          <w:noProof/>
        </w:rPr>
        <w:t>(</w:t>
      </w:r>
      <w:hyperlink w:anchor="_ENREF_24" w:tooltip="Bradley, 2011 #3919" w:history="1">
        <w:r w:rsidR="00670891">
          <w:rPr>
            <w:rFonts w:ascii="Arial" w:hAnsi="Arial" w:cs="Times New Roman"/>
            <w:noProof/>
          </w:rPr>
          <w:t>24</w:t>
        </w:r>
      </w:hyperlink>
      <w:r w:rsidR="009A4DA7">
        <w:rPr>
          <w:rFonts w:ascii="Arial" w:hAnsi="Arial" w:cs="Times New Roman"/>
          <w:noProof/>
        </w:rPr>
        <w:t>)</w:t>
      </w:r>
      <w:r w:rsidR="009A4DA7">
        <w:rPr>
          <w:rFonts w:ascii="Arial" w:hAnsi="Arial" w:cs="Times New Roman"/>
        </w:rPr>
        <w:fldChar w:fldCharType="end"/>
      </w:r>
      <w:r w:rsidR="009A4DA7">
        <w:rPr>
          <w:rFonts w:ascii="Arial" w:hAnsi="Arial" w:cs="Times New Roman"/>
        </w:rPr>
        <w:t xml:space="preserve">, but children under the age of five are also more likely to have purely viral infection </w:t>
      </w:r>
      <w:r w:rsidR="009A4DA7">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9A4DA7">
        <w:rPr>
          <w:rFonts w:ascii="Arial" w:hAnsi="Arial" w:cs="Times New Roman"/>
        </w:rPr>
        <w:instrText xml:space="preserve"> ADDIN EN.CITE </w:instrText>
      </w:r>
      <w:r w:rsidR="009A4DA7">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9A4DA7">
        <w:rPr>
          <w:rFonts w:ascii="Arial" w:hAnsi="Arial" w:cs="Times New Roman"/>
        </w:rPr>
        <w:instrText xml:space="preserve"> ADDIN EN.CITE.DATA </w:instrText>
      </w:r>
      <w:r w:rsidR="009A4DA7">
        <w:rPr>
          <w:rFonts w:ascii="Arial" w:hAnsi="Arial" w:cs="Times New Roman"/>
        </w:rPr>
      </w:r>
      <w:r w:rsidR="009A4DA7">
        <w:rPr>
          <w:rFonts w:ascii="Arial" w:hAnsi="Arial" w:cs="Times New Roman"/>
        </w:rPr>
        <w:fldChar w:fldCharType="end"/>
      </w:r>
      <w:r w:rsidR="009A4DA7">
        <w:rPr>
          <w:rFonts w:ascii="Arial" w:hAnsi="Arial" w:cs="Times New Roman"/>
        </w:rPr>
      </w:r>
      <w:r w:rsidR="009A4DA7">
        <w:rPr>
          <w:rFonts w:ascii="Arial" w:hAnsi="Arial" w:cs="Times New Roman"/>
        </w:rPr>
        <w:fldChar w:fldCharType="separate"/>
      </w:r>
      <w:r w:rsidR="009A4DA7">
        <w:rPr>
          <w:rFonts w:ascii="Arial" w:hAnsi="Arial" w:cs="Times New Roman"/>
          <w:noProof/>
        </w:rPr>
        <w:t>(</w:t>
      </w:r>
      <w:hyperlink w:anchor="_ENREF_24" w:tooltip="Bradley, 2011 #3919" w:history="1">
        <w:r w:rsidR="00670891">
          <w:rPr>
            <w:rFonts w:ascii="Arial" w:hAnsi="Arial" w:cs="Times New Roman"/>
            <w:noProof/>
          </w:rPr>
          <w:t>24</w:t>
        </w:r>
      </w:hyperlink>
      <w:r w:rsidR="009A4DA7">
        <w:rPr>
          <w:rFonts w:ascii="Arial" w:hAnsi="Arial" w:cs="Times New Roman"/>
          <w:noProof/>
        </w:rPr>
        <w:t>)</w:t>
      </w:r>
      <w:r w:rsidR="009A4DA7">
        <w:rPr>
          <w:rFonts w:ascii="Arial" w:hAnsi="Arial" w:cs="Times New Roman"/>
        </w:rPr>
        <w:fldChar w:fldCharType="end"/>
      </w:r>
      <w:r w:rsidR="009A4DA7">
        <w:rPr>
          <w:rFonts w:ascii="Arial" w:hAnsi="Arial" w:cs="Times New Roman"/>
        </w:rPr>
        <w:t xml:space="preserve">.  Other trials have enrolled only children under the age of five </w:t>
      </w:r>
      <w:r w:rsidR="009A4DA7">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009A4DA7">
        <w:rPr>
          <w:rFonts w:ascii="Arial" w:hAnsi="Arial" w:cs="Times New Roman"/>
        </w:rPr>
      </w:r>
      <w:r w:rsidR="009A4DA7">
        <w:rPr>
          <w:rFonts w:ascii="Arial" w:hAnsi="Arial" w:cs="Times New Roman"/>
        </w:rPr>
        <w:fldChar w:fldCharType="separate"/>
      </w:r>
      <w:r w:rsidR="004279A5">
        <w:rPr>
          <w:rFonts w:ascii="Arial" w:hAnsi="Arial" w:cs="Times New Roman"/>
          <w:noProof/>
        </w:rPr>
        <w:t>(</w:t>
      </w:r>
      <w:hyperlink w:anchor="_ENREF_53" w:tooltip="Greenberg, 2014 #4249" w:history="1">
        <w:r w:rsidR="00670891">
          <w:rPr>
            <w:rFonts w:ascii="Arial" w:hAnsi="Arial" w:cs="Times New Roman"/>
            <w:noProof/>
          </w:rPr>
          <w:t>53</w:t>
        </w:r>
      </w:hyperlink>
      <w:r w:rsidR="004279A5">
        <w:rPr>
          <w:rFonts w:ascii="Arial" w:hAnsi="Arial" w:cs="Times New Roman"/>
          <w:noProof/>
        </w:rPr>
        <w:t>)</w:t>
      </w:r>
      <w:r w:rsidR="009A4DA7">
        <w:rPr>
          <w:rFonts w:ascii="Arial" w:hAnsi="Arial" w:cs="Times New Roman"/>
        </w:rPr>
        <w:fldChar w:fldCharType="end"/>
      </w:r>
      <w:r w:rsidR="009A4DA7">
        <w:rPr>
          <w:rFonts w:ascii="Arial" w:hAnsi="Arial" w:cs="Times New Roman"/>
        </w:rPr>
        <w:t xml:space="preserve">; however, as many more children aged 5-10 years will have pneumococcal pneumonia, the exclusion of this population – despite their decreased risk of </w:t>
      </w:r>
      <w:r w:rsidR="008C47C2">
        <w:rPr>
          <w:rFonts w:ascii="Arial" w:hAnsi="Arial" w:cs="Times New Roman"/>
        </w:rPr>
        <w:t xml:space="preserve">progression to severe disease </w:t>
      </w:r>
      <w:r w:rsidR="009A4DA7">
        <w:rPr>
          <w:rFonts w:ascii="Arial" w:hAnsi="Arial" w:cs="Times New Roman"/>
        </w:rPr>
        <w:t xml:space="preserve">– would be an unnecessary </w:t>
      </w:r>
      <w:r w:rsidR="002F2327">
        <w:rPr>
          <w:rFonts w:ascii="Arial" w:hAnsi="Arial" w:cs="Times New Roman"/>
        </w:rPr>
        <w:t>barrier to effective recruitment.</w:t>
      </w:r>
    </w:p>
    <w:p w14:paraId="156DD877" w14:textId="77777777" w:rsidR="002F2327" w:rsidRDefault="002F2327" w:rsidP="00601F89">
      <w:pPr>
        <w:autoSpaceDE w:val="0"/>
        <w:autoSpaceDN w:val="0"/>
        <w:adjustRightInd w:val="0"/>
        <w:spacing w:line="480" w:lineRule="auto"/>
        <w:jc w:val="both"/>
        <w:rPr>
          <w:rFonts w:ascii="Arial" w:hAnsi="Arial" w:cs="Times New Roman"/>
        </w:rPr>
      </w:pPr>
    </w:p>
    <w:p w14:paraId="0D35F348" w14:textId="4C4CFC06" w:rsidR="00FE0CB2" w:rsidRDefault="00867920" w:rsidP="00601F89">
      <w:pPr>
        <w:autoSpaceDE w:val="0"/>
        <w:autoSpaceDN w:val="0"/>
        <w:adjustRightInd w:val="0"/>
        <w:spacing w:line="480" w:lineRule="auto"/>
        <w:jc w:val="both"/>
        <w:rPr>
          <w:rFonts w:ascii="Arial" w:hAnsi="Arial" w:cs="Times New Roman"/>
        </w:rPr>
      </w:pPr>
      <w:r w:rsidRPr="008C4885">
        <w:rPr>
          <w:rFonts w:ascii="Arial" w:hAnsi="Arial" w:cs="Times New Roman"/>
        </w:rPr>
        <w:t>CAP will be defined</w:t>
      </w:r>
      <w:r w:rsidR="00DB412D" w:rsidRPr="008C4885">
        <w:rPr>
          <w:rFonts w:ascii="Arial" w:hAnsi="Arial" w:cs="Times New Roman"/>
        </w:rPr>
        <w:t xml:space="preserve"> as present</w:t>
      </w:r>
      <w:r w:rsidRPr="008C4885">
        <w:rPr>
          <w:rFonts w:ascii="Arial" w:hAnsi="Arial" w:cs="Times New Roman"/>
        </w:rPr>
        <w:t xml:space="preserve"> if </w:t>
      </w:r>
      <w:r w:rsidRPr="008C4885">
        <w:rPr>
          <w:rFonts w:ascii="Arial" w:hAnsi="Arial" w:cs="Times New Roman"/>
          <w:u w:val="single"/>
        </w:rPr>
        <w:t>all four</w:t>
      </w:r>
      <w:r w:rsidRPr="008C4885">
        <w:rPr>
          <w:rFonts w:ascii="Arial" w:hAnsi="Arial" w:cs="Times New Roman"/>
        </w:rPr>
        <w:t xml:space="preserve"> </w:t>
      </w:r>
      <w:r w:rsidR="003B4406" w:rsidRPr="008C4885">
        <w:rPr>
          <w:rFonts w:ascii="Arial" w:hAnsi="Arial" w:cs="Times New Roman"/>
        </w:rPr>
        <w:t xml:space="preserve">of the </w:t>
      </w:r>
      <w:r w:rsidRPr="008C4885">
        <w:rPr>
          <w:rFonts w:ascii="Arial" w:hAnsi="Arial" w:cs="Times New Roman"/>
        </w:rPr>
        <w:t xml:space="preserve">following numeric criteria are met: </w:t>
      </w:r>
    </w:p>
    <w:p w14:paraId="732BC7EC" w14:textId="661248C8" w:rsidR="00FE0CB2" w:rsidRDefault="00867920" w:rsidP="00601F89">
      <w:pPr>
        <w:pStyle w:val="ListParagraph"/>
        <w:numPr>
          <w:ilvl w:val="0"/>
          <w:numId w:val="4"/>
        </w:numPr>
        <w:autoSpaceDE w:val="0"/>
        <w:autoSpaceDN w:val="0"/>
        <w:adjustRightInd w:val="0"/>
        <w:spacing w:line="480" w:lineRule="auto"/>
        <w:jc w:val="both"/>
        <w:rPr>
          <w:rFonts w:ascii="Arial" w:hAnsi="Arial" w:cs="Times New Roman"/>
        </w:rPr>
      </w:pPr>
      <w:proofErr w:type="gramStart"/>
      <w:r w:rsidRPr="00FE0CB2">
        <w:rPr>
          <w:rFonts w:ascii="Arial" w:hAnsi="Arial" w:cs="Times New Roman"/>
        </w:rPr>
        <w:t>fever</w:t>
      </w:r>
      <w:proofErr w:type="gramEnd"/>
      <w:r w:rsidR="007308AB" w:rsidRPr="00FE0CB2">
        <w:rPr>
          <w:rFonts w:ascii="Arial" w:hAnsi="Arial" w:cs="Times New Roman"/>
        </w:rPr>
        <w:t xml:space="preserve"> (&gt;37.5</w:t>
      </w:r>
      <w:r w:rsidR="00546F1B" w:rsidRPr="00FE0CB2">
        <w:rPr>
          <w:rFonts w:ascii="Arial" w:hAnsi="Arial" w:cs="Times New Roman"/>
        </w:rPr>
        <w:t xml:space="preserve"> </w:t>
      </w:r>
      <w:r w:rsidR="007308AB" w:rsidRPr="00FE0CB2">
        <w:rPr>
          <w:rFonts w:ascii="Arial" w:hAnsi="Arial" w:cs="Times New Roman"/>
        </w:rPr>
        <w:t>C axillary, &gt; 37.7</w:t>
      </w:r>
      <w:r w:rsidR="00546F1B" w:rsidRPr="00FE0CB2">
        <w:rPr>
          <w:rFonts w:ascii="Arial" w:hAnsi="Arial" w:cs="Times New Roman"/>
        </w:rPr>
        <w:t xml:space="preserve"> C</w:t>
      </w:r>
      <w:r w:rsidR="007308AB" w:rsidRPr="00FE0CB2">
        <w:rPr>
          <w:rFonts w:ascii="Arial" w:hAnsi="Arial" w:cs="Times New Roman"/>
        </w:rPr>
        <w:t xml:space="preserve"> oral, or &gt;38</w:t>
      </w:r>
      <w:r w:rsidR="00546F1B" w:rsidRPr="00FE0CB2">
        <w:rPr>
          <w:rFonts w:ascii="Arial" w:hAnsi="Arial" w:cs="Times New Roman"/>
        </w:rPr>
        <w:t xml:space="preserve"> C</w:t>
      </w:r>
      <w:r w:rsidR="007308AB" w:rsidRPr="00FE0CB2">
        <w:rPr>
          <w:rFonts w:ascii="Arial" w:hAnsi="Arial" w:cs="Times New Roman"/>
        </w:rPr>
        <w:t xml:space="preserve"> rectal)</w:t>
      </w:r>
      <w:r w:rsidR="005C77E0">
        <w:rPr>
          <w:rFonts w:ascii="Arial" w:hAnsi="Arial" w:cs="Times New Roman"/>
        </w:rPr>
        <w:fldChar w:fldCharType="begin"/>
      </w:r>
      <w:r w:rsidR="004279A5">
        <w:rPr>
          <w:rFonts w:ascii="Arial" w:hAnsi="Arial" w:cs="Times New Roman"/>
        </w:rPr>
        <w:instrText xml:space="preserve"> ADDIN EN.CITE &lt;EndNote&gt;&lt;Cite&gt;&lt;Author&gt;Leduc&lt;/Author&gt;&lt;Year&gt;2000&lt;/Year&gt;&lt;RecNum&gt;4250&lt;/RecNum&gt;&lt;DisplayText&gt;(68)&lt;/DisplayText&gt;&lt;record&gt;&lt;rec-number&gt;4250&lt;/rec-number&gt;&lt;foreign-keys&gt;&lt;key app="EN" db-id="deds20xe32sxdme0ff3v5adc0vv2sxz0af2t" timestamp="1413057656"&gt;4250&lt;/key&gt;&lt;/foreign-keys&gt;&lt;ref-type name="Web Page"&gt;12&lt;/ref-type&gt;&lt;contributors&gt;&lt;authors&gt;&lt;author&gt;Leduc, D., Woods, S.&lt;/author&gt;&lt;/authors&gt;&lt;/contributors&gt;&lt;titles&gt;&lt;title&gt;Temperature measurement in paediatrics&lt;/title&gt;&lt;/titles&gt;&lt;volume&gt;2014&lt;/volume&gt;&lt;number&gt;October 1&lt;/number&gt;&lt;dates&gt;&lt;year&gt;2000&lt;/year&gt;&lt;/dates&gt;&lt;publisher&gt;Community Paediatrics Committee, Canadian Paediatric Society&lt;/publisher&gt;&lt;urls&gt;&lt;related-urls&gt;&lt;url&gt;http://www.cps.ca/en/documents/position/temperature-measurement&lt;/url&gt;&lt;/related-urls&gt;&lt;/urls&gt;&lt;/record&gt;&lt;/Cite&gt;&lt;/EndNote&gt;</w:instrText>
      </w:r>
      <w:r w:rsidR="005C77E0">
        <w:rPr>
          <w:rFonts w:ascii="Arial" w:hAnsi="Arial" w:cs="Times New Roman"/>
        </w:rPr>
        <w:fldChar w:fldCharType="separate"/>
      </w:r>
      <w:r w:rsidR="004279A5">
        <w:rPr>
          <w:rFonts w:ascii="Arial" w:hAnsi="Arial" w:cs="Times New Roman"/>
          <w:noProof/>
        </w:rPr>
        <w:t>(</w:t>
      </w:r>
      <w:hyperlink w:anchor="_ENREF_68" w:tooltip="Leduc, 2000 #4250" w:history="1">
        <w:r w:rsidR="00670891">
          <w:rPr>
            <w:rFonts w:ascii="Arial" w:hAnsi="Arial" w:cs="Times New Roman"/>
            <w:noProof/>
          </w:rPr>
          <w:t>68</w:t>
        </w:r>
      </w:hyperlink>
      <w:r w:rsidR="004279A5">
        <w:rPr>
          <w:rFonts w:ascii="Arial" w:hAnsi="Arial" w:cs="Times New Roman"/>
          <w:noProof/>
        </w:rPr>
        <w:t>)</w:t>
      </w:r>
      <w:r w:rsidR="005C77E0">
        <w:rPr>
          <w:rFonts w:ascii="Arial" w:hAnsi="Arial" w:cs="Times New Roman"/>
        </w:rPr>
        <w:fldChar w:fldCharType="end"/>
      </w:r>
      <w:r w:rsidRPr="00FE0CB2">
        <w:rPr>
          <w:rFonts w:ascii="Arial" w:hAnsi="Arial" w:cs="Times New Roman"/>
        </w:rPr>
        <w:t xml:space="preserve"> in the ED</w:t>
      </w:r>
      <w:r w:rsidR="00DB412D" w:rsidRPr="00FE0CB2">
        <w:rPr>
          <w:rFonts w:ascii="Arial" w:hAnsi="Arial" w:cs="Times New Roman"/>
        </w:rPr>
        <w:t xml:space="preserve"> or</w:t>
      </w:r>
      <w:r w:rsidRPr="00FE0CB2">
        <w:rPr>
          <w:rFonts w:ascii="Arial" w:hAnsi="Arial" w:cs="Times New Roman"/>
        </w:rPr>
        <w:t xml:space="preserve"> recorded at home in the 48h prior to presentation; </w:t>
      </w:r>
    </w:p>
    <w:p w14:paraId="17F72F6C" w14:textId="77777777" w:rsidR="00FE0CB2" w:rsidRDefault="00867920" w:rsidP="00601F89">
      <w:pPr>
        <w:pStyle w:val="ListParagraph"/>
        <w:numPr>
          <w:ilvl w:val="0"/>
          <w:numId w:val="4"/>
        </w:numPr>
        <w:autoSpaceDE w:val="0"/>
        <w:autoSpaceDN w:val="0"/>
        <w:adjustRightInd w:val="0"/>
        <w:spacing w:line="480" w:lineRule="auto"/>
        <w:jc w:val="both"/>
        <w:rPr>
          <w:rFonts w:ascii="Arial" w:hAnsi="Arial" w:cs="Times New Roman"/>
        </w:rPr>
      </w:pPr>
      <w:r w:rsidRPr="00FE0CB2">
        <w:rPr>
          <w:rFonts w:ascii="Arial" w:hAnsi="Arial" w:cs="Times New Roman"/>
          <w:b/>
        </w:rPr>
        <w:t>any one of</w:t>
      </w:r>
      <w:r w:rsidRPr="00FE0CB2">
        <w:rPr>
          <w:rFonts w:ascii="Arial" w:hAnsi="Arial" w:cs="Times New Roman"/>
        </w:rPr>
        <w:t xml:space="preserve">: </w:t>
      </w:r>
    </w:p>
    <w:p w14:paraId="4DFCB929" w14:textId="0C6BC995" w:rsidR="00FE0CB2" w:rsidRDefault="00FE0CB2" w:rsidP="00601F89">
      <w:pPr>
        <w:pStyle w:val="ListParagraph"/>
        <w:numPr>
          <w:ilvl w:val="1"/>
          <w:numId w:val="4"/>
        </w:numPr>
        <w:autoSpaceDE w:val="0"/>
        <w:autoSpaceDN w:val="0"/>
        <w:adjustRightInd w:val="0"/>
        <w:spacing w:line="480" w:lineRule="auto"/>
        <w:jc w:val="both"/>
        <w:rPr>
          <w:rFonts w:ascii="Arial" w:hAnsi="Arial" w:cs="Times New Roman"/>
        </w:rPr>
      </w:pPr>
      <w:proofErr w:type="gramStart"/>
      <w:r w:rsidRPr="00FE0CB2">
        <w:rPr>
          <w:rFonts w:ascii="Arial" w:hAnsi="Arial" w:cs="Times New Roman"/>
        </w:rPr>
        <w:t>tachypnoea</w:t>
      </w:r>
      <w:proofErr w:type="gramEnd"/>
      <w:r w:rsidRPr="00FE0CB2">
        <w:rPr>
          <w:rFonts w:ascii="Arial" w:hAnsi="Arial" w:cs="Times New Roman"/>
        </w:rPr>
        <w:t xml:space="preserve"> on exam (as per age-specific norms</w:t>
      </w:r>
      <w:r w:rsidR="005C77E0">
        <w:rPr>
          <w:rFonts w:ascii="Arial" w:hAnsi="Arial" w:cs="Times New Roman"/>
        </w:rPr>
        <w:t xml:space="preserve"> </w:t>
      </w:r>
      <w:r w:rsidR="005C77E0">
        <w:rPr>
          <w:rFonts w:ascii="Arial" w:hAnsi="Arial" w:cs="Times New Roman"/>
        </w:rPr>
        <w:fldChar w:fldCharType="begin">
          <w:fldData xml:space="preserve">PEVuZE5vdGU+PENpdGU+PEF1dGhvcj5GbGVtaW5nPC9BdXRob3I+PFllYXI+MjAxMTwvWWVhcj48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PEVuZE5vdGU+PENpdGU+PEF1dGhvcj5GbGVtaW5nPC9BdXRob3I+PFllYXI+MjAxMTwvWWVhcj48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005C77E0">
        <w:rPr>
          <w:rFonts w:ascii="Arial" w:hAnsi="Arial" w:cs="Times New Roman"/>
        </w:rPr>
      </w:r>
      <w:r w:rsidR="005C77E0">
        <w:rPr>
          <w:rFonts w:ascii="Arial" w:hAnsi="Arial" w:cs="Times New Roman"/>
        </w:rPr>
        <w:fldChar w:fldCharType="separate"/>
      </w:r>
      <w:r w:rsidR="004279A5">
        <w:rPr>
          <w:rFonts w:ascii="Arial" w:hAnsi="Arial" w:cs="Times New Roman"/>
          <w:noProof/>
        </w:rPr>
        <w:t>(</w:t>
      </w:r>
      <w:hyperlink w:anchor="_ENREF_69" w:tooltip="Fleming, 2011 #4146" w:history="1">
        <w:r w:rsidR="00670891">
          <w:rPr>
            <w:rFonts w:ascii="Arial" w:hAnsi="Arial" w:cs="Times New Roman"/>
            <w:noProof/>
          </w:rPr>
          <w:t>69</w:t>
        </w:r>
      </w:hyperlink>
      <w:r w:rsidR="004279A5">
        <w:rPr>
          <w:rFonts w:ascii="Arial" w:hAnsi="Arial" w:cs="Times New Roman"/>
          <w:noProof/>
        </w:rPr>
        <w:t>)</w:t>
      </w:r>
      <w:r w:rsidR="005C77E0">
        <w:rPr>
          <w:rFonts w:ascii="Arial" w:hAnsi="Arial" w:cs="Times New Roman"/>
        </w:rPr>
        <w:fldChar w:fldCharType="end"/>
      </w:r>
      <w:r w:rsidRPr="00FE0CB2">
        <w:rPr>
          <w:rFonts w:ascii="Arial" w:hAnsi="Arial" w:cs="Times New Roman"/>
        </w:rPr>
        <w:t>)</w:t>
      </w:r>
      <w:r>
        <w:rPr>
          <w:rFonts w:ascii="Arial" w:hAnsi="Arial" w:cs="Times New Roman"/>
        </w:rPr>
        <w:t>;</w:t>
      </w:r>
      <w:r w:rsidRPr="00FE0CB2">
        <w:rPr>
          <w:rFonts w:ascii="Arial" w:hAnsi="Arial" w:cs="Times New Roman"/>
        </w:rPr>
        <w:t xml:space="preserve"> </w:t>
      </w:r>
    </w:p>
    <w:p w14:paraId="7358274B" w14:textId="77777777" w:rsidR="00FE0CB2" w:rsidRDefault="00FE0CB2" w:rsidP="00601F89">
      <w:pPr>
        <w:pStyle w:val="ListParagraph"/>
        <w:numPr>
          <w:ilvl w:val="1"/>
          <w:numId w:val="4"/>
        </w:numPr>
        <w:autoSpaceDE w:val="0"/>
        <w:autoSpaceDN w:val="0"/>
        <w:adjustRightInd w:val="0"/>
        <w:spacing w:line="480" w:lineRule="auto"/>
        <w:jc w:val="both"/>
        <w:rPr>
          <w:rFonts w:ascii="Arial" w:hAnsi="Arial" w:cs="Times New Roman"/>
        </w:rPr>
      </w:pPr>
      <w:r w:rsidRPr="00FE0CB2">
        <w:rPr>
          <w:rFonts w:ascii="Arial" w:hAnsi="Arial" w:cs="Times New Roman"/>
        </w:rPr>
        <w:t>cough</w:t>
      </w:r>
      <w:r>
        <w:rPr>
          <w:rFonts w:ascii="Arial" w:hAnsi="Arial" w:cs="Times New Roman"/>
        </w:rPr>
        <w:t xml:space="preserve"> on exam or by history;</w:t>
      </w:r>
    </w:p>
    <w:p w14:paraId="17E85A71" w14:textId="77777777" w:rsidR="00FE0CB2" w:rsidRDefault="00FE0CB2" w:rsidP="00601F89">
      <w:pPr>
        <w:pStyle w:val="ListParagraph"/>
        <w:numPr>
          <w:ilvl w:val="1"/>
          <w:numId w:val="4"/>
        </w:numPr>
        <w:autoSpaceDE w:val="0"/>
        <w:autoSpaceDN w:val="0"/>
        <w:adjustRightInd w:val="0"/>
        <w:spacing w:line="480" w:lineRule="auto"/>
        <w:jc w:val="both"/>
        <w:rPr>
          <w:rFonts w:ascii="Arial" w:hAnsi="Arial" w:cs="Times New Roman"/>
        </w:rPr>
      </w:pPr>
      <w:r w:rsidRPr="00FE0CB2">
        <w:rPr>
          <w:rFonts w:ascii="Arial" w:hAnsi="Arial" w:cs="Times New Roman"/>
        </w:rPr>
        <w:t xml:space="preserve">increased work of breathing on exam; or  </w:t>
      </w:r>
    </w:p>
    <w:p w14:paraId="5C15DE44" w14:textId="4CF39892" w:rsidR="00FE0CB2" w:rsidRPr="00FE0CB2" w:rsidRDefault="00FE0CB2" w:rsidP="00601F89">
      <w:pPr>
        <w:pStyle w:val="ListParagraph"/>
        <w:numPr>
          <w:ilvl w:val="1"/>
          <w:numId w:val="4"/>
        </w:numPr>
        <w:autoSpaceDE w:val="0"/>
        <w:autoSpaceDN w:val="0"/>
        <w:adjustRightInd w:val="0"/>
        <w:spacing w:line="480" w:lineRule="auto"/>
        <w:jc w:val="both"/>
        <w:rPr>
          <w:rFonts w:ascii="Arial" w:hAnsi="Arial" w:cs="Times New Roman"/>
        </w:rPr>
      </w:pPr>
      <w:r w:rsidRPr="00FE0CB2">
        <w:rPr>
          <w:rFonts w:ascii="Arial" w:hAnsi="Arial" w:cs="Times New Roman"/>
        </w:rPr>
        <w:t xml:space="preserve">auscultatory findings consistent with pneumonia; </w:t>
      </w:r>
    </w:p>
    <w:p w14:paraId="1E495CC0" w14:textId="2BE6D89D" w:rsidR="00FE0CB2" w:rsidRDefault="00FB4BF5" w:rsidP="00601F89">
      <w:pPr>
        <w:pStyle w:val="ListParagraph"/>
        <w:numPr>
          <w:ilvl w:val="0"/>
          <w:numId w:val="4"/>
        </w:numPr>
        <w:autoSpaceDE w:val="0"/>
        <w:autoSpaceDN w:val="0"/>
        <w:adjustRightInd w:val="0"/>
        <w:spacing w:line="480" w:lineRule="auto"/>
        <w:jc w:val="both"/>
        <w:rPr>
          <w:rFonts w:ascii="Arial" w:hAnsi="Arial" w:cs="Times New Roman"/>
        </w:rPr>
      </w:pPr>
      <w:r>
        <w:rPr>
          <w:rFonts w:ascii="Arial" w:hAnsi="Arial" w:cs="Times New Roman"/>
        </w:rPr>
        <w:t xml:space="preserve">findings </w:t>
      </w:r>
      <w:r w:rsidR="00867920" w:rsidRPr="00FE0CB2">
        <w:rPr>
          <w:rFonts w:ascii="Arial" w:hAnsi="Arial" w:cs="Times New Roman"/>
        </w:rPr>
        <w:t xml:space="preserve">on chest radiograph </w:t>
      </w:r>
      <w:r>
        <w:rPr>
          <w:rFonts w:ascii="Arial" w:hAnsi="Arial" w:cs="Times New Roman"/>
        </w:rPr>
        <w:t xml:space="preserve">consistent with bacterial CAP </w:t>
      </w:r>
      <w:r w:rsidR="00867920" w:rsidRPr="00FE0CB2">
        <w:rPr>
          <w:rFonts w:ascii="Arial" w:hAnsi="Arial" w:cs="Times New Roman"/>
        </w:rPr>
        <w:t xml:space="preserve">as judged by the ED physician; </w:t>
      </w:r>
    </w:p>
    <w:p w14:paraId="2F96BCED" w14:textId="48463198" w:rsidR="00FE0CB2" w:rsidRDefault="00867920" w:rsidP="00601F89">
      <w:pPr>
        <w:pStyle w:val="ListParagraph"/>
        <w:numPr>
          <w:ilvl w:val="0"/>
          <w:numId w:val="4"/>
        </w:numPr>
        <w:autoSpaceDE w:val="0"/>
        <w:autoSpaceDN w:val="0"/>
        <w:adjustRightInd w:val="0"/>
        <w:spacing w:line="480" w:lineRule="auto"/>
        <w:jc w:val="both"/>
        <w:rPr>
          <w:rFonts w:ascii="Arial" w:hAnsi="Arial" w:cs="Times New Roman"/>
        </w:rPr>
      </w:pPr>
      <w:r w:rsidRPr="00FE0CB2">
        <w:rPr>
          <w:rFonts w:ascii="Arial" w:hAnsi="Arial" w:cs="Times New Roman"/>
        </w:rPr>
        <w:t xml:space="preserve">the attending ED physician diagnoses the child with primary CAP (a patient with “asthma exacerbation </w:t>
      </w:r>
      <w:r w:rsidR="00DB412D" w:rsidRPr="00FE0CB2">
        <w:rPr>
          <w:rFonts w:ascii="Arial" w:hAnsi="Arial" w:cs="Times New Roman"/>
        </w:rPr>
        <w:t xml:space="preserve">with possible </w:t>
      </w:r>
      <w:r w:rsidR="0023459C" w:rsidRPr="00FE0CB2">
        <w:rPr>
          <w:rFonts w:ascii="Arial" w:hAnsi="Arial" w:cs="Times New Roman"/>
        </w:rPr>
        <w:t>pneumonia</w:t>
      </w:r>
      <w:r w:rsidRPr="00FE0CB2">
        <w:rPr>
          <w:rFonts w:ascii="Arial" w:hAnsi="Arial" w:cs="Times New Roman"/>
        </w:rPr>
        <w:t xml:space="preserve">” would not be eligible).  </w:t>
      </w:r>
    </w:p>
    <w:p w14:paraId="251046C7" w14:textId="76A4C2CA" w:rsidR="00867920" w:rsidRPr="00FE0CB2" w:rsidRDefault="00184BDD" w:rsidP="00601F89">
      <w:pPr>
        <w:autoSpaceDE w:val="0"/>
        <w:autoSpaceDN w:val="0"/>
        <w:adjustRightInd w:val="0"/>
        <w:spacing w:line="480" w:lineRule="auto"/>
        <w:jc w:val="both"/>
        <w:rPr>
          <w:rFonts w:ascii="Arial" w:hAnsi="Arial" w:cs="Times New Roman"/>
        </w:rPr>
      </w:pPr>
      <w:r w:rsidRPr="00FE0CB2">
        <w:rPr>
          <w:rFonts w:ascii="Arial" w:hAnsi="Arial" w:cs="Times New Roman"/>
        </w:rPr>
        <w:t xml:space="preserve">This definition is </w:t>
      </w:r>
      <w:r w:rsidR="00FB4BF5">
        <w:rPr>
          <w:rFonts w:ascii="Arial" w:hAnsi="Arial" w:cs="Times New Roman"/>
        </w:rPr>
        <w:t xml:space="preserve">almost identical to the ‘reference standard’ in a recent study designed to investigate the </w:t>
      </w:r>
      <w:r w:rsidR="00010373">
        <w:rPr>
          <w:rFonts w:ascii="Arial" w:hAnsi="Arial" w:cs="Times New Roman"/>
        </w:rPr>
        <w:t>accuracy</w:t>
      </w:r>
      <w:r w:rsidR="00FB4BF5">
        <w:rPr>
          <w:rFonts w:ascii="Arial" w:hAnsi="Arial" w:cs="Times New Roman"/>
        </w:rPr>
        <w:t xml:space="preserve"> of ICD-9-CM </w:t>
      </w:r>
      <w:r w:rsidR="00010373">
        <w:rPr>
          <w:rFonts w:ascii="Arial" w:hAnsi="Arial" w:cs="Times New Roman"/>
        </w:rPr>
        <w:t xml:space="preserve">billing </w:t>
      </w:r>
      <w:r w:rsidR="00FB4BF5">
        <w:rPr>
          <w:rFonts w:ascii="Arial" w:hAnsi="Arial" w:cs="Times New Roman"/>
        </w:rPr>
        <w:t xml:space="preserve">codes </w:t>
      </w:r>
      <w:r w:rsidR="00010373">
        <w:rPr>
          <w:rFonts w:ascii="Arial" w:hAnsi="Arial" w:cs="Times New Roman"/>
        </w:rPr>
        <w:fldChar w:fldCharType="begin">
          <w:fldData xml:space="preserve">PEVuZE5vdGU+PENpdGU+PEF1dGhvcj5XaWxsaWFtczwvQXV0aG9yPjxZZWFyPjIwMTM8L1llYXI+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</w:fldData>
        </w:fldChar>
      </w:r>
      <w:r w:rsidR="00010373">
        <w:rPr>
          <w:rFonts w:ascii="Arial" w:hAnsi="Arial" w:cs="Times New Roman"/>
        </w:rPr>
        <w:instrText xml:space="preserve"> ADDIN EN.CITE </w:instrText>
      </w:r>
      <w:r w:rsidR="00010373">
        <w:rPr>
          <w:rFonts w:ascii="Arial" w:hAnsi="Arial" w:cs="Times New Roman"/>
        </w:rPr>
        <w:fldChar w:fldCharType="begin">
          <w:fldData xml:space="preserve">PEVuZE5vdGU+PENpdGU+PEF1dGhvcj5XaWxsaWFtczwvQXV0aG9yPjxZZWFyPjIwMTM8L1llYXI+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</w:fldData>
        </w:fldChar>
      </w:r>
      <w:r w:rsidR="00010373">
        <w:rPr>
          <w:rFonts w:ascii="Arial" w:hAnsi="Arial" w:cs="Times New Roman"/>
        </w:rPr>
        <w:instrText xml:space="preserve"> ADDIN EN.CITE.DATA </w:instrText>
      </w:r>
      <w:r w:rsidR="00010373">
        <w:rPr>
          <w:rFonts w:ascii="Arial" w:hAnsi="Arial" w:cs="Times New Roman"/>
        </w:rPr>
      </w:r>
      <w:r w:rsidR="00010373">
        <w:rPr>
          <w:rFonts w:ascii="Arial" w:hAnsi="Arial" w:cs="Times New Roman"/>
        </w:rPr>
        <w:fldChar w:fldCharType="end"/>
      </w:r>
      <w:r w:rsidR="00010373">
        <w:rPr>
          <w:rFonts w:ascii="Arial" w:hAnsi="Arial" w:cs="Times New Roman"/>
        </w:rPr>
      </w:r>
      <w:r w:rsidR="00010373">
        <w:rPr>
          <w:rFonts w:ascii="Arial" w:hAnsi="Arial" w:cs="Times New Roman"/>
        </w:rPr>
        <w:fldChar w:fldCharType="separate"/>
      </w:r>
      <w:r w:rsidR="00010373">
        <w:rPr>
          <w:rFonts w:ascii="Arial" w:hAnsi="Arial" w:cs="Times New Roman"/>
          <w:noProof/>
        </w:rPr>
        <w:t>(</w:t>
      </w:r>
      <w:hyperlink w:anchor="_ENREF_19" w:tooltip="Williams, 2013 #4238" w:history="1">
        <w:r w:rsidR="00670891">
          <w:rPr>
            <w:rFonts w:ascii="Arial" w:hAnsi="Arial" w:cs="Times New Roman"/>
            <w:noProof/>
          </w:rPr>
          <w:t>19</w:t>
        </w:r>
      </w:hyperlink>
      <w:r w:rsidR="00010373">
        <w:rPr>
          <w:rFonts w:ascii="Arial" w:hAnsi="Arial" w:cs="Times New Roman"/>
          <w:noProof/>
        </w:rPr>
        <w:t>)</w:t>
      </w:r>
      <w:r w:rsidR="00010373">
        <w:rPr>
          <w:rFonts w:ascii="Arial" w:hAnsi="Arial" w:cs="Times New Roman"/>
        </w:rPr>
        <w:fldChar w:fldCharType="end"/>
      </w:r>
      <w:r w:rsidR="00010373">
        <w:rPr>
          <w:rFonts w:ascii="Arial" w:hAnsi="Arial" w:cs="Times New Roman"/>
        </w:rPr>
        <w:t xml:space="preserve"> and </w:t>
      </w:r>
      <w:r w:rsidR="002B6124" w:rsidRPr="00FE0CB2">
        <w:rPr>
          <w:rFonts w:ascii="Arial" w:hAnsi="Arial" w:cs="Times New Roman"/>
        </w:rPr>
        <w:t xml:space="preserve">very </w:t>
      </w:r>
      <w:r w:rsidRPr="00FE0CB2">
        <w:rPr>
          <w:rFonts w:ascii="Arial" w:hAnsi="Arial" w:cs="Times New Roman"/>
        </w:rPr>
        <w:t xml:space="preserve">similar to those used in other clinical trials </w:t>
      </w:r>
      <w:r w:rsidRPr="00FE0CB2">
        <w:rPr>
          <w:rFonts w:ascii="Arial" w:hAnsi="Arial" w:cs="Times New Roman"/>
        </w:rPr>
        <w:fldChar w:fldCharType="begin">
          <w:fldData xml:space="preserve">PEVuZE5vdGU+PENpdGU+PEF1dGhvcj5MdWtyYWZrYTwvQXV0aG9yPjxZZWFyPjIwMTI8L1llYXI+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LTE+PC9hbHQtcGVyaW9kaWNhbD48cGFnZXM+MzU3PC9wYWdlcz48dm9sdW1lPjEzPC92b2x1bWU+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PEVuZE5vdGU+PENpdGU+PEF1dGhvcj5MdWtyYWZrYTwvQXV0aG9yPjxZZWFyPjIwMTI8L1llYXI+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FE0CB2">
        <w:rPr>
          <w:rFonts w:ascii="Arial" w:hAnsi="Arial" w:cs="Times New Roman"/>
        </w:rPr>
      </w:r>
      <w:r w:rsidRPr="00FE0CB2">
        <w:rPr>
          <w:rFonts w:ascii="Arial" w:hAnsi="Arial" w:cs="Times New Roman"/>
        </w:rPr>
        <w:fldChar w:fldCharType="separate"/>
      </w:r>
      <w:r w:rsidR="00664664">
        <w:rPr>
          <w:rFonts w:ascii="Arial" w:hAnsi="Arial" w:cs="Times New Roman"/>
          <w:noProof/>
        </w:rPr>
        <w:t>(</w:t>
      </w:r>
      <w:hyperlink w:anchor="_ENREF_20" w:tooltip="Lukrafka, 2012 #4120" w:history="1">
        <w:r w:rsidR="00670891">
          <w:rPr>
            <w:rFonts w:ascii="Arial" w:hAnsi="Arial" w:cs="Times New Roman"/>
            <w:noProof/>
          </w:rPr>
          <w:t>20-22</w:t>
        </w:r>
      </w:hyperlink>
      <w:r w:rsidR="00664664">
        <w:rPr>
          <w:rFonts w:ascii="Arial" w:hAnsi="Arial" w:cs="Times New Roman"/>
          <w:noProof/>
        </w:rPr>
        <w:t>)</w:t>
      </w:r>
      <w:r w:rsidRPr="00FE0CB2">
        <w:rPr>
          <w:rFonts w:ascii="Arial" w:hAnsi="Arial" w:cs="Times New Roman"/>
        </w:rPr>
        <w:fldChar w:fldCharType="end"/>
      </w:r>
      <w:r w:rsidR="003B4406" w:rsidRPr="00FE0CB2">
        <w:rPr>
          <w:rFonts w:ascii="Arial" w:hAnsi="Arial" w:cs="Times New Roman"/>
        </w:rPr>
        <w:t>.</w:t>
      </w:r>
      <w:r w:rsidR="001A4783">
        <w:rPr>
          <w:rFonts w:ascii="Arial" w:hAnsi="Arial" w:cs="Times New Roman"/>
        </w:rPr>
        <w:t xml:space="preserve">  </w:t>
      </w:r>
      <w:r w:rsidR="004A144E">
        <w:rPr>
          <w:rFonts w:ascii="Arial" w:hAnsi="Arial" w:cs="Times New Roman"/>
        </w:rPr>
        <w:t xml:space="preserve">Many other studies of pneumonia simply use clinician diagnosis as a definition </w:t>
      </w:r>
      <w:r w:rsidR="004A144E">
        <w:rPr>
          <w:rFonts w:ascii="Arial" w:hAnsi="Arial" w:cs="Times New Roman"/>
        </w:rPr>
        <w:fldChar w:fldCharType="begin">
          <w:fldData xml:space="preserve">PEVuZE5vdGU+PENpdGU+PEF1dGhvcj5RdWVlbjwvQXV0aG9yPjxZZWFyPjIwMTQ8L1llYXI+PFJl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</w:fldData>
        </w:fldChar>
      </w:r>
      <w:r w:rsidR="00222A40">
        <w:rPr>
          <w:rFonts w:ascii="Arial" w:hAnsi="Arial" w:cs="Times New Roman"/>
        </w:rPr>
        <w:instrText xml:space="preserve"> ADDIN EN.CITE </w:instrText>
      </w:r>
      <w:r w:rsidR="00222A40">
        <w:rPr>
          <w:rFonts w:ascii="Arial" w:hAnsi="Arial" w:cs="Times New Roman"/>
        </w:rPr>
        <w:fldChar w:fldCharType="begin">
          <w:fldData xml:space="preserve">PEVuZE5vdGU+PENpdGU+PEF1dGhvcj5RdWVlbjwvQXV0aG9yPjxZZWFyPjIwMTQ8L1llYXI+PFJl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</w:fldData>
        </w:fldChar>
      </w:r>
      <w:r w:rsidR="00222A40">
        <w:rPr>
          <w:rFonts w:ascii="Arial" w:hAnsi="Arial" w:cs="Times New Roman"/>
        </w:rPr>
        <w:instrText xml:space="preserve"> ADDIN EN.CITE.DATA </w:instrText>
      </w:r>
      <w:r w:rsidR="00222A40">
        <w:rPr>
          <w:rFonts w:ascii="Arial" w:hAnsi="Arial" w:cs="Times New Roman"/>
        </w:rPr>
      </w:r>
      <w:r w:rsidR="00222A40">
        <w:rPr>
          <w:rFonts w:ascii="Arial" w:hAnsi="Arial" w:cs="Times New Roman"/>
        </w:rPr>
        <w:fldChar w:fldCharType="end"/>
      </w:r>
      <w:r w:rsidR="004A144E">
        <w:rPr>
          <w:rFonts w:ascii="Arial" w:hAnsi="Arial" w:cs="Times New Roman"/>
        </w:rPr>
      </w:r>
      <w:r w:rsidR="004A144E">
        <w:rPr>
          <w:rFonts w:ascii="Arial" w:hAnsi="Arial" w:cs="Times New Roman"/>
        </w:rPr>
        <w:fldChar w:fldCharType="separate"/>
      </w:r>
      <w:r w:rsidR="00222A40">
        <w:rPr>
          <w:rFonts w:ascii="Arial" w:hAnsi="Arial" w:cs="Times New Roman"/>
          <w:noProof/>
        </w:rPr>
        <w:t>(</w:t>
      </w:r>
      <w:hyperlink w:anchor="_ENREF_70" w:tooltip="Queen, 2014 #4254" w:history="1">
        <w:r w:rsidR="00670891">
          <w:rPr>
            <w:rFonts w:ascii="Arial" w:hAnsi="Arial" w:cs="Times New Roman"/>
            <w:noProof/>
          </w:rPr>
          <w:t>70-72</w:t>
        </w:r>
      </w:hyperlink>
      <w:r w:rsidR="00222A40">
        <w:rPr>
          <w:rFonts w:ascii="Arial" w:hAnsi="Arial" w:cs="Times New Roman"/>
          <w:noProof/>
        </w:rPr>
        <w:t>)</w:t>
      </w:r>
      <w:r w:rsidR="004A144E">
        <w:rPr>
          <w:rFonts w:ascii="Arial" w:hAnsi="Arial" w:cs="Times New Roman"/>
        </w:rPr>
        <w:fldChar w:fldCharType="end"/>
      </w:r>
      <w:r w:rsidR="004A144E">
        <w:rPr>
          <w:rFonts w:ascii="Arial" w:hAnsi="Arial" w:cs="Times New Roman"/>
        </w:rPr>
        <w:t xml:space="preserve">; as detailed earlier, this approach is fraught with inaccuracies.  </w:t>
      </w:r>
      <w:r w:rsidR="001A4783">
        <w:rPr>
          <w:rFonts w:ascii="Arial" w:hAnsi="Arial" w:cs="Times New Roman"/>
        </w:rPr>
        <w:t>The in</w:t>
      </w:r>
      <w:r w:rsidR="004C7B98">
        <w:rPr>
          <w:rFonts w:ascii="Arial" w:hAnsi="Arial" w:cs="Times New Roman"/>
        </w:rPr>
        <w:t xml:space="preserve">clusion of fever as a necessary criterion will diminish the probability of recruiting participants with pertussis </w:t>
      </w:r>
      <w:r w:rsidR="005C77E0">
        <w:rPr>
          <w:rFonts w:ascii="Arial" w:hAnsi="Arial" w:cs="Times New Roman"/>
        </w:rPr>
        <w:t xml:space="preserve">(which is much less likely to be associated with fever, </w:t>
      </w:r>
      <w:r w:rsidR="004C7B98">
        <w:rPr>
          <w:rFonts w:ascii="Arial" w:hAnsi="Arial" w:cs="Times New Roman"/>
        </w:rPr>
        <w:fldChar w:fldCharType="begin"/>
      </w:r>
      <w:r w:rsidR="004C7B98">
        <w:rPr>
          <w:rFonts w:ascii="Arial" w:hAnsi="Arial" w:cs="Times New Roman"/>
        </w:rPr>
        <w:instrText xml:space="preserve"> ADDIN EN.CITE &lt;EndNote&gt;&lt;Cite&gt;&lt;Author&gt;Long SS&lt;/Author&gt;&lt;Year&gt;2008&lt;/Year&gt;&lt;RecNum&gt;3677&lt;/RecNum&gt;&lt;DisplayText&gt;(6)&lt;/DisplayText&gt;&lt;record&gt;&lt;rec-number&gt;3677&lt;/rec-number&gt;&lt;foreign-keys&gt;&lt;key app="EN" db-id="deds20xe32sxdme0ff3v5adc0vv2sxz0af2t" timestamp="1360588385"&gt;3677&lt;/key&gt;&lt;/foreign-keys&gt;&lt;ref-type name="Book"&gt;6&lt;/ref-type&gt;&lt;contributors&gt;&lt;authors&gt;&lt;author&gt;Long SS, Pickering LK, Prober CG.&lt;/author&gt;&lt;/authors&gt;&lt;tertiary-authors&gt;&lt;author&gt;Long SS, Pickering LK, Prober CG.&lt;/author&gt;&lt;/tertiary-authors&gt;&lt;/contributors&gt;&lt;titles&gt;&lt;title&gt;Principles and Practice of Pediatric Infectious Diseases.&lt;/title&gt;&lt;/titles&gt;&lt;edition&gt;3rd.&lt;/edition&gt;&lt;dates&gt;&lt;year&gt;2008&lt;/year&gt;&lt;/dates&gt;&lt;pub-location&gt;Philadelphia&lt;/pub-location&gt;&lt;publisher&gt;Elsevier&lt;/publisher&gt;&lt;urls&gt;&lt;/urls&gt;&lt;/record&gt;&lt;/Cite&gt;&lt;/EndNote&gt;</w:instrText>
      </w:r>
      <w:r w:rsidR="004C7B98">
        <w:rPr>
          <w:rFonts w:ascii="Arial" w:hAnsi="Arial" w:cs="Times New Roman"/>
        </w:rPr>
        <w:fldChar w:fldCharType="separate"/>
      </w:r>
      <w:r w:rsidR="004C7B98">
        <w:rPr>
          <w:rFonts w:ascii="Arial" w:hAnsi="Arial" w:cs="Times New Roman"/>
          <w:noProof/>
        </w:rPr>
        <w:t>(</w:t>
      </w:r>
      <w:hyperlink w:anchor="_ENREF_6" w:tooltip="Long SS, 2008 #3677" w:history="1">
        <w:r w:rsidR="00670891">
          <w:rPr>
            <w:rFonts w:ascii="Arial" w:hAnsi="Arial" w:cs="Times New Roman"/>
            <w:noProof/>
          </w:rPr>
          <w:t>6</w:t>
        </w:r>
      </w:hyperlink>
      <w:r w:rsidR="004C7B98">
        <w:rPr>
          <w:rFonts w:ascii="Arial" w:hAnsi="Arial" w:cs="Times New Roman"/>
          <w:noProof/>
        </w:rPr>
        <w:t>)</w:t>
      </w:r>
      <w:r w:rsidR="004C7B98">
        <w:rPr>
          <w:rFonts w:ascii="Arial" w:hAnsi="Arial" w:cs="Times New Roman"/>
        </w:rPr>
        <w:fldChar w:fldCharType="end"/>
      </w:r>
      <w:r w:rsidR="005C77E0">
        <w:rPr>
          <w:rFonts w:ascii="Arial" w:hAnsi="Arial" w:cs="Times New Roman"/>
        </w:rPr>
        <w:t>)</w:t>
      </w:r>
      <w:r w:rsidR="004C7B98">
        <w:rPr>
          <w:rFonts w:ascii="Arial" w:hAnsi="Arial" w:cs="Times New Roman"/>
        </w:rPr>
        <w:t xml:space="preserve"> or noninfectious conditions, neither of which would be expected to respond to amoxicillin.  The </w:t>
      </w:r>
      <w:r w:rsidR="00477C0C">
        <w:rPr>
          <w:rFonts w:ascii="Arial" w:hAnsi="Arial" w:cs="Times New Roman"/>
        </w:rPr>
        <w:t>necessity for participants to display</w:t>
      </w:r>
      <w:r w:rsidR="004C7B98">
        <w:rPr>
          <w:rFonts w:ascii="Arial" w:hAnsi="Arial" w:cs="Times New Roman"/>
        </w:rPr>
        <w:t xml:space="preserve"> a respiratory symptom or sign will diminish the probability of recruiting </w:t>
      </w:r>
      <w:r w:rsidR="00477C0C">
        <w:rPr>
          <w:rFonts w:ascii="Arial" w:hAnsi="Arial" w:cs="Times New Roman"/>
        </w:rPr>
        <w:t>those</w:t>
      </w:r>
      <w:r w:rsidR="004C7B98">
        <w:rPr>
          <w:rFonts w:ascii="Arial" w:hAnsi="Arial" w:cs="Times New Roman"/>
        </w:rPr>
        <w:t xml:space="preserve"> with infections of other organ systems who are </w:t>
      </w:r>
      <w:r w:rsidR="00477C0C">
        <w:rPr>
          <w:rFonts w:ascii="Arial" w:hAnsi="Arial" w:cs="Times New Roman"/>
        </w:rPr>
        <w:t>erroneously</w:t>
      </w:r>
      <w:r w:rsidR="004C7B98">
        <w:rPr>
          <w:rFonts w:ascii="Arial" w:hAnsi="Arial" w:cs="Times New Roman"/>
        </w:rPr>
        <w:t xml:space="preserve"> diagnosed with pneumonia.  The requirement </w:t>
      </w:r>
      <w:r w:rsidR="00477C0C">
        <w:rPr>
          <w:rFonts w:ascii="Arial" w:hAnsi="Arial" w:cs="Times New Roman"/>
        </w:rPr>
        <w:t xml:space="preserve">for participants </w:t>
      </w:r>
      <w:r w:rsidR="004C7B98">
        <w:rPr>
          <w:rFonts w:ascii="Arial" w:hAnsi="Arial" w:cs="Times New Roman"/>
        </w:rPr>
        <w:t xml:space="preserve">to have a chest radiograph </w:t>
      </w:r>
      <w:r w:rsidR="00477C0C">
        <w:rPr>
          <w:rFonts w:ascii="Arial" w:hAnsi="Arial" w:cs="Times New Roman"/>
        </w:rPr>
        <w:t>displaying</w:t>
      </w:r>
      <w:r w:rsidR="004C7B98">
        <w:rPr>
          <w:rFonts w:ascii="Arial" w:hAnsi="Arial" w:cs="Times New Roman"/>
        </w:rPr>
        <w:t xml:space="preserve"> a pneumonic infiltrate will </w:t>
      </w:r>
      <w:r w:rsidR="00477C0C">
        <w:rPr>
          <w:rFonts w:ascii="Arial" w:hAnsi="Arial" w:cs="Times New Roman"/>
        </w:rPr>
        <w:t xml:space="preserve">likely </w:t>
      </w:r>
      <w:r w:rsidR="004C7B98">
        <w:rPr>
          <w:rFonts w:ascii="Arial" w:hAnsi="Arial" w:cs="Times New Roman"/>
        </w:rPr>
        <w:t xml:space="preserve">increase the probability </w:t>
      </w:r>
      <w:r w:rsidR="00477C0C">
        <w:rPr>
          <w:rFonts w:ascii="Arial" w:hAnsi="Arial" w:cs="Times New Roman"/>
        </w:rPr>
        <w:t>that they</w:t>
      </w:r>
      <w:r w:rsidR="004C7B98">
        <w:rPr>
          <w:rFonts w:ascii="Arial" w:hAnsi="Arial" w:cs="Times New Roman"/>
        </w:rPr>
        <w:t xml:space="preserve"> </w:t>
      </w:r>
      <w:r w:rsidR="00477C0C">
        <w:rPr>
          <w:rFonts w:ascii="Arial" w:hAnsi="Arial" w:cs="Times New Roman"/>
        </w:rPr>
        <w:t>have an infection caused by a</w:t>
      </w:r>
      <w:r w:rsidR="004C7B98">
        <w:rPr>
          <w:rFonts w:ascii="Arial" w:hAnsi="Arial" w:cs="Times New Roman"/>
        </w:rPr>
        <w:t xml:space="preserve"> bacterial </w:t>
      </w:r>
      <w:r w:rsidR="00477C0C">
        <w:rPr>
          <w:rFonts w:ascii="Arial" w:hAnsi="Arial" w:cs="Times New Roman"/>
        </w:rPr>
        <w:t>pathogen</w:t>
      </w:r>
      <w:r w:rsidR="004C7B98">
        <w:rPr>
          <w:rFonts w:ascii="Arial" w:hAnsi="Arial" w:cs="Times New Roman"/>
        </w:rPr>
        <w:t xml:space="preserve">.  </w:t>
      </w:r>
      <w:r w:rsidR="00477C0C">
        <w:rPr>
          <w:rFonts w:ascii="Arial" w:hAnsi="Arial" w:cs="Times New Roman"/>
        </w:rPr>
        <w:t>Finally – since the aim of this pragmatic trial is to answer a real-world question asked by emergency physicians – it is important that all study participants are actually diagnosed with CAP.</w:t>
      </w:r>
      <w:r w:rsidR="004C7B98">
        <w:rPr>
          <w:rFonts w:ascii="Arial" w:hAnsi="Arial" w:cs="Times New Roman"/>
        </w:rPr>
        <w:t xml:space="preserve"> </w:t>
      </w:r>
      <w:r w:rsidR="00010373">
        <w:rPr>
          <w:rFonts w:ascii="Arial" w:hAnsi="Arial" w:cs="Times New Roman"/>
        </w:rPr>
        <w:t xml:space="preserve"> </w:t>
      </w:r>
    </w:p>
    <w:p w14:paraId="1CC89EF0" w14:textId="77777777" w:rsidR="00601F89" w:rsidRDefault="00601F89" w:rsidP="00601F89">
      <w:pPr>
        <w:autoSpaceDE w:val="0"/>
        <w:autoSpaceDN w:val="0"/>
        <w:adjustRightInd w:val="0"/>
        <w:spacing w:line="480" w:lineRule="auto"/>
        <w:jc w:val="both"/>
        <w:rPr>
          <w:rFonts w:ascii="Arial" w:hAnsi="Arial" w:cs="Times New Roman"/>
        </w:rPr>
      </w:pPr>
    </w:p>
    <w:p w14:paraId="7C7813D6" w14:textId="0FF1589D" w:rsidR="00867920" w:rsidRDefault="00477C0C" w:rsidP="00601F89">
      <w:pPr>
        <w:autoSpaceDE w:val="0"/>
        <w:autoSpaceDN w:val="0"/>
        <w:adjustRightInd w:val="0"/>
        <w:spacing w:line="480" w:lineRule="auto"/>
        <w:jc w:val="both"/>
        <w:rPr>
          <w:rFonts w:ascii="Arial" w:hAnsi="Arial" w:cs="Times New Roman"/>
        </w:rPr>
      </w:pPr>
      <w:r>
        <w:rPr>
          <w:rFonts w:ascii="Arial" w:hAnsi="Arial" w:cs="Times New Roman"/>
        </w:rPr>
        <w:t>To be included, p</w:t>
      </w:r>
      <w:r w:rsidR="00867920" w:rsidRPr="008C4885">
        <w:rPr>
          <w:rFonts w:ascii="Arial" w:hAnsi="Arial" w:cs="Times New Roman"/>
        </w:rPr>
        <w:t xml:space="preserve">articipants must be well enough to be treated as outpatients (adequate volume status, able to tolerate oral medication, </w:t>
      </w:r>
      <w:r w:rsidR="00F86462" w:rsidRPr="008C4885">
        <w:rPr>
          <w:rFonts w:ascii="Arial" w:hAnsi="Arial" w:cs="Times New Roman"/>
        </w:rPr>
        <w:t>oxygen saturation &gt;</w:t>
      </w:r>
      <w:r w:rsidR="00010373">
        <w:rPr>
          <w:rFonts w:ascii="Arial" w:hAnsi="Arial" w:cs="Times New Roman"/>
        </w:rPr>
        <w:t>=</w:t>
      </w:r>
      <w:r w:rsidR="00F86462" w:rsidRPr="008C4885">
        <w:rPr>
          <w:rFonts w:ascii="Arial" w:hAnsi="Arial" w:cs="Times New Roman"/>
        </w:rPr>
        <w:t xml:space="preserve"> 93</w:t>
      </w:r>
      <w:r w:rsidR="00867920" w:rsidRPr="008C4885">
        <w:rPr>
          <w:rFonts w:ascii="Arial" w:hAnsi="Arial" w:cs="Times New Roman"/>
        </w:rPr>
        <w:t>%, no evidence of impending respiratory failure)</w:t>
      </w:r>
      <w:r w:rsidR="001A1E0D">
        <w:rPr>
          <w:rFonts w:ascii="Arial" w:hAnsi="Arial" w:cs="Times New Roman"/>
        </w:rPr>
        <w:t xml:space="preserve">; obviously, if a child is ill enough to be admitted to hospital, it would be unwise to attempt short-course therapy.  Additionally eligible participants must </w:t>
      </w:r>
      <w:r w:rsidR="00867920" w:rsidRPr="008C4885">
        <w:rPr>
          <w:rFonts w:ascii="Arial" w:hAnsi="Arial" w:cs="Times New Roman"/>
        </w:rPr>
        <w:t>have no evidence of empyaema or necrotizing pneumonia</w:t>
      </w:r>
      <w:r w:rsidR="001A1E0D">
        <w:rPr>
          <w:rFonts w:ascii="Arial" w:hAnsi="Arial" w:cs="Times New Roman"/>
        </w:rPr>
        <w:t>, as routine management of these conditions would require parenteral antibacterials (and admission to hospital)</w:t>
      </w:r>
      <w:r w:rsidR="00335322" w:rsidRPr="008C4885">
        <w:rPr>
          <w:rFonts w:ascii="Arial" w:hAnsi="Arial" w:cs="Times New Roman"/>
        </w:rPr>
        <w:t>.</w:t>
      </w:r>
    </w:p>
    <w:p w14:paraId="35099DE1" w14:textId="77777777" w:rsidR="00477C0C" w:rsidRPr="008C4885" w:rsidRDefault="00477C0C" w:rsidP="00601F89">
      <w:pPr>
        <w:autoSpaceDE w:val="0"/>
        <w:autoSpaceDN w:val="0"/>
        <w:adjustRightInd w:val="0"/>
        <w:spacing w:line="480" w:lineRule="auto"/>
        <w:jc w:val="both"/>
        <w:rPr>
          <w:rFonts w:ascii="Arial" w:hAnsi="Arial" w:cs="Times New Roman"/>
          <w:b/>
        </w:rPr>
      </w:pPr>
    </w:p>
    <w:p w14:paraId="3830F3C7" w14:textId="0FE8846E" w:rsidR="00FE0CB2" w:rsidRPr="00FE0CB2" w:rsidRDefault="00FE0CB2" w:rsidP="00601F89">
      <w:pPr>
        <w:pStyle w:val="ListParagraph"/>
        <w:spacing w:line="480" w:lineRule="auto"/>
        <w:ind w:left="0"/>
        <w:jc w:val="both"/>
        <w:rPr>
          <w:rFonts w:ascii="Arial" w:hAnsi="Arial" w:cs="Times New Roman"/>
          <w:i/>
        </w:rPr>
      </w:pPr>
      <w:r>
        <w:rPr>
          <w:rFonts w:ascii="Arial" w:hAnsi="Arial" w:cs="Times New Roman"/>
          <w:i/>
        </w:rPr>
        <w:t xml:space="preserve">4.1.2 </w:t>
      </w:r>
      <w:r w:rsidR="00867920" w:rsidRPr="00FE0CB2">
        <w:rPr>
          <w:rFonts w:ascii="Arial" w:hAnsi="Arial" w:cs="Times New Roman"/>
          <w:i/>
        </w:rPr>
        <w:t xml:space="preserve">Exclusion criteria  </w:t>
      </w:r>
    </w:p>
    <w:p w14:paraId="6FC32E2E" w14:textId="45265B9D" w:rsidR="00FE0CB2" w:rsidRDefault="00FE0CB2" w:rsidP="00601F89">
      <w:pPr>
        <w:pStyle w:val="ListParagraph"/>
        <w:spacing w:line="480" w:lineRule="auto"/>
        <w:ind w:left="0"/>
        <w:jc w:val="both"/>
        <w:rPr>
          <w:rFonts w:ascii="Arial" w:hAnsi="Arial" w:cs="Times New Roman"/>
        </w:rPr>
      </w:pPr>
      <w:r w:rsidRPr="00867920">
        <w:rPr>
          <w:rFonts w:ascii="Arial" w:hAnsi="Arial" w:cs="Times New Roman"/>
        </w:rPr>
        <w:t>Children will be excluded if they have any of the following: cystic fibrosis, anatomic lung disease, bronchiectasis, congenital heart disease, history of repeated aspiration or velopharyngeal incompetence</w:t>
      </w:r>
      <w:r>
        <w:rPr>
          <w:rFonts w:ascii="Arial" w:hAnsi="Arial" w:cs="Times New Roman"/>
        </w:rPr>
        <w:t xml:space="preserve"> or presence of tracheostomy</w:t>
      </w:r>
      <w:r w:rsidRPr="00867920">
        <w:rPr>
          <w:rFonts w:ascii="Arial" w:hAnsi="Arial" w:cs="Times New Roman"/>
        </w:rPr>
        <w:t xml:space="preserve">, malignancy, conditions requiring treatment with immune suppressants (including organ or </w:t>
      </w:r>
      <w:proofErr w:type="spellStart"/>
      <w:r w:rsidRPr="00867920">
        <w:rPr>
          <w:rFonts w:ascii="Arial" w:hAnsi="Arial" w:cs="Times New Roman"/>
        </w:rPr>
        <w:t>haematopoietic</w:t>
      </w:r>
      <w:proofErr w:type="spellEnd"/>
      <w:r w:rsidRPr="00867920">
        <w:rPr>
          <w:rFonts w:ascii="Arial" w:hAnsi="Arial" w:cs="Times New Roman"/>
        </w:rPr>
        <w:t xml:space="preserve"> stem cell transplant, rheumatologic conditions, and inflammatory bowel disease, among others), primary immunodeficiency, advanced HIV infection</w:t>
      </w:r>
      <w:r w:rsidR="00477C0C">
        <w:rPr>
          <w:rFonts w:ascii="Arial" w:hAnsi="Arial" w:cs="Times New Roman"/>
        </w:rPr>
        <w:t xml:space="preserve">; many clinicians would not treat any child with the aforementioned conditions with short-course antimicrobial therapy and, in many cases, would use more broad-spectrum antimicrobials due to key differences in potential infecting pathogens.  Similarly, any child with </w:t>
      </w:r>
      <w:r w:rsidRPr="00867920">
        <w:rPr>
          <w:rFonts w:ascii="Arial" w:hAnsi="Arial" w:cs="Times New Roman"/>
        </w:rPr>
        <w:t xml:space="preserve">prolonged admissions (&gt;48 h) to hospital within the past 2 months, pneumonia previously diagnosed within the past month, </w:t>
      </w:r>
      <w:r w:rsidR="00477C0C">
        <w:rPr>
          <w:rFonts w:ascii="Arial" w:hAnsi="Arial" w:cs="Times New Roman"/>
        </w:rPr>
        <w:t xml:space="preserve">or </w:t>
      </w:r>
      <w:r w:rsidRPr="00867920">
        <w:rPr>
          <w:rFonts w:ascii="Arial" w:hAnsi="Arial" w:cs="Times New Roman"/>
        </w:rPr>
        <w:t>lung abscess diagnosed within the past six months</w:t>
      </w:r>
      <w:r w:rsidR="00477C0C">
        <w:rPr>
          <w:rFonts w:ascii="Arial" w:hAnsi="Arial" w:cs="Times New Roman"/>
        </w:rPr>
        <w:t xml:space="preserve"> would likely require a prolonged cou</w:t>
      </w:r>
      <w:r w:rsidR="00140717">
        <w:rPr>
          <w:rFonts w:ascii="Arial" w:hAnsi="Arial" w:cs="Times New Roman"/>
        </w:rPr>
        <w:t xml:space="preserve">rse of antimicrobials.  Any participant treated with </w:t>
      </w:r>
      <w:r w:rsidRPr="00867920">
        <w:rPr>
          <w:rFonts w:ascii="Arial" w:hAnsi="Arial" w:cs="Times New Roman"/>
        </w:rPr>
        <w:t xml:space="preserve">&gt; 24 hours of beta-lactam antibiotics prior to presentation, </w:t>
      </w:r>
      <w:r w:rsidR="00140717">
        <w:rPr>
          <w:rFonts w:ascii="Arial" w:hAnsi="Arial" w:cs="Times New Roman"/>
        </w:rPr>
        <w:t>that</w:t>
      </w:r>
      <w:r w:rsidRPr="00867920">
        <w:rPr>
          <w:rFonts w:ascii="Arial" w:hAnsi="Arial" w:cs="Times New Roman"/>
        </w:rPr>
        <w:t xml:space="preserve"> finished a course of amoxicillin &lt; 72h prior to presenting to the ED, </w:t>
      </w:r>
      <w:r w:rsidR="00140717">
        <w:rPr>
          <w:rFonts w:ascii="Arial" w:hAnsi="Arial" w:cs="Times New Roman"/>
        </w:rPr>
        <w:t xml:space="preserve">or </w:t>
      </w:r>
      <w:r w:rsidRPr="00867920">
        <w:rPr>
          <w:rFonts w:ascii="Arial" w:hAnsi="Arial" w:cs="Times New Roman"/>
        </w:rPr>
        <w:t xml:space="preserve">received any intravenous cephalosporins </w:t>
      </w:r>
      <w:r w:rsidR="00F35AD7">
        <w:rPr>
          <w:rFonts w:ascii="Arial" w:hAnsi="Arial" w:cs="Times New Roman"/>
        </w:rPr>
        <w:t>or macrolide therapy in the ED would not be a suitable</w:t>
      </w:r>
      <w:r w:rsidR="00C87D52">
        <w:rPr>
          <w:rFonts w:ascii="Arial" w:hAnsi="Arial" w:cs="Times New Roman"/>
        </w:rPr>
        <w:t xml:space="preserve"> candidate for the study; receiving these medications in addition to the study antimicrobials could very well </w:t>
      </w:r>
      <w:r w:rsidR="008168E6">
        <w:rPr>
          <w:rFonts w:ascii="Arial" w:hAnsi="Arial" w:cs="Times New Roman"/>
        </w:rPr>
        <w:t>mask</w:t>
      </w:r>
      <w:r w:rsidR="00C87D52">
        <w:rPr>
          <w:rFonts w:ascii="Arial" w:hAnsi="Arial" w:cs="Times New Roman"/>
        </w:rPr>
        <w:t xml:space="preserve"> a ‘true’ difference in efficacy between long- and short-course therapy.  Obviously, any child with a</w:t>
      </w:r>
      <w:r w:rsidRPr="00867920">
        <w:rPr>
          <w:rFonts w:ascii="Arial" w:hAnsi="Arial" w:cs="Times New Roman"/>
        </w:rPr>
        <w:t xml:space="preserve"> suspected allergy to penicillin or food colouring</w:t>
      </w:r>
      <w:r w:rsidR="00C87D52">
        <w:rPr>
          <w:rFonts w:ascii="Arial" w:hAnsi="Arial" w:cs="Times New Roman"/>
        </w:rPr>
        <w:t xml:space="preserve"> could not be ethically included in the study</w:t>
      </w:r>
      <w:r w:rsidRPr="00867920">
        <w:rPr>
          <w:rFonts w:ascii="Arial" w:hAnsi="Arial" w:cs="Times New Roman"/>
        </w:rPr>
        <w:t>.  Children who have previously been study participants will not be eligible to participate repeatedly</w:t>
      </w:r>
      <w:r w:rsidR="00010373">
        <w:rPr>
          <w:rFonts w:ascii="Arial" w:hAnsi="Arial" w:cs="Times New Roman"/>
        </w:rPr>
        <w:t xml:space="preserve">, as their likelihood of treatment success or failure would likely be influenced by their success or failure </w:t>
      </w:r>
      <w:r w:rsidR="000C3C6C">
        <w:rPr>
          <w:rFonts w:ascii="Arial" w:hAnsi="Arial" w:cs="Times New Roman"/>
        </w:rPr>
        <w:t>at the time of</w:t>
      </w:r>
      <w:r w:rsidR="00010373">
        <w:rPr>
          <w:rFonts w:ascii="Arial" w:hAnsi="Arial" w:cs="Times New Roman"/>
        </w:rPr>
        <w:t xml:space="preserve"> their first enrolment</w:t>
      </w:r>
      <w:r w:rsidRPr="00867920">
        <w:rPr>
          <w:rFonts w:ascii="Arial" w:hAnsi="Arial" w:cs="Times New Roman"/>
        </w:rPr>
        <w:t>.</w:t>
      </w:r>
    </w:p>
    <w:p w14:paraId="2DCF9213" w14:textId="77777777" w:rsidR="00FE0CB2" w:rsidRDefault="00FE0CB2" w:rsidP="00601F89">
      <w:pPr>
        <w:pStyle w:val="ListParagraph"/>
        <w:spacing w:line="480" w:lineRule="auto"/>
        <w:ind w:left="0"/>
        <w:jc w:val="both"/>
        <w:rPr>
          <w:rFonts w:ascii="Arial" w:hAnsi="Arial" w:cs="Times New Roman"/>
        </w:rPr>
      </w:pPr>
    </w:p>
    <w:p w14:paraId="45EB7B3E" w14:textId="308102C6" w:rsidR="00867920" w:rsidRPr="00FE0CB2" w:rsidRDefault="00FE0CB2" w:rsidP="00601F89">
      <w:pPr>
        <w:autoSpaceDE w:val="0"/>
        <w:autoSpaceDN w:val="0"/>
        <w:adjustRightInd w:val="0"/>
        <w:spacing w:line="480" w:lineRule="auto"/>
        <w:jc w:val="both"/>
        <w:rPr>
          <w:rFonts w:ascii="Arial" w:hAnsi="Arial" w:cs="Times New Roman"/>
          <w:i/>
        </w:rPr>
      </w:pPr>
      <w:r>
        <w:rPr>
          <w:rFonts w:ascii="Arial" w:hAnsi="Arial" w:cs="Times New Roman"/>
          <w:i/>
        </w:rPr>
        <w:t xml:space="preserve">4.2 </w:t>
      </w:r>
      <w:r w:rsidR="00867920" w:rsidRPr="00FE0CB2">
        <w:rPr>
          <w:rFonts w:ascii="Arial" w:hAnsi="Arial" w:cs="Times New Roman"/>
          <w:i/>
        </w:rPr>
        <w:t>What are the planned trial interventions?</w:t>
      </w:r>
    </w:p>
    <w:p w14:paraId="60543D5F" w14:textId="4F3CD30C" w:rsidR="00FE0CB2" w:rsidRPr="00FE0CB2" w:rsidRDefault="00FE0CB2" w:rsidP="00601F89">
      <w:pPr>
        <w:autoSpaceDE w:val="0"/>
        <w:autoSpaceDN w:val="0"/>
        <w:adjustRightInd w:val="0"/>
        <w:spacing w:line="480" w:lineRule="auto"/>
        <w:jc w:val="both"/>
        <w:rPr>
          <w:rFonts w:ascii="Arial" w:hAnsi="Arial" w:cs="Times New Roman"/>
          <w:i/>
        </w:rPr>
      </w:pPr>
      <w:r>
        <w:rPr>
          <w:rFonts w:ascii="Arial" w:hAnsi="Arial" w:cs="Times New Roman"/>
          <w:i/>
        </w:rPr>
        <w:t xml:space="preserve">4.2.1 </w:t>
      </w:r>
      <w:r w:rsidR="00427A90" w:rsidRPr="00FE0CB2">
        <w:rPr>
          <w:rFonts w:ascii="Arial" w:hAnsi="Arial" w:cs="Times New Roman"/>
          <w:i/>
        </w:rPr>
        <w:t xml:space="preserve">Screening, enrolment, and intervention assignment.  </w:t>
      </w:r>
    </w:p>
    <w:p w14:paraId="70539A3B" w14:textId="3F34696E" w:rsidR="00A629E8" w:rsidRDefault="00FB34FD" w:rsidP="00601F89">
      <w:pPr>
        <w:autoSpaceDE w:val="0"/>
        <w:autoSpaceDN w:val="0"/>
        <w:adjustRightInd w:val="0"/>
        <w:spacing w:line="480" w:lineRule="auto"/>
        <w:jc w:val="both"/>
        <w:rPr>
          <w:rFonts w:ascii="Arial" w:hAnsi="Arial" w:cs="Times New Roman"/>
        </w:rPr>
      </w:pPr>
      <w:r w:rsidRPr="008C4885">
        <w:rPr>
          <w:rFonts w:ascii="Arial" w:hAnsi="Arial" w:cs="Times New Roman"/>
        </w:rPr>
        <w:t xml:space="preserve">Education </w:t>
      </w:r>
      <w:r w:rsidR="003D5713" w:rsidRPr="008C4885">
        <w:rPr>
          <w:rFonts w:ascii="Arial" w:hAnsi="Arial" w:cs="Times New Roman"/>
        </w:rPr>
        <w:t xml:space="preserve">will be </w:t>
      </w:r>
      <w:r w:rsidR="00335322" w:rsidRPr="008C4885">
        <w:rPr>
          <w:rFonts w:ascii="Arial" w:hAnsi="Arial" w:cs="Times New Roman"/>
        </w:rPr>
        <w:t>provided to</w:t>
      </w:r>
      <w:r w:rsidR="003D5713" w:rsidRPr="008C4885">
        <w:rPr>
          <w:rFonts w:ascii="Arial" w:hAnsi="Arial" w:cs="Times New Roman"/>
        </w:rPr>
        <w:t xml:space="preserve"> ED staff (MDs, RNs, trainees) to </w:t>
      </w:r>
      <w:r w:rsidRPr="008C4885">
        <w:rPr>
          <w:rFonts w:ascii="Arial" w:hAnsi="Arial" w:cs="Times New Roman"/>
        </w:rPr>
        <w:t>inform them</w:t>
      </w:r>
      <w:r w:rsidR="00335322" w:rsidRPr="008C4885">
        <w:rPr>
          <w:rFonts w:ascii="Arial" w:hAnsi="Arial" w:cs="Times New Roman"/>
        </w:rPr>
        <w:t xml:space="preserve"> of</w:t>
      </w:r>
      <w:r w:rsidRPr="008C4885">
        <w:rPr>
          <w:rFonts w:ascii="Arial" w:hAnsi="Arial" w:cs="Times New Roman"/>
        </w:rPr>
        <w:t xml:space="preserve"> the rationale and objectives of the study</w:t>
      </w:r>
      <w:r w:rsidR="003D5713" w:rsidRPr="008C4885">
        <w:rPr>
          <w:rFonts w:ascii="Arial" w:hAnsi="Arial" w:cs="Times New Roman"/>
        </w:rPr>
        <w:t>.  These ED staff will then notify the research assistant</w:t>
      </w:r>
      <w:r w:rsidRPr="008C4885">
        <w:rPr>
          <w:rFonts w:ascii="Arial" w:hAnsi="Arial" w:cs="Times New Roman"/>
        </w:rPr>
        <w:t>s (RAs) when a child is diagnosed with CAP</w:t>
      </w:r>
      <w:r w:rsidR="003D5713" w:rsidRPr="008C4885">
        <w:rPr>
          <w:rFonts w:ascii="Arial" w:hAnsi="Arial" w:cs="Times New Roman"/>
        </w:rPr>
        <w:t xml:space="preserve">; at CHEO, an organized network of volunteers will </w:t>
      </w:r>
      <w:r w:rsidRPr="008C4885">
        <w:rPr>
          <w:rFonts w:ascii="Arial" w:hAnsi="Arial" w:cs="Times New Roman"/>
        </w:rPr>
        <w:t>also participate in ED surveillance</w:t>
      </w:r>
      <w:r w:rsidR="003B4406" w:rsidRPr="008C4885">
        <w:rPr>
          <w:rFonts w:ascii="Arial" w:hAnsi="Arial" w:cs="Times New Roman"/>
        </w:rPr>
        <w:t>.  Gift cards</w:t>
      </w:r>
      <w:r w:rsidR="00A87977">
        <w:rPr>
          <w:rFonts w:ascii="Arial" w:hAnsi="Arial" w:cs="Times New Roman"/>
        </w:rPr>
        <w:t xml:space="preserve"> ($5) </w:t>
      </w:r>
      <w:r w:rsidR="003D5713" w:rsidRPr="008C4885">
        <w:rPr>
          <w:rFonts w:ascii="Arial" w:hAnsi="Arial" w:cs="Times New Roman"/>
        </w:rPr>
        <w:t>will be given to</w:t>
      </w:r>
      <w:r w:rsidR="007D20E0">
        <w:rPr>
          <w:rFonts w:ascii="Arial" w:hAnsi="Arial" w:cs="Times New Roman"/>
        </w:rPr>
        <w:t xml:space="preserve"> ED healthcare providers that notify study staff of potential study participants in order to</w:t>
      </w:r>
      <w:r w:rsidR="003D5713" w:rsidRPr="008C4885">
        <w:rPr>
          <w:rFonts w:ascii="Arial" w:hAnsi="Arial" w:cs="Times New Roman"/>
        </w:rPr>
        <w:t xml:space="preserve"> incentivize notification; this </w:t>
      </w:r>
      <w:r w:rsidRPr="008C4885">
        <w:rPr>
          <w:rFonts w:ascii="Arial" w:hAnsi="Arial" w:cs="Times New Roman"/>
        </w:rPr>
        <w:t xml:space="preserve">strategy </w:t>
      </w:r>
      <w:r w:rsidR="003D5713" w:rsidRPr="008C4885">
        <w:rPr>
          <w:rFonts w:ascii="Arial" w:hAnsi="Arial" w:cs="Times New Roman"/>
        </w:rPr>
        <w:t xml:space="preserve">has worked well in the pilot at McMaster. </w:t>
      </w:r>
      <w:r w:rsidRPr="008C4885">
        <w:rPr>
          <w:rFonts w:ascii="Arial" w:hAnsi="Arial" w:cs="Times New Roman"/>
        </w:rPr>
        <w:t xml:space="preserve"> </w:t>
      </w:r>
      <w:r w:rsidR="00A629E8">
        <w:rPr>
          <w:rFonts w:ascii="Arial" w:hAnsi="Arial" w:cs="Times New Roman"/>
        </w:rPr>
        <w:t xml:space="preserve">Reviews and meta-analyses of strategies to improve retention in trials have consistently identified monetary incentives as being associated with higher rates of follow-up </w:t>
      </w:r>
      <w:r w:rsidR="00A629E8">
        <w:rPr>
          <w:rFonts w:ascii="Arial" w:hAnsi="Arial" w:cs="Times New Roman"/>
        </w:rPr>
        <w:fldChar w:fldCharType="begin">
          <w:fldData xml:space="preserve">PEVuZE5vdGU+PENpdGU+PEF1dGhvcj5CcnVldG9uPC9BdXRob3I+PFllYXI+MjAxNDwvWWVhcj48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</w:fldData>
        </w:fldChar>
      </w:r>
      <w:r w:rsidR="00222A40">
        <w:rPr>
          <w:rFonts w:ascii="Arial" w:hAnsi="Arial" w:cs="Times New Roman"/>
        </w:rPr>
        <w:instrText xml:space="preserve"> ADDIN EN.CITE </w:instrText>
      </w:r>
      <w:r w:rsidR="00222A40">
        <w:rPr>
          <w:rFonts w:ascii="Arial" w:hAnsi="Arial" w:cs="Times New Roman"/>
        </w:rPr>
        <w:fldChar w:fldCharType="begin">
          <w:fldData xml:space="preserve">PEVuZE5vdGU+PENpdGU+PEF1dGhvcj5CcnVldG9uPC9BdXRob3I+PFllYXI+MjAxNDwvWWVhcj48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</w:fldData>
        </w:fldChar>
      </w:r>
      <w:r w:rsidR="00222A40">
        <w:rPr>
          <w:rFonts w:ascii="Arial" w:hAnsi="Arial" w:cs="Times New Roman"/>
        </w:rPr>
        <w:instrText xml:space="preserve"> ADDIN EN.CITE.DATA </w:instrText>
      </w:r>
      <w:r w:rsidR="00222A40">
        <w:rPr>
          <w:rFonts w:ascii="Arial" w:hAnsi="Arial" w:cs="Times New Roman"/>
        </w:rPr>
      </w:r>
      <w:r w:rsidR="00222A40">
        <w:rPr>
          <w:rFonts w:ascii="Arial" w:hAnsi="Arial" w:cs="Times New Roman"/>
        </w:rPr>
        <w:fldChar w:fldCharType="end"/>
      </w:r>
      <w:r w:rsidR="00A629E8">
        <w:rPr>
          <w:rFonts w:ascii="Arial" w:hAnsi="Arial" w:cs="Times New Roman"/>
        </w:rPr>
      </w:r>
      <w:r w:rsidR="00A629E8">
        <w:rPr>
          <w:rFonts w:ascii="Arial" w:hAnsi="Arial" w:cs="Times New Roman"/>
        </w:rPr>
        <w:fldChar w:fldCharType="separate"/>
      </w:r>
      <w:r w:rsidR="00222A40">
        <w:rPr>
          <w:rFonts w:ascii="Arial" w:hAnsi="Arial" w:cs="Times New Roman"/>
          <w:noProof/>
        </w:rPr>
        <w:t>(</w:t>
      </w:r>
      <w:hyperlink w:anchor="_ENREF_73" w:tooltip="Brueton, 2014 #4251" w:history="1">
        <w:r w:rsidR="00670891">
          <w:rPr>
            <w:rFonts w:ascii="Arial" w:hAnsi="Arial" w:cs="Times New Roman"/>
            <w:noProof/>
          </w:rPr>
          <w:t>73-75</w:t>
        </w:r>
      </w:hyperlink>
      <w:r w:rsidR="00222A40">
        <w:rPr>
          <w:rFonts w:ascii="Arial" w:hAnsi="Arial" w:cs="Times New Roman"/>
          <w:noProof/>
        </w:rPr>
        <w:t>)</w:t>
      </w:r>
      <w:r w:rsidR="00A629E8">
        <w:rPr>
          <w:rFonts w:ascii="Arial" w:hAnsi="Arial" w:cs="Times New Roman"/>
        </w:rPr>
        <w:fldChar w:fldCharType="end"/>
      </w:r>
      <w:r w:rsidR="00A629E8">
        <w:rPr>
          <w:rFonts w:ascii="Arial" w:hAnsi="Arial" w:cs="Times New Roman"/>
        </w:rPr>
        <w:t xml:space="preserve">; smaller incentives </w:t>
      </w:r>
      <w:r w:rsidR="003D5A19">
        <w:rPr>
          <w:rFonts w:ascii="Arial" w:hAnsi="Arial" w:cs="Times New Roman"/>
        </w:rPr>
        <w:t xml:space="preserve">provided to all participants </w:t>
      </w:r>
      <w:r w:rsidR="00A629E8">
        <w:rPr>
          <w:rFonts w:ascii="Arial" w:hAnsi="Arial" w:cs="Times New Roman"/>
        </w:rPr>
        <w:t xml:space="preserve">have been found to be generally more effective than larger incentives only provided to </w:t>
      </w:r>
      <w:r w:rsidR="003D5A19">
        <w:rPr>
          <w:rFonts w:ascii="Arial" w:hAnsi="Arial" w:cs="Times New Roman"/>
        </w:rPr>
        <w:t>a few</w:t>
      </w:r>
      <w:r w:rsidR="00A629E8">
        <w:rPr>
          <w:rFonts w:ascii="Arial" w:hAnsi="Arial" w:cs="Times New Roman"/>
        </w:rPr>
        <w:t xml:space="preserve"> participants </w:t>
      </w:r>
      <w:r w:rsidR="003D5A19">
        <w:rPr>
          <w:rFonts w:ascii="Arial" w:hAnsi="Arial" w:cs="Times New Roman"/>
        </w:rPr>
        <w:t>via</w:t>
      </w:r>
      <w:r w:rsidR="00A629E8">
        <w:rPr>
          <w:rFonts w:ascii="Arial" w:hAnsi="Arial" w:cs="Times New Roman"/>
        </w:rPr>
        <w:t xml:space="preserve"> a lottery system </w:t>
      </w:r>
      <w:r w:rsidR="003D5A19">
        <w:rPr>
          <w:rFonts w:ascii="Arial" w:hAnsi="Arial" w:cs="Times New Roman"/>
        </w:rPr>
        <w:fldChar w:fldCharType="begin"/>
      </w:r>
      <w:r w:rsidR="00222A40">
        <w:rPr>
          <w:rFonts w:ascii="Arial" w:hAnsi="Arial" w:cs="Times New Roman"/>
        </w:rPr>
        <w:instrText xml:space="preserve"> ADDIN EN.CITE &lt;EndNote&gt;&lt;Cite&gt;&lt;Author&gt;Brueton&lt;/Author&gt;&lt;Year&gt;2014&lt;/Year&gt;&lt;RecNum&gt;4251&lt;/RecNum&gt;&lt;DisplayText&gt;(73)&lt;/DisplayText&gt;&lt;record&gt;&lt;rec-number&gt;4251&lt;/rec-number&gt;&lt;foreign-keys&gt;&lt;key app="EN" db-id="deds20xe32sxdme0ff3v5adc0vv2sxz0af2t" timestamp="1413074258"&gt;4251&lt;/key&gt;&lt;/foreign-keys&gt;&lt;ref-type name="Journal Article"&gt;17&lt;/ref-type&gt;&lt;contributors&gt;&lt;authors&gt;&lt;author&gt;Brueton, V. C.&lt;/author&gt;&lt;author&gt;Tierney, J. F.&lt;/author&gt;&lt;author&gt;Stenning, S.&lt;/author&gt;&lt;author&gt;Meredith, S.&lt;/author&gt;&lt;author&gt;Harding, S.&lt;/author&gt;&lt;author&gt;Nazareth, I.&lt;/author&gt;&lt;author&gt;Rait, G.&lt;/author&gt;&lt;/authors&gt;&lt;/contributors&gt;&lt;auth-address&gt;MRC Clinical Trials Unit at UCL, London, UK.&lt;/auth-address&gt;&lt;titles&gt;&lt;title&gt;Strategies to improve retention in randomised trials: a Cochrane systematic review and meta-analysis&lt;/title&gt;&lt;secondary-title&gt;BMJ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open&lt;/abbr-1&gt;&lt;/alt-periodical&gt;&lt;pages&gt;e003821&lt;/pages&gt;&lt;volume&gt;4&lt;/volume&gt;&lt;number&gt;2&lt;/number&gt;&lt;dates&gt;&lt;year&gt;2014&lt;/year&gt;&lt;/dates&gt;&lt;isbn&gt;2044-6055 (Electronic)&lt;/isbn&gt;&lt;accession-num&gt;24496696&lt;/accession-num&gt;&lt;urls&gt;&lt;related-urls&gt;&lt;url&gt;http://www.ncbi.nlm.nih.gov/pubmed/24496696&lt;/url&gt;&lt;/related-urls&gt;&lt;/urls&gt;&lt;custom2&gt;3918995&lt;/custom2&gt;&lt;electronic-resource-num&gt;10.1136/bmjopen-2013-003821&lt;/electronic-resource-num&gt;&lt;/record&gt;&lt;/Cite&gt;&lt;/EndNote&gt;</w:instrText>
      </w:r>
      <w:r w:rsidR="003D5A19">
        <w:rPr>
          <w:rFonts w:ascii="Arial" w:hAnsi="Arial" w:cs="Times New Roman"/>
        </w:rPr>
        <w:fldChar w:fldCharType="separate"/>
      </w:r>
      <w:r w:rsidR="00222A40">
        <w:rPr>
          <w:rFonts w:ascii="Arial" w:hAnsi="Arial" w:cs="Times New Roman"/>
          <w:noProof/>
        </w:rPr>
        <w:t>(</w:t>
      </w:r>
      <w:hyperlink w:anchor="_ENREF_73" w:tooltip="Brueton, 2014 #4251" w:history="1">
        <w:r w:rsidR="00670891">
          <w:rPr>
            <w:rFonts w:ascii="Arial" w:hAnsi="Arial" w:cs="Times New Roman"/>
            <w:noProof/>
          </w:rPr>
          <w:t>73</w:t>
        </w:r>
      </w:hyperlink>
      <w:r w:rsidR="00222A40">
        <w:rPr>
          <w:rFonts w:ascii="Arial" w:hAnsi="Arial" w:cs="Times New Roman"/>
          <w:noProof/>
        </w:rPr>
        <w:t>)</w:t>
      </w:r>
      <w:r w:rsidR="003D5A19">
        <w:rPr>
          <w:rFonts w:ascii="Arial" w:hAnsi="Arial" w:cs="Times New Roman"/>
        </w:rPr>
        <w:fldChar w:fldCharType="end"/>
      </w:r>
      <w:r w:rsidR="003D5A19">
        <w:rPr>
          <w:rFonts w:ascii="Arial" w:hAnsi="Arial" w:cs="Times New Roman"/>
        </w:rPr>
        <w:t xml:space="preserve">.  </w:t>
      </w:r>
      <w:r w:rsidR="007D20E0">
        <w:rPr>
          <w:rFonts w:ascii="Arial" w:hAnsi="Arial" w:cs="Times New Roman"/>
        </w:rPr>
        <w:t xml:space="preserve">(Many of these studies were done to determine whether financial incentives increased the rate at which study participants returned survey questionnaires, but many of the conclusions are likely generalizable to our context.)  </w:t>
      </w:r>
      <w:r w:rsidR="003D5A19">
        <w:rPr>
          <w:rFonts w:ascii="Arial" w:hAnsi="Arial" w:cs="Times New Roman"/>
        </w:rPr>
        <w:t xml:space="preserve">The amount of money that </w:t>
      </w:r>
      <w:r w:rsidR="00A320F9">
        <w:rPr>
          <w:rFonts w:ascii="Arial" w:hAnsi="Arial" w:cs="Times New Roman"/>
        </w:rPr>
        <w:t>generates the maximum incremental benefit per dollar</w:t>
      </w:r>
      <w:r w:rsidR="003D5A19">
        <w:rPr>
          <w:rFonts w:ascii="Arial" w:hAnsi="Arial" w:cs="Times New Roman"/>
        </w:rPr>
        <w:t xml:space="preserve"> will </w:t>
      </w:r>
      <w:r w:rsidR="00A320F9">
        <w:rPr>
          <w:rFonts w:ascii="Arial" w:hAnsi="Arial" w:cs="Times New Roman"/>
        </w:rPr>
        <w:t>probably</w:t>
      </w:r>
      <w:r w:rsidR="003D5A19">
        <w:rPr>
          <w:rFonts w:ascii="Arial" w:hAnsi="Arial" w:cs="Times New Roman"/>
        </w:rPr>
        <w:t xml:space="preserve"> depend on the study population; </w:t>
      </w:r>
      <w:r w:rsidR="00A320F9">
        <w:rPr>
          <w:rFonts w:ascii="Arial" w:hAnsi="Arial" w:cs="Times New Roman"/>
        </w:rPr>
        <w:t>however, somewhat counter-intuitively</w:t>
      </w:r>
      <w:r w:rsidR="003D5A19">
        <w:rPr>
          <w:rFonts w:ascii="Arial" w:hAnsi="Arial" w:cs="Times New Roman"/>
        </w:rPr>
        <w:t xml:space="preserve">, multiple studies have not shown a significant dose-response relationship with financial incentives, with smaller incentives often leading to a similar response rate compared to larger incentives </w:t>
      </w:r>
      <w:r w:rsidR="003D5A19">
        <w:rPr>
          <w:rFonts w:ascii="Arial" w:hAnsi="Arial" w:cs="Times New Roman"/>
        </w:rPr>
        <w:fldChar w:fldCharType="begin"/>
      </w:r>
      <w:r w:rsidR="00222A40">
        <w:rPr>
          <w:rFonts w:ascii="Arial" w:hAnsi="Arial" w:cs="Times New Roman"/>
        </w:rPr>
        <w:instrText xml:space="preserve"> ADDIN EN.CITE &lt;EndNote&gt;&lt;Cite&gt;&lt;Author&gt;Brueton&lt;/Author&gt;&lt;Year&gt;2014&lt;/Year&gt;&lt;RecNum&gt;4251&lt;/RecNum&gt;&lt;DisplayText&gt;(73)&lt;/DisplayText&gt;&lt;record&gt;&lt;rec-number&gt;4251&lt;/rec-number&gt;&lt;foreign-keys&gt;&lt;key app="EN" db-id="deds20xe32sxdme0ff3v5adc0vv2sxz0af2t" timestamp="1413074258"&gt;4251&lt;/key&gt;&lt;/foreign-keys&gt;&lt;ref-type name="Journal Article"&gt;17&lt;/ref-type&gt;&lt;contributors&gt;&lt;authors&gt;&lt;author&gt;Brueton, V. C.&lt;/author&gt;&lt;author&gt;Tierney, J. F.&lt;/author&gt;&lt;author&gt;Stenning, S.&lt;/author&gt;&lt;author&gt;Meredith, S.&lt;/author&gt;&lt;author&gt;Harding, S.&lt;/author&gt;&lt;author&gt;Nazareth, I.&lt;/author&gt;&lt;author&gt;Rait, G.&lt;/author&gt;&lt;/authors&gt;&lt;/contributors&gt;&lt;auth-address&gt;MRC Clinical Trials Unit at UCL, London, UK.&lt;/auth-address&gt;&lt;titles&gt;&lt;title&gt;Strategies to improve retention in randomised trials: a Cochrane systematic review and meta-analysis&lt;/title&gt;&lt;secondary-title&gt;BMJ Open&lt;/secondary-title&gt;&lt;alt-title&gt;BMJ open&lt;/alt-title&gt;&lt;/titles&gt;&lt;periodical&gt;&lt;full-title&gt;BMJ Open&lt;/full-title&gt;&lt;abbr-1&gt;BMJ open&lt;/abbr-1&gt;&lt;/periodical&gt;&lt;alt-periodical&gt;&lt;full-title&gt;BMJ Open&lt;/full-title&gt;&lt;abbr-1&gt;BMJ open&lt;/abbr-1&gt;&lt;/alt-periodical&gt;&lt;pages&gt;e003821&lt;/pages&gt;&lt;volume&gt;4&lt;/volume&gt;&lt;number&gt;2&lt;/number&gt;&lt;dates&gt;&lt;year&gt;2014&lt;/year&gt;&lt;/dates&gt;&lt;isbn&gt;2044-6055 (Electronic)&lt;/isbn&gt;&lt;accession-num&gt;24496696&lt;/accession-num&gt;&lt;urls&gt;&lt;related-urls&gt;&lt;url&gt;http://www.ncbi.nlm.nih.gov/pubmed/24496696&lt;/url&gt;&lt;/related-urls&gt;&lt;/urls&gt;&lt;custom2&gt;3918995&lt;/custom2&gt;&lt;electronic-resource-num&gt;10.1136/bmjopen-2013-003821&lt;/electronic-resource-num&gt;&lt;/record&gt;&lt;/Cite&gt;&lt;/EndNote&gt;</w:instrText>
      </w:r>
      <w:r w:rsidR="003D5A19">
        <w:rPr>
          <w:rFonts w:ascii="Arial" w:hAnsi="Arial" w:cs="Times New Roman"/>
        </w:rPr>
        <w:fldChar w:fldCharType="separate"/>
      </w:r>
      <w:r w:rsidR="00222A40">
        <w:rPr>
          <w:rFonts w:ascii="Arial" w:hAnsi="Arial" w:cs="Times New Roman"/>
          <w:noProof/>
        </w:rPr>
        <w:t>(</w:t>
      </w:r>
      <w:hyperlink w:anchor="_ENREF_73" w:tooltip="Brueton, 2014 #4251" w:history="1">
        <w:r w:rsidR="00670891">
          <w:rPr>
            <w:rFonts w:ascii="Arial" w:hAnsi="Arial" w:cs="Times New Roman"/>
            <w:noProof/>
          </w:rPr>
          <w:t>73</w:t>
        </w:r>
      </w:hyperlink>
      <w:r w:rsidR="00222A40">
        <w:rPr>
          <w:rFonts w:ascii="Arial" w:hAnsi="Arial" w:cs="Times New Roman"/>
          <w:noProof/>
        </w:rPr>
        <w:t>)</w:t>
      </w:r>
      <w:r w:rsidR="003D5A19">
        <w:rPr>
          <w:rFonts w:ascii="Arial" w:hAnsi="Arial" w:cs="Times New Roman"/>
        </w:rPr>
        <w:fldChar w:fldCharType="end"/>
      </w:r>
      <w:r w:rsidR="003D5A19">
        <w:rPr>
          <w:rFonts w:ascii="Arial" w:hAnsi="Arial" w:cs="Times New Roman"/>
        </w:rPr>
        <w:t>.</w:t>
      </w:r>
    </w:p>
    <w:p w14:paraId="0295417A" w14:textId="5250CBE2" w:rsidR="00A629E8" w:rsidRDefault="00A629E8" w:rsidP="00601F89">
      <w:pPr>
        <w:autoSpaceDE w:val="0"/>
        <w:autoSpaceDN w:val="0"/>
        <w:adjustRightInd w:val="0"/>
        <w:spacing w:line="480" w:lineRule="auto"/>
        <w:jc w:val="both"/>
        <w:rPr>
          <w:rFonts w:ascii="Arial" w:hAnsi="Arial" w:cs="Times New Roman"/>
        </w:rPr>
      </w:pPr>
      <w:r>
        <w:rPr>
          <w:rFonts w:ascii="Arial" w:hAnsi="Arial" w:cs="Times New Roman"/>
        </w:rPr>
        <w:t xml:space="preserve"> </w:t>
      </w:r>
    </w:p>
    <w:p w14:paraId="10BCAC46" w14:textId="32FD9893" w:rsidR="00B203CE" w:rsidRDefault="00E8746B" w:rsidP="00601F89">
      <w:pPr>
        <w:autoSpaceDE w:val="0"/>
        <w:autoSpaceDN w:val="0"/>
        <w:adjustRightInd w:val="0"/>
        <w:spacing w:line="480" w:lineRule="auto"/>
        <w:jc w:val="both"/>
        <w:rPr>
          <w:rFonts w:ascii="Arial" w:hAnsi="Arial" w:cs="Times New Roman"/>
        </w:rPr>
      </w:pPr>
      <w:r w:rsidRPr="008C4885">
        <w:rPr>
          <w:rFonts w:ascii="Arial" w:hAnsi="Arial" w:cs="Times New Roman"/>
        </w:rPr>
        <w:t>After quickly obtaining some screening information over the phone, t</w:t>
      </w:r>
      <w:r w:rsidR="00FB34FD" w:rsidRPr="008C4885">
        <w:rPr>
          <w:rFonts w:ascii="Arial" w:hAnsi="Arial" w:cs="Times New Roman"/>
        </w:rPr>
        <w:t xml:space="preserve">he RAs will then proceed to the ED to </w:t>
      </w:r>
      <w:r w:rsidRPr="008C4885">
        <w:rPr>
          <w:rFonts w:ascii="Arial" w:hAnsi="Arial" w:cs="Times New Roman"/>
        </w:rPr>
        <w:t>recruit</w:t>
      </w:r>
      <w:r w:rsidR="003B4406" w:rsidRPr="008C4885">
        <w:rPr>
          <w:rFonts w:ascii="Arial" w:hAnsi="Arial" w:cs="Times New Roman"/>
        </w:rPr>
        <w:t xml:space="preserve"> the participant</w:t>
      </w:r>
      <w:r w:rsidR="00FB34FD" w:rsidRPr="008C4885">
        <w:rPr>
          <w:rFonts w:ascii="Arial" w:hAnsi="Arial" w:cs="Times New Roman"/>
        </w:rPr>
        <w:t xml:space="preserve">.  </w:t>
      </w:r>
      <w:r w:rsidR="00B26391" w:rsidRPr="008C4885">
        <w:rPr>
          <w:rFonts w:ascii="Arial" w:hAnsi="Arial" w:cs="Times New Roman"/>
        </w:rPr>
        <w:t>All participants will be given an initial 5 days of amoxicillin</w:t>
      </w:r>
      <w:r w:rsidR="006C123B">
        <w:rPr>
          <w:rFonts w:ascii="Arial" w:hAnsi="Arial" w:cs="Times New Roman"/>
        </w:rPr>
        <w:t>.</w:t>
      </w:r>
      <w:r w:rsidR="00FB34FD" w:rsidRPr="008C4885">
        <w:rPr>
          <w:rFonts w:ascii="Arial" w:hAnsi="Arial" w:cs="Times New Roman"/>
        </w:rPr>
        <w:t xml:space="preserve">  </w:t>
      </w:r>
      <w:r w:rsidRPr="008C4885">
        <w:rPr>
          <w:rFonts w:ascii="Arial" w:hAnsi="Arial" w:cs="Times New Roman"/>
        </w:rPr>
        <w:t>For potential participants who present at a time when an RA is not available, the attending ED physician will prescribe amoxicillin at the study dose and obtain consent for subsequent RA contact and potential enrolment at the participant’s home within 24 hours after ED discharge.</w:t>
      </w:r>
    </w:p>
    <w:p w14:paraId="6E35911B" w14:textId="77777777" w:rsidR="00CF219F" w:rsidRDefault="00CF219F" w:rsidP="00601F89">
      <w:pPr>
        <w:autoSpaceDE w:val="0"/>
        <w:autoSpaceDN w:val="0"/>
        <w:adjustRightInd w:val="0"/>
        <w:spacing w:line="480" w:lineRule="auto"/>
        <w:jc w:val="both"/>
        <w:rPr>
          <w:rFonts w:ascii="Arial" w:hAnsi="Arial" w:cs="Times New Roman"/>
          <w:i/>
        </w:rPr>
      </w:pPr>
    </w:p>
    <w:p w14:paraId="6B795BF5" w14:textId="23D3C1C4" w:rsidR="00FE0CB2" w:rsidRPr="00FE0CB2" w:rsidRDefault="00FE0CB2" w:rsidP="00601F89">
      <w:pPr>
        <w:autoSpaceDE w:val="0"/>
        <w:autoSpaceDN w:val="0"/>
        <w:adjustRightInd w:val="0"/>
        <w:spacing w:line="480" w:lineRule="auto"/>
        <w:jc w:val="both"/>
        <w:rPr>
          <w:rFonts w:ascii="Arial" w:hAnsi="Arial" w:cs="Times New Roman"/>
          <w:i/>
        </w:rPr>
      </w:pPr>
      <w:r>
        <w:rPr>
          <w:rFonts w:ascii="Arial" w:hAnsi="Arial" w:cs="Times New Roman"/>
          <w:i/>
        </w:rPr>
        <w:t xml:space="preserve">4.2.2 </w:t>
      </w:r>
      <w:r w:rsidR="00867920" w:rsidRPr="00FE0CB2">
        <w:rPr>
          <w:rFonts w:ascii="Arial" w:hAnsi="Arial" w:cs="Times New Roman"/>
          <w:i/>
        </w:rPr>
        <w:t>Experimental (</w:t>
      </w:r>
      <w:r w:rsidR="008A24DD" w:rsidRPr="00FE0CB2">
        <w:rPr>
          <w:rFonts w:ascii="Arial" w:hAnsi="Arial" w:cs="Times New Roman"/>
          <w:i/>
        </w:rPr>
        <w:t>short course</w:t>
      </w:r>
      <w:r>
        <w:rPr>
          <w:rFonts w:ascii="Arial" w:hAnsi="Arial" w:cs="Times New Roman"/>
          <w:i/>
        </w:rPr>
        <w:t xml:space="preserve"> antimicrobials</w:t>
      </w:r>
      <w:r w:rsidR="008A24DD" w:rsidRPr="00FE0CB2">
        <w:rPr>
          <w:rFonts w:ascii="Arial" w:hAnsi="Arial" w:cs="Times New Roman"/>
          <w:i/>
        </w:rPr>
        <w:t>).</w:t>
      </w:r>
      <w:r w:rsidR="00867920" w:rsidRPr="00FE0CB2">
        <w:rPr>
          <w:rFonts w:ascii="Arial" w:hAnsi="Arial" w:cs="Times New Roman"/>
          <w:i/>
        </w:rPr>
        <w:t xml:space="preserve">  </w:t>
      </w:r>
    </w:p>
    <w:p w14:paraId="3EE5D754" w14:textId="29C9B5B9" w:rsidR="00867920" w:rsidRDefault="00867920" w:rsidP="00601F89">
      <w:pPr>
        <w:autoSpaceDE w:val="0"/>
        <w:autoSpaceDN w:val="0"/>
        <w:adjustRightInd w:val="0"/>
        <w:spacing w:line="480" w:lineRule="auto"/>
        <w:jc w:val="both"/>
        <w:rPr>
          <w:rFonts w:ascii="Arial" w:hAnsi="Arial" w:cs="Times New Roman"/>
        </w:rPr>
      </w:pPr>
      <w:r w:rsidRPr="008C4885">
        <w:rPr>
          <w:rFonts w:ascii="Arial" w:hAnsi="Arial" w:cs="Times New Roman"/>
        </w:rPr>
        <w:t>Those randomized to the intervention will receive amoxicillin 90 mg/kg/day divided twice daily for 5 days (‘medication series A’) followed by placebo twice daily for 5 days (‘medication series B’).  The placebo will be identical in appearance to the amoxicillin given as ‘medication series B’ to the control group and will be packaged identically</w:t>
      </w:r>
      <w:r w:rsidR="00AE6A77" w:rsidRPr="008C4885">
        <w:rPr>
          <w:rFonts w:ascii="Arial" w:hAnsi="Arial" w:cs="Times New Roman"/>
        </w:rPr>
        <w:t>.</w:t>
      </w:r>
    </w:p>
    <w:p w14:paraId="7AB01C43" w14:textId="77777777" w:rsidR="009D2675" w:rsidRDefault="009D2675" w:rsidP="00601F89">
      <w:pPr>
        <w:autoSpaceDE w:val="0"/>
        <w:autoSpaceDN w:val="0"/>
        <w:adjustRightInd w:val="0"/>
        <w:spacing w:line="480" w:lineRule="auto"/>
        <w:jc w:val="both"/>
        <w:rPr>
          <w:rFonts w:ascii="Arial" w:hAnsi="Arial" w:cs="Times New Roman"/>
        </w:rPr>
      </w:pPr>
    </w:p>
    <w:p w14:paraId="51392D53" w14:textId="75128381" w:rsidR="009D2675" w:rsidRDefault="009D2675" w:rsidP="00601F89">
      <w:pPr>
        <w:autoSpaceDE w:val="0"/>
        <w:autoSpaceDN w:val="0"/>
        <w:adjustRightInd w:val="0"/>
        <w:spacing w:line="480" w:lineRule="auto"/>
        <w:jc w:val="both"/>
        <w:rPr>
          <w:rFonts w:ascii="Arial" w:hAnsi="Arial" w:cs="Times New Roman"/>
        </w:rPr>
      </w:pPr>
      <w:r>
        <w:rPr>
          <w:rFonts w:ascii="Arial" w:hAnsi="Arial" w:cs="Times New Roman"/>
        </w:rPr>
        <w:t>It was decided that five days of antibacterials was the most appropriate duration to test</w:t>
      </w:r>
      <w:r w:rsidR="00334871">
        <w:rPr>
          <w:rFonts w:ascii="Arial" w:hAnsi="Arial" w:cs="Times New Roman"/>
        </w:rPr>
        <w:t xml:space="preserve"> in the experimental arm</w:t>
      </w:r>
      <w:r>
        <w:rPr>
          <w:rFonts w:ascii="Arial" w:hAnsi="Arial" w:cs="Times New Roman"/>
        </w:rPr>
        <w:t xml:space="preserve">, for </w:t>
      </w:r>
      <w:r w:rsidR="00334871">
        <w:rPr>
          <w:rFonts w:ascii="Arial" w:hAnsi="Arial" w:cs="Times New Roman"/>
        </w:rPr>
        <w:t>the following</w:t>
      </w:r>
      <w:r>
        <w:rPr>
          <w:rFonts w:ascii="Arial" w:hAnsi="Arial" w:cs="Times New Roman"/>
        </w:rPr>
        <w:t xml:space="preserve"> reasons:</w:t>
      </w:r>
    </w:p>
    <w:p w14:paraId="6594F275" w14:textId="2045576C" w:rsidR="009D2675" w:rsidRDefault="00334871" w:rsidP="009D2675">
      <w:pPr>
        <w:pStyle w:val="ListParagraph"/>
        <w:numPr>
          <w:ilvl w:val="0"/>
          <w:numId w:val="12"/>
        </w:numPr>
        <w:autoSpaceDE w:val="0"/>
        <w:autoSpaceDN w:val="0"/>
        <w:adjustRightInd w:val="0"/>
        <w:spacing w:line="480" w:lineRule="auto"/>
        <w:jc w:val="both"/>
        <w:rPr>
          <w:rFonts w:ascii="Arial" w:hAnsi="Arial" w:cs="Times New Roman"/>
        </w:rPr>
      </w:pPr>
      <w:r>
        <w:rPr>
          <w:rFonts w:ascii="Arial" w:hAnsi="Arial" w:cs="Times New Roman"/>
        </w:rPr>
        <w:t>5</w:t>
      </w:r>
      <w:r w:rsidR="009D2675">
        <w:rPr>
          <w:rFonts w:ascii="Arial" w:hAnsi="Arial" w:cs="Times New Roman"/>
        </w:rPr>
        <w:t xml:space="preserve"> days of </w:t>
      </w:r>
      <w:r>
        <w:rPr>
          <w:rFonts w:ascii="Arial" w:hAnsi="Arial" w:cs="Times New Roman"/>
        </w:rPr>
        <w:t>antibacterials</w:t>
      </w:r>
      <w:r w:rsidR="009D2675">
        <w:rPr>
          <w:rFonts w:ascii="Arial" w:hAnsi="Arial" w:cs="Times New Roman"/>
        </w:rPr>
        <w:t xml:space="preserve"> has </w:t>
      </w:r>
      <w:r>
        <w:rPr>
          <w:rFonts w:ascii="Arial" w:hAnsi="Arial" w:cs="Times New Roman"/>
        </w:rPr>
        <w:t>been shown</w:t>
      </w:r>
      <w:r w:rsidR="009D2675">
        <w:rPr>
          <w:rFonts w:ascii="Arial" w:hAnsi="Arial" w:cs="Times New Roman"/>
        </w:rPr>
        <w:t xml:space="preserve"> to be non-inferior to </w:t>
      </w:r>
      <w:r>
        <w:rPr>
          <w:rFonts w:ascii="Arial" w:hAnsi="Arial" w:cs="Times New Roman"/>
        </w:rPr>
        <w:t>10 days</w:t>
      </w:r>
      <w:r w:rsidR="009D2675">
        <w:rPr>
          <w:rFonts w:ascii="Arial" w:hAnsi="Arial" w:cs="Times New Roman"/>
        </w:rPr>
        <w:t xml:space="preserve"> for the treatment of CAP in adults </w:t>
      </w:r>
      <w:r>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Pr>
          <w:rFonts w:ascii="Arial" w:hAnsi="Arial" w:cs="Times New Roman"/>
        </w:rPr>
        <w:instrText xml:space="preserve"> ADDIN EN.CITE </w:instrText>
      </w:r>
      <w:r>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Pr>
          <w:rFonts w:ascii="Arial" w:hAnsi="Arial" w:cs="Times New Roman"/>
        </w:rPr>
        <w:instrText xml:space="preserve"> ADDIN EN.CITE.DATA </w:instrText>
      </w:r>
      <w:r>
        <w:rPr>
          <w:rFonts w:ascii="Arial" w:hAnsi="Arial" w:cs="Times New Roman"/>
        </w:rPr>
      </w:r>
      <w:r>
        <w:rPr>
          <w:rFonts w:ascii="Arial" w:hAnsi="Arial" w:cs="Times New Roman"/>
        </w:rPr>
        <w:fldChar w:fldCharType="end"/>
      </w:r>
      <w:r>
        <w:rPr>
          <w:rFonts w:ascii="Arial" w:hAnsi="Arial" w:cs="Times New Roman"/>
        </w:rPr>
      </w:r>
      <w:r>
        <w:rPr>
          <w:rFonts w:ascii="Arial" w:hAnsi="Arial" w:cs="Times New Roman"/>
        </w:rPr>
        <w:fldChar w:fldCharType="separate"/>
      </w:r>
      <w:r>
        <w:rPr>
          <w:rFonts w:ascii="Arial" w:hAnsi="Arial" w:cs="Times New Roman"/>
          <w:noProof/>
        </w:rPr>
        <w:t>(</w:t>
      </w:r>
      <w:hyperlink w:anchor="_ENREF_45" w:tooltip="Dunbar, 2003 #3922" w:history="1">
        <w:r w:rsidR="00670891">
          <w:rPr>
            <w:rFonts w:ascii="Arial" w:hAnsi="Arial" w:cs="Times New Roman"/>
            <w:noProof/>
          </w:rPr>
          <w:t>45</w:t>
        </w:r>
      </w:hyperlink>
      <w:r>
        <w:rPr>
          <w:rFonts w:ascii="Arial" w:hAnsi="Arial" w:cs="Times New Roman"/>
          <w:noProof/>
        </w:rPr>
        <w:t>)</w:t>
      </w:r>
      <w:r>
        <w:rPr>
          <w:rFonts w:ascii="Arial" w:hAnsi="Arial" w:cs="Times New Roman"/>
        </w:rPr>
        <w:fldChar w:fldCharType="end"/>
      </w:r>
    </w:p>
    <w:p w14:paraId="624BE46C" w14:textId="797FF993" w:rsidR="00334871" w:rsidRDefault="00334871" w:rsidP="009D2675">
      <w:pPr>
        <w:pStyle w:val="ListParagraph"/>
        <w:numPr>
          <w:ilvl w:val="0"/>
          <w:numId w:val="12"/>
        </w:numPr>
        <w:autoSpaceDE w:val="0"/>
        <w:autoSpaceDN w:val="0"/>
        <w:adjustRightInd w:val="0"/>
        <w:spacing w:line="480" w:lineRule="auto"/>
        <w:jc w:val="both"/>
        <w:rPr>
          <w:rFonts w:ascii="Arial" w:hAnsi="Arial" w:cs="Times New Roman"/>
        </w:rPr>
      </w:pPr>
      <w:r>
        <w:rPr>
          <w:rFonts w:ascii="Arial" w:hAnsi="Arial" w:cs="Times New Roman"/>
        </w:rPr>
        <w:t>5 days of antibacterials has been shown to be non-inferior to 10 days for the treatment of b</w:t>
      </w:r>
      <w:r w:rsidR="00352504">
        <w:rPr>
          <w:rFonts w:ascii="Arial" w:hAnsi="Arial" w:cs="Times New Roman"/>
        </w:rPr>
        <w:t>acterial meningitis in children</w:t>
      </w:r>
      <w:r>
        <w:rPr>
          <w:rFonts w:ascii="Arial" w:hAnsi="Arial" w:cs="Times New Roman"/>
        </w:rPr>
        <w:t xml:space="preserve">, a </w:t>
      </w:r>
      <w:r w:rsidRPr="00334871">
        <w:rPr>
          <w:rFonts w:ascii="Arial" w:hAnsi="Arial" w:cs="Times New Roman"/>
          <w:i/>
        </w:rPr>
        <w:t>much</w:t>
      </w:r>
      <w:r>
        <w:rPr>
          <w:rFonts w:ascii="Arial" w:hAnsi="Arial" w:cs="Times New Roman"/>
        </w:rPr>
        <w:t xml:space="preserve"> more severe infectious syndrome</w:t>
      </w:r>
      <w:r w:rsidR="00352504">
        <w:rPr>
          <w:rFonts w:ascii="Arial" w:hAnsi="Arial" w:cs="Times New Roman"/>
        </w:rPr>
        <w:t xml:space="preserve"> than mild CAP</w:t>
      </w:r>
      <w:r>
        <w:rPr>
          <w:rFonts w:ascii="Arial" w:hAnsi="Arial" w:cs="Times New Roman"/>
        </w:rPr>
        <w:t xml:space="preserve"> </w:t>
      </w:r>
      <w:r>
        <w:rPr>
          <w:rFonts w:ascii="Arial" w:hAnsi="Arial" w:cs="Times New Roman"/>
        </w:rPr>
        <w:fldChar w:fldCharType="begin">
          <w:fldData xml:space="preserve">PEVuZE5vdGU+PENpdGU+PEF1dGhvcj5Nb2x5bmV1eDwvQXV0aG9yPjxZZWFyPjIwMTE8L1llYXI+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</w:fldData>
        </w:fldChar>
      </w:r>
      <w:r w:rsidR="00222A40">
        <w:rPr>
          <w:rFonts w:ascii="Arial" w:hAnsi="Arial" w:cs="Times New Roman"/>
        </w:rPr>
        <w:instrText xml:space="preserve"> ADDIN EN.CITE </w:instrText>
      </w:r>
      <w:r w:rsidR="00222A40">
        <w:rPr>
          <w:rFonts w:ascii="Arial" w:hAnsi="Arial" w:cs="Times New Roman"/>
        </w:rPr>
        <w:fldChar w:fldCharType="begin">
          <w:fldData xml:space="preserve">PEVuZE5vdGU+PENpdGU+PEF1dGhvcj5Nb2x5bmV1eDwvQXV0aG9yPjxZZWFyPjIwMTE8L1llYXI+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</w:fldData>
        </w:fldChar>
      </w:r>
      <w:r w:rsidR="00222A40">
        <w:rPr>
          <w:rFonts w:ascii="Arial" w:hAnsi="Arial" w:cs="Times New Roman"/>
        </w:rPr>
        <w:instrText xml:space="preserve"> ADDIN EN.CITE.DATA </w:instrText>
      </w:r>
      <w:r w:rsidR="00222A40">
        <w:rPr>
          <w:rFonts w:ascii="Arial" w:hAnsi="Arial" w:cs="Times New Roman"/>
        </w:rPr>
      </w:r>
      <w:r w:rsidR="00222A40">
        <w:rPr>
          <w:rFonts w:ascii="Arial" w:hAnsi="Arial" w:cs="Times New Roman"/>
        </w:rPr>
        <w:fldChar w:fldCharType="end"/>
      </w:r>
      <w:r>
        <w:rPr>
          <w:rFonts w:ascii="Arial" w:hAnsi="Arial" w:cs="Times New Roman"/>
        </w:rPr>
      </w:r>
      <w:r>
        <w:rPr>
          <w:rFonts w:ascii="Arial" w:hAnsi="Arial" w:cs="Times New Roman"/>
        </w:rPr>
        <w:fldChar w:fldCharType="separate"/>
      </w:r>
      <w:r w:rsidR="00222A40">
        <w:rPr>
          <w:rFonts w:ascii="Arial" w:hAnsi="Arial" w:cs="Times New Roman"/>
          <w:noProof/>
        </w:rPr>
        <w:t>(</w:t>
      </w:r>
      <w:hyperlink w:anchor="_ENREF_76" w:tooltip="Molyneux, 2011 #3923" w:history="1">
        <w:r w:rsidR="00670891">
          <w:rPr>
            <w:rFonts w:ascii="Arial" w:hAnsi="Arial" w:cs="Times New Roman"/>
            <w:noProof/>
          </w:rPr>
          <w:t>76</w:t>
        </w:r>
      </w:hyperlink>
      <w:r w:rsidR="00222A40">
        <w:rPr>
          <w:rFonts w:ascii="Arial" w:hAnsi="Arial" w:cs="Times New Roman"/>
          <w:noProof/>
        </w:rPr>
        <w:t>)</w:t>
      </w:r>
      <w:r>
        <w:rPr>
          <w:rFonts w:ascii="Arial" w:hAnsi="Arial" w:cs="Times New Roman"/>
        </w:rPr>
        <w:fldChar w:fldCharType="end"/>
      </w:r>
    </w:p>
    <w:p w14:paraId="43AA8A40" w14:textId="1155411C" w:rsidR="00334871" w:rsidRDefault="00334871" w:rsidP="009D2675">
      <w:pPr>
        <w:pStyle w:val="ListParagraph"/>
        <w:numPr>
          <w:ilvl w:val="0"/>
          <w:numId w:val="12"/>
        </w:numPr>
        <w:autoSpaceDE w:val="0"/>
        <w:autoSpaceDN w:val="0"/>
        <w:adjustRightInd w:val="0"/>
        <w:spacing w:line="480" w:lineRule="auto"/>
        <w:jc w:val="both"/>
        <w:rPr>
          <w:rFonts w:ascii="Arial" w:hAnsi="Arial" w:cs="Times New Roman"/>
        </w:rPr>
      </w:pPr>
      <w:r>
        <w:rPr>
          <w:rFonts w:ascii="Arial" w:hAnsi="Arial" w:cs="Times New Roman"/>
        </w:rPr>
        <w:t>3 days of antibacterials are routinely used for CAP treatment in lower-resourced settings.  However, if a trial found that 3 days of treatment was inferior to the reference standard, this would not obviate the possibility that 5 days might be as effective as 10 days; it seems more practical</w:t>
      </w:r>
      <w:r w:rsidR="006A2D25">
        <w:rPr>
          <w:rFonts w:ascii="Arial" w:hAnsi="Arial" w:cs="Times New Roman"/>
        </w:rPr>
        <w:t xml:space="preserve"> (and ethical!)</w:t>
      </w:r>
      <w:r>
        <w:rPr>
          <w:rFonts w:ascii="Arial" w:hAnsi="Arial" w:cs="Times New Roman"/>
        </w:rPr>
        <w:t xml:space="preserve"> to us to conduct a trial comparing 5 days to 10 days </w:t>
      </w:r>
      <w:r>
        <w:rPr>
          <w:rFonts w:ascii="Arial" w:hAnsi="Arial" w:cs="Times New Roman"/>
          <w:i/>
        </w:rPr>
        <w:t>first</w:t>
      </w:r>
      <w:r>
        <w:rPr>
          <w:rFonts w:ascii="Arial" w:hAnsi="Arial" w:cs="Times New Roman"/>
        </w:rPr>
        <w:t xml:space="preserve">, and then address the issue of whether 3 days would be sufficient.  Additionally, a similar trial found higher rates of treatment failure from 3-day courses of antibacterials than with 10 days of therapy </w:t>
      </w:r>
      <w:r>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Pr>
          <w:rFonts w:ascii="Arial" w:hAnsi="Arial" w:cs="Times New Roman"/>
        </w:rPr>
      </w:r>
      <w:r>
        <w:rPr>
          <w:rFonts w:ascii="Arial" w:hAnsi="Arial" w:cs="Times New Roman"/>
        </w:rPr>
        <w:fldChar w:fldCharType="separate"/>
      </w:r>
      <w:r w:rsidR="004279A5">
        <w:rPr>
          <w:rFonts w:ascii="Arial" w:hAnsi="Arial" w:cs="Times New Roman"/>
          <w:noProof/>
        </w:rPr>
        <w:t>(</w:t>
      </w:r>
      <w:hyperlink w:anchor="_ENREF_53" w:tooltip="Greenberg, 2014 #4249" w:history="1">
        <w:r w:rsidR="00670891">
          <w:rPr>
            <w:rFonts w:ascii="Arial" w:hAnsi="Arial" w:cs="Times New Roman"/>
            <w:noProof/>
          </w:rPr>
          <w:t>53</w:t>
        </w:r>
      </w:hyperlink>
      <w:r w:rsidR="004279A5">
        <w:rPr>
          <w:rFonts w:ascii="Arial" w:hAnsi="Arial" w:cs="Times New Roman"/>
          <w:noProof/>
        </w:rPr>
        <w:t>)</w:t>
      </w:r>
      <w:r>
        <w:rPr>
          <w:rFonts w:ascii="Arial" w:hAnsi="Arial" w:cs="Times New Roman"/>
        </w:rPr>
        <w:fldChar w:fldCharType="end"/>
      </w:r>
      <w:r>
        <w:rPr>
          <w:rFonts w:ascii="Arial" w:hAnsi="Arial" w:cs="Times New Roman"/>
        </w:rPr>
        <w:t xml:space="preserve">.  </w:t>
      </w:r>
    </w:p>
    <w:p w14:paraId="627BE0D6" w14:textId="1DBBC1A7" w:rsidR="00352504" w:rsidRPr="009D2675" w:rsidRDefault="00352504" w:rsidP="009D2675">
      <w:pPr>
        <w:pStyle w:val="ListParagraph"/>
        <w:numPr>
          <w:ilvl w:val="0"/>
          <w:numId w:val="12"/>
        </w:numPr>
        <w:autoSpaceDE w:val="0"/>
        <w:autoSpaceDN w:val="0"/>
        <w:adjustRightInd w:val="0"/>
        <w:spacing w:line="480" w:lineRule="auto"/>
        <w:jc w:val="both"/>
        <w:rPr>
          <w:rFonts w:ascii="Arial" w:hAnsi="Arial" w:cs="Times New Roman"/>
        </w:rPr>
      </w:pPr>
      <w:r>
        <w:rPr>
          <w:rFonts w:ascii="Arial" w:hAnsi="Arial" w:cs="Times New Roman"/>
        </w:rPr>
        <w:t xml:space="preserve">Many clinicians already use 7 days of therapy for mild CAP; we note that the CPS guideline states that 7-10 days of treatment is ‘standard’, despite a lack of evidence for this recommendation </w:t>
      </w:r>
      <w:r>
        <w:rPr>
          <w:rFonts w:ascii="Arial" w:hAnsi="Arial" w:cs="Times New Roman"/>
        </w:rPr>
        <w:fldChar w:fldCharType="begin"/>
      </w:r>
      <w:r>
        <w:rPr>
          <w:rFonts w:ascii="Arial" w:hAnsi="Arial" w:cs="Times New Roman"/>
        </w:rPr>
        <w:instrText xml:space="preserve"> ADDIN EN.CITE &lt;EndNote&gt;&lt;Cite&gt;&lt;Author&gt;Le Saux&lt;/Author&gt;&lt;Year&gt;2011&lt;/Year&gt;&lt;RecNum&gt;3920&lt;/RecNum&gt;&lt;DisplayText&gt;(37)&lt;/DisplayText&gt;&lt;record&gt;&lt;rec-number&gt;3920&lt;/rec-number&gt;&lt;foreign-keys&gt;&lt;key app="EN" db-id="deds20xe32sxdme0ff3v5adc0vv2sxz0af2t" timestamp="1381460228"&gt;3920&lt;/key&gt;&lt;/foreign-keys&gt;&lt;ref-type name="Journal Article"&gt;17&lt;/ref-type&gt;&lt;contributors&gt;&lt;authors&gt;&lt;author&gt;Le Saux, N., Robinson JL.&lt;/author&gt;&lt;/authors&gt;&lt;/contributors&gt;&lt;titles&gt;&lt;title&gt;Pneumonia in healthy Canadian children and youth: practice points for management.&lt;/title&gt;&lt;secondary-title&gt;Pediatr Child Health&lt;/secondary-title&gt;&lt;/titles&gt;&lt;periodical&gt;&lt;full-title&gt;Pediatr Child Health&lt;/full-title&gt;&lt;/periodical&gt;&lt;pages&gt;417-20&lt;/pages&gt;&lt;volume&gt;16&lt;/volume&gt;&lt;number&gt;7&lt;/number&gt;&lt;dates&gt;&lt;year&gt;2011&lt;/year&gt;&lt;/dates&gt;&lt;urls&gt;&lt;/urls&gt;&lt;/record&gt;&lt;/Cite&gt;&lt;/EndNote&gt;</w:instrText>
      </w:r>
      <w:r>
        <w:rPr>
          <w:rFonts w:ascii="Arial" w:hAnsi="Arial" w:cs="Times New Roman"/>
        </w:rPr>
        <w:fldChar w:fldCharType="separate"/>
      </w:r>
      <w:r>
        <w:rPr>
          <w:rFonts w:ascii="Arial" w:hAnsi="Arial" w:cs="Times New Roman"/>
          <w:noProof/>
        </w:rPr>
        <w:t>(</w:t>
      </w:r>
      <w:hyperlink w:anchor="_ENREF_37" w:tooltip="Le Saux, 2011 #3920" w:history="1">
        <w:r w:rsidR="00670891">
          <w:rPr>
            <w:rFonts w:ascii="Arial" w:hAnsi="Arial" w:cs="Times New Roman"/>
            <w:noProof/>
          </w:rPr>
          <w:t>37</w:t>
        </w:r>
      </w:hyperlink>
      <w:r>
        <w:rPr>
          <w:rFonts w:ascii="Arial" w:hAnsi="Arial" w:cs="Times New Roman"/>
          <w:noProof/>
        </w:rPr>
        <w:t>)</w:t>
      </w:r>
      <w:r>
        <w:rPr>
          <w:rFonts w:ascii="Arial" w:hAnsi="Arial" w:cs="Times New Roman"/>
        </w:rPr>
        <w:fldChar w:fldCharType="end"/>
      </w:r>
      <w:r>
        <w:rPr>
          <w:rFonts w:ascii="Arial" w:hAnsi="Arial" w:cs="Times New Roman"/>
        </w:rPr>
        <w:t>.  It would therefore be a suboptimal use of resources to formally demonstrate the non-inferiority of 7 days compared to 10 days if this will not lead to any significant change in practice, especially if we suspect that 5 days of therapy will also be non-inferior.</w:t>
      </w:r>
    </w:p>
    <w:p w14:paraId="180CAB4D" w14:textId="77777777" w:rsidR="00CF219F" w:rsidRDefault="00CF219F" w:rsidP="00601F89">
      <w:pPr>
        <w:autoSpaceDE w:val="0"/>
        <w:autoSpaceDN w:val="0"/>
        <w:adjustRightInd w:val="0"/>
        <w:spacing w:line="480" w:lineRule="auto"/>
        <w:jc w:val="both"/>
        <w:rPr>
          <w:rFonts w:ascii="Arial" w:hAnsi="Arial" w:cs="Times New Roman"/>
          <w:i/>
        </w:rPr>
      </w:pPr>
    </w:p>
    <w:p w14:paraId="3C57FFEB" w14:textId="367CB806" w:rsidR="00FE0CB2" w:rsidRPr="00FE0CB2" w:rsidRDefault="00FE0CB2" w:rsidP="00601F89">
      <w:pPr>
        <w:autoSpaceDE w:val="0"/>
        <w:autoSpaceDN w:val="0"/>
        <w:adjustRightInd w:val="0"/>
        <w:spacing w:line="480" w:lineRule="auto"/>
        <w:jc w:val="both"/>
        <w:rPr>
          <w:rFonts w:ascii="Arial" w:hAnsi="Arial" w:cs="Times New Roman"/>
          <w:i/>
        </w:rPr>
      </w:pPr>
      <w:r>
        <w:rPr>
          <w:rFonts w:ascii="Arial" w:hAnsi="Arial" w:cs="Times New Roman"/>
          <w:i/>
        </w:rPr>
        <w:t xml:space="preserve">4.2.3 </w:t>
      </w:r>
      <w:r w:rsidR="00867920" w:rsidRPr="00FE0CB2">
        <w:rPr>
          <w:rFonts w:ascii="Arial" w:hAnsi="Arial" w:cs="Times New Roman"/>
          <w:i/>
        </w:rPr>
        <w:t>Control (</w:t>
      </w:r>
      <w:r w:rsidR="008A24DD" w:rsidRPr="00FE0CB2">
        <w:rPr>
          <w:rFonts w:ascii="Arial" w:hAnsi="Arial" w:cs="Times New Roman"/>
          <w:i/>
        </w:rPr>
        <w:t>standard course</w:t>
      </w:r>
      <w:r w:rsidR="00867920" w:rsidRPr="00FE0CB2">
        <w:rPr>
          <w:rFonts w:ascii="Arial" w:hAnsi="Arial" w:cs="Times New Roman"/>
          <w:i/>
        </w:rPr>
        <w:t xml:space="preserve">).  </w:t>
      </w:r>
    </w:p>
    <w:p w14:paraId="1282988C" w14:textId="1701ADFE" w:rsidR="00AE6A77" w:rsidRPr="008C4885" w:rsidRDefault="00867920" w:rsidP="00601F89">
      <w:pPr>
        <w:autoSpaceDE w:val="0"/>
        <w:autoSpaceDN w:val="0"/>
        <w:adjustRightInd w:val="0"/>
        <w:spacing w:line="480" w:lineRule="auto"/>
        <w:jc w:val="both"/>
        <w:rPr>
          <w:rFonts w:ascii="Arial" w:hAnsi="Arial" w:cs="Times New Roman"/>
        </w:rPr>
      </w:pPr>
      <w:r w:rsidRPr="008C4885">
        <w:rPr>
          <w:rFonts w:ascii="Arial" w:hAnsi="Arial" w:cs="Times New Roman"/>
        </w:rPr>
        <w:t xml:space="preserve">Children presenting with study-defined CAP randomized to the control group will receive standard therapy, ie. amoxicillin 90 mg/kg/day divided twice daily for 5 days (‘medication series A’) followed by a second (altered in colour and consistency) course of amoxicillin 90 mg/kg/day divided twice daily for 5 days (‘medication series B’). </w:t>
      </w:r>
      <w:r w:rsidR="00E3438B" w:rsidRPr="008C4885">
        <w:rPr>
          <w:rFonts w:ascii="Arial" w:hAnsi="Arial" w:cs="Times New Roman"/>
        </w:rPr>
        <w:t>Both</w:t>
      </w:r>
      <w:r w:rsidRPr="008C4885">
        <w:rPr>
          <w:rFonts w:ascii="Arial" w:hAnsi="Arial" w:cs="Times New Roman"/>
        </w:rPr>
        <w:t xml:space="preserve"> </w:t>
      </w:r>
      <w:r w:rsidR="00E3438B" w:rsidRPr="008C4885">
        <w:rPr>
          <w:rFonts w:ascii="Arial" w:hAnsi="Arial" w:cs="Times New Roman"/>
        </w:rPr>
        <w:t>arms</w:t>
      </w:r>
      <w:r w:rsidRPr="008C4885">
        <w:rPr>
          <w:rFonts w:ascii="Arial" w:hAnsi="Arial" w:cs="Times New Roman"/>
        </w:rPr>
        <w:t xml:space="preserve"> </w:t>
      </w:r>
      <w:r w:rsidR="00E3438B" w:rsidRPr="008C4885">
        <w:rPr>
          <w:rFonts w:ascii="Arial" w:hAnsi="Arial" w:cs="Times New Roman"/>
        </w:rPr>
        <w:t xml:space="preserve">require a </w:t>
      </w:r>
      <w:r w:rsidR="00335322" w:rsidRPr="008C4885">
        <w:rPr>
          <w:rFonts w:ascii="Arial" w:hAnsi="Arial" w:cs="Times New Roman"/>
        </w:rPr>
        <w:t>distinct</w:t>
      </w:r>
      <w:r w:rsidRPr="008C4885">
        <w:rPr>
          <w:rFonts w:ascii="Arial" w:hAnsi="Arial" w:cs="Times New Roman"/>
        </w:rPr>
        <w:t xml:space="preserve"> ‘medication series B’ to avoid </w:t>
      </w:r>
      <w:proofErr w:type="spellStart"/>
      <w:r w:rsidRPr="008C4885">
        <w:rPr>
          <w:rFonts w:ascii="Arial" w:hAnsi="Arial" w:cs="Times New Roman"/>
        </w:rPr>
        <w:t>unblinding</w:t>
      </w:r>
      <w:proofErr w:type="spellEnd"/>
      <w:r w:rsidRPr="008C4885">
        <w:rPr>
          <w:rFonts w:ascii="Arial" w:hAnsi="Arial" w:cs="Times New Roman"/>
        </w:rPr>
        <w:t xml:space="preserve"> </w:t>
      </w:r>
      <w:r w:rsidR="00AE6A77" w:rsidRPr="008C4885">
        <w:rPr>
          <w:rFonts w:ascii="Arial" w:hAnsi="Arial" w:cs="Times New Roman"/>
        </w:rPr>
        <w:t>since</w:t>
      </w:r>
      <w:r w:rsidRPr="008C4885">
        <w:rPr>
          <w:rFonts w:ascii="Arial" w:hAnsi="Arial" w:cs="Times New Roman"/>
        </w:rPr>
        <w:t xml:space="preserve"> pharmacy is not able to precisely match the taste of </w:t>
      </w:r>
      <w:r w:rsidR="00AE6A77" w:rsidRPr="008C4885">
        <w:rPr>
          <w:rFonts w:ascii="Arial" w:hAnsi="Arial" w:cs="Times New Roman"/>
        </w:rPr>
        <w:t xml:space="preserve">liquid </w:t>
      </w:r>
      <w:r w:rsidRPr="008C4885">
        <w:rPr>
          <w:rFonts w:ascii="Arial" w:hAnsi="Arial" w:cs="Times New Roman"/>
        </w:rPr>
        <w:t xml:space="preserve">placebo to the amoxicillin of ‘medication series A.’ </w:t>
      </w:r>
    </w:p>
    <w:p w14:paraId="3914716E" w14:textId="77777777" w:rsidR="00CF219F" w:rsidRDefault="00CF219F" w:rsidP="00601F89">
      <w:pPr>
        <w:autoSpaceDE w:val="0"/>
        <w:autoSpaceDN w:val="0"/>
        <w:adjustRightInd w:val="0"/>
        <w:spacing w:line="480" w:lineRule="auto"/>
        <w:jc w:val="both"/>
        <w:rPr>
          <w:rFonts w:ascii="Arial" w:hAnsi="Arial" w:cs="Times New Roman"/>
          <w:i/>
        </w:rPr>
      </w:pPr>
    </w:p>
    <w:p w14:paraId="0DBD34B4" w14:textId="20D2292B" w:rsidR="00FE0CB2" w:rsidRPr="00FE0CB2" w:rsidRDefault="00FE0CB2" w:rsidP="00601F89">
      <w:pPr>
        <w:autoSpaceDE w:val="0"/>
        <w:autoSpaceDN w:val="0"/>
        <w:adjustRightInd w:val="0"/>
        <w:spacing w:line="480" w:lineRule="auto"/>
        <w:jc w:val="both"/>
        <w:rPr>
          <w:rFonts w:ascii="Arial" w:hAnsi="Arial" w:cs="Times New Roman"/>
          <w:i/>
        </w:rPr>
      </w:pPr>
      <w:r>
        <w:rPr>
          <w:rFonts w:ascii="Arial" w:hAnsi="Arial" w:cs="Times New Roman"/>
          <w:i/>
        </w:rPr>
        <w:t xml:space="preserve">4.2.4. </w:t>
      </w:r>
      <w:r w:rsidR="008A24DD" w:rsidRPr="00FE0CB2">
        <w:rPr>
          <w:rFonts w:ascii="Arial" w:hAnsi="Arial" w:cs="Times New Roman"/>
          <w:i/>
        </w:rPr>
        <w:t>Lab</w:t>
      </w:r>
      <w:r w:rsidR="00867920" w:rsidRPr="00FE0CB2">
        <w:rPr>
          <w:rFonts w:ascii="Arial" w:hAnsi="Arial" w:cs="Times New Roman"/>
          <w:i/>
        </w:rPr>
        <w:t xml:space="preserve"> testing at enrollment.  </w:t>
      </w:r>
    </w:p>
    <w:p w14:paraId="08C41883" w14:textId="5CEAD229" w:rsidR="00BA0DE7" w:rsidRDefault="00546F1B" w:rsidP="00601F89">
      <w:pPr>
        <w:spacing w:line="480" w:lineRule="auto"/>
        <w:jc w:val="both"/>
        <w:rPr>
          <w:rFonts w:ascii="Arial" w:hAnsi="Arial" w:cs="Times New Roman"/>
        </w:rPr>
      </w:pPr>
      <w:r w:rsidRPr="008C4885">
        <w:rPr>
          <w:rFonts w:ascii="Arial" w:hAnsi="Arial" w:cs="Times New Roman"/>
        </w:rPr>
        <w:t xml:space="preserve">For </w:t>
      </w:r>
      <w:r w:rsidR="00867920" w:rsidRPr="008C4885">
        <w:rPr>
          <w:rFonts w:ascii="Arial" w:hAnsi="Arial" w:cs="Times New Roman"/>
        </w:rPr>
        <w:t>study participants</w:t>
      </w:r>
      <w:r w:rsidRPr="008C4885">
        <w:rPr>
          <w:rFonts w:ascii="Arial" w:hAnsi="Arial" w:cs="Times New Roman"/>
        </w:rPr>
        <w:t xml:space="preserve"> who have blood work drawn as part of routine care (as per the attending ED phy</w:t>
      </w:r>
      <w:r w:rsidR="0085621C" w:rsidRPr="008C4885">
        <w:rPr>
          <w:rFonts w:ascii="Arial" w:hAnsi="Arial" w:cs="Times New Roman"/>
        </w:rPr>
        <w:t>s</w:t>
      </w:r>
      <w:r w:rsidRPr="008C4885">
        <w:rPr>
          <w:rFonts w:ascii="Arial" w:hAnsi="Arial" w:cs="Times New Roman"/>
        </w:rPr>
        <w:t>i</w:t>
      </w:r>
      <w:r w:rsidR="0085621C" w:rsidRPr="008C4885">
        <w:rPr>
          <w:rFonts w:ascii="Arial" w:hAnsi="Arial" w:cs="Times New Roman"/>
        </w:rPr>
        <w:t>c</w:t>
      </w:r>
      <w:r w:rsidRPr="008C4885">
        <w:rPr>
          <w:rFonts w:ascii="Arial" w:hAnsi="Arial" w:cs="Times New Roman"/>
        </w:rPr>
        <w:t xml:space="preserve">ian), </w:t>
      </w:r>
      <w:r w:rsidR="00867920" w:rsidRPr="008C4885">
        <w:rPr>
          <w:rFonts w:ascii="Arial" w:hAnsi="Arial" w:cs="Times New Roman"/>
        </w:rPr>
        <w:t xml:space="preserve">a complete blood count and serum C-reactive protein </w:t>
      </w:r>
      <w:r w:rsidR="00BA0DE7">
        <w:rPr>
          <w:rFonts w:ascii="Arial" w:hAnsi="Arial" w:cs="Times New Roman"/>
        </w:rPr>
        <w:t xml:space="preserve">(CRP) </w:t>
      </w:r>
      <w:r w:rsidRPr="008C4885">
        <w:rPr>
          <w:rFonts w:ascii="Arial" w:hAnsi="Arial" w:cs="Times New Roman"/>
        </w:rPr>
        <w:t>will be sent</w:t>
      </w:r>
      <w:r w:rsidR="00353AC2">
        <w:rPr>
          <w:rFonts w:ascii="Arial" w:hAnsi="Arial" w:cs="Times New Roman"/>
        </w:rPr>
        <w:t xml:space="preserve">.  Though </w:t>
      </w:r>
      <w:r w:rsidR="00A87977">
        <w:rPr>
          <w:rFonts w:ascii="Arial" w:hAnsi="Arial" w:cs="Times New Roman"/>
        </w:rPr>
        <w:t xml:space="preserve">these laboratory investigations </w:t>
      </w:r>
      <w:r w:rsidR="00353AC2">
        <w:rPr>
          <w:rFonts w:ascii="Arial" w:hAnsi="Arial" w:cs="Times New Roman"/>
        </w:rPr>
        <w:t xml:space="preserve">are not sensitive or specific enough to rule CAP in or out in a given participant, their levels have been found to be proportional to the probability of having a bacterial infection, enabling </w:t>
      </w:r>
      <w:r w:rsidR="00A87977">
        <w:rPr>
          <w:rFonts w:ascii="Arial" w:hAnsi="Arial" w:cs="Times New Roman"/>
        </w:rPr>
        <w:t xml:space="preserve">stratification of participants </w:t>
      </w:r>
      <w:r w:rsidR="00936163">
        <w:rPr>
          <w:rFonts w:ascii="Arial" w:hAnsi="Arial" w:cs="Times New Roman"/>
        </w:rPr>
        <w:t xml:space="preserve">in sensitivity analyses </w:t>
      </w:r>
      <w:r w:rsidR="00313C74">
        <w:rPr>
          <w:rFonts w:ascii="Arial" w:hAnsi="Arial" w:cs="Times New Roman"/>
        </w:rPr>
        <w:fldChar w:fldCharType="begin">
          <w:fldData xml:space="preserve">PEVuZE5vdGU+PENpdGU+PEF1dGhvcj5Lb3JwcGk8L0F1dGhvcj48WWVhcj4xOTk3PC9ZZWFyPjxS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</w:fldData>
        </w:fldChar>
      </w:r>
      <w:r w:rsidR="00222A40">
        <w:rPr>
          <w:rFonts w:ascii="Arial" w:hAnsi="Arial" w:cs="Times New Roman"/>
        </w:rPr>
        <w:instrText xml:space="preserve"> ADDIN EN.CITE </w:instrText>
      </w:r>
      <w:r w:rsidR="00222A40">
        <w:rPr>
          <w:rFonts w:ascii="Arial" w:hAnsi="Arial" w:cs="Times New Roman"/>
        </w:rPr>
        <w:fldChar w:fldCharType="begin">
          <w:fldData xml:space="preserve">PEVuZE5vdGU+PENpdGU+PEF1dGhvcj5Lb3JwcGk8L0F1dGhvcj48WWVhcj4xOTk3PC9ZZWFyPjxS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</w:fldData>
        </w:fldChar>
      </w:r>
      <w:r w:rsidR="00222A40">
        <w:rPr>
          <w:rFonts w:ascii="Arial" w:hAnsi="Arial" w:cs="Times New Roman"/>
        </w:rPr>
        <w:instrText xml:space="preserve"> ADDIN EN.CITE.DATA </w:instrText>
      </w:r>
      <w:r w:rsidR="00222A40">
        <w:rPr>
          <w:rFonts w:ascii="Arial" w:hAnsi="Arial" w:cs="Times New Roman"/>
        </w:rPr>
      </w:r>
      <w:r w:rsidR="00222A40">
        <w:rPr>
          <w:rFonts w:ascii="Arial" w:hAnsi="Arial" w:cs="Times New Roman"/>
        </w:rPr>
        <w:fldChar w:fldCharType="end"/>
      </w:r>
      <w:r w:rsidR="00313C74">
        <w:rPr>
          <w:rFonts w:ascii="Arial" w:hAnsi="Arial" w:cs="Times New Roman"/>
        </w:rPr>
      </w:r>
      <w:r w:rsidR="00313C74">
        <w:rPr>
          <w:rFonts w:ascii="Arial" w:hAnsi="Arial" w:cs="Times New Roman"/>
        </w:rPr>
        <w:fldChar w:fldCharType="separate"/>
      </w:r>
      <w:r w:rsidR="00222A40">
        <w:rPr>
          <w:rFonts w:ascii="Arial" w:hAnsi="Arial" w:cs="Times New Roman"/>
          <w:noProof/>
        </w:rPr>
        <w:t>(</w:t>
      </w:r>
      <w:hyperlink w:anchor="_ENREF_77" w:tooltip="Korppi, 1997 #4239" w:history="1">
        <w:r w:rsidR="00670891">
          <w:rPr>
            <w:rFonts w:ascii="Arial" w:hAnsi="Arial" w:cs="Times New Roman"/>
            <w:noProof/>
          </w:rPr>
          <w:t>77</w:t>
        </w:r>
      </w:hyperlink>
      <w:r w:rsidR="00222A40">
        <w:rPr>
          <w:rFonts w:ascii="Arial" w:hAnsi="Arial" w:cs="Times New Roman"/>
          <w:noProof/>
        </w:rPr>
        <w:t>)</w:t>
      </w:r>
      <w:r w:rsidR="00313C74">
        <w:rPr>
          <w:rFonts w:ascii="Arial" w:hAnsi="Arial" w:cs="Times New Roman"/>
        </w:rPr>
        <w:fldChar w:fldCharType="end"/>
      </w:r>
      <w:r w:rsidRPr="008C4885">
        <w:rPr>
          <w:rFonts w:ascii="Arial" w:hAnsi="Arial" w:cs="Times New Roman"/>
        </w:rPr>
        <w:t xml:space="preserve">.  </w:t>
      </w:r>
      <w:r w:rsidR="00867920" w:rsidRPr="008C4885">
        <w:rPr>
          <w:rFonts w:ascii="Arial" w:hAnsi="Arial" w:cs="Times New Roman"/>
        </w:rPr>
        <w:t xml:space="preserve">For </w:t>
      </w:r>
      <w:r w:rsidR="00CE0C62" w:rsidRPr="008C4885">
        <w:rPr>
          <w:rFonts w:ascii="Arial" w:hAnsi="Arial" w:cs="Times New Roman"/>
        </w:rPr>
        <w:t>all other patients</w:t>
      </w:r>
      <w:r w:rsidR="00867920" w:rsidRPr="008C4885">
        <w:rPr>
          <w:rFonts w:ascii="Arial" w:hAnsi="Arial" w:cs="Times New Roman"/>
        </w:rPr>
        <w:t xml:space="preserve">, a saliva CRP will be sent. </w:t>
      </w:r>
      <w:r w:rsidR="00637279">
        <w:rPr>
          <w:rFonts w:ascii="Arial" w:hAnsi="Arial" w:cs="Times New Roman"/>
        </w:rPr>
        <w:t xml:space="preserve"> This particular test has not been studied in the context of acute paediatric lower respiratory tract infection; consequently, at this stage, one cannot predict whether higher salivary CRP levels will be seen in children with bacterial pneumonia.  However, we have received funding and are about to begin a prospective cohort study enrolling hospitalized children with viral bronchiolitis, bacterial complicated pneumonia, and community-acquired pneumonia (possibly bacterial) in whom salivary CRP will be assayed.  It will therefore be known whether salivary CRP is truly higher in children with bacterial pneumonia prior to the analysis of this proposed multicentre randomized trial.</w:t>
      </w:r>
    </w:p>
    <w:p w14:paraId="51A53C26" w14:textId="77777777" w:rsidR="00BA0DE7" w:rsidRDefault="00BA0DE7" w:rsidP="00601F89">
      <w:pPr>
        <w:spacing w:line="480" w:lineRule="auto"/>
        <w:jc w:val="both"/>
        <w:rPr>
          <w:rFonts w:ascii="Arial" w:hAnsi="Arial" w:cs="Times New Roman"/>
        </w:rPr>
      </w:pPr>
    </w:p>
    <w:p w14:paraId="0D8C63D3" w14:textId="6805072B" w:rsidR="00FE0CB2" w:rsidRPr="008C4885" w:rsidRDefault="00CE0C62" w:rsidP="00601F89">
      <w:pPr>
        <w:spacing w:line="480" w:lineRule="auto"/>
        <w:jc w:val="both"/>
        <w:rPr>
          <w:rFonts w:ascii="Arial" w:hAnsi="Arial" w:cs="Times New Roman"/>
        </w:rPr>
      </w:pPr>
      <w:r w:rsidRPr="008C4885">
        <w:rPr>
          <w:rFonts w:ascii="Arial" w:hAnsi="Arial" w:cs="Times New Roman"/>
        </w:rPr>
        <w:t>All patients will have nasopharyngeal swabs collected and tested for</w:t>
      </w:r>
      <w:r w:rsidR="00867920" w:rsidRPr="008C4885">
        <w:rPr>
          <w:rFonts w:ascii="Arial" w:hAnsi="Arial" w:cs="Times New Roman"/>
        </w:rPr>
        <w:t xml:space="preserve"> </w:t>
      </w:r>
      <w:r w:rsidRPr="008C4885">
        <w:rPr>
          <w:rFonts w:ascii="Arial" w:hAnsi="Arial" w:cs="Times New Roman"/>
        </w:rPr>
        <w:t xml:space="preserve">respiratory </w:t>
      </w:r>
      <w:r w:rsidR="00867920" w:rsidRPr="008C4885">
        <w:rPr>
          <w:rFonts w:ascii="Arial" w:hAnsi="Arial" w:cs="Times New Roman"/>
        </w:rPr>
        <w:t xml:space="preserve">viral pathogens.  </w:t>
      </w:r>
      <w:r w:rsidR="00FE0CB2" w:rsidRPr="008C4885">
        <w:rPr>
          <w:rFonts w:ascii="Arial" w:hAnsi="Arial" w:cs="Times New Roman"/>
        </w:rPr>
        <w:t xml:space="preserve">The multiplex respiratory virus polymerase chain reaction (PCR) testing panel in </w:t>
      </w:r>
      <w:r w:rsidR="00CF219F">
        <w:rPr>
          <w:rFonts w:ascii="Arial" w:hAnsi="Arial" w:cs="Times New Roman"/>
        </w:rPr>
        <w:t xml:space="preserve">clinical </w:t>
      </w:r>
      <w:r w:rsidR="00FE0CB2" w:rsidRPr="008C4885">
        <w:rPr>
          <w:rFonts w:ascii="Arial" w:hAnsi="Arial" w:cs="Times New Roman"/>
        </w:rPr>
        <w:t xml:space="preserve">use at McMaster Children’s Hospital detects </w:t>
      </w:r>
      <w:proofErr w:type="spellStart"/>
      <w:r w:rsidR="00FE0CB2" w:rsidRPr="008C4885">
        <w:rPr>
          <w:rFonts w:ascii="Arial" w:hAnsi="Arial" w:cs="Times New Roman"/>
        </w:rPr>
        <w:t>parainfluenza</w:t>
      </w:r>
      <w:proofErr w:type="spellEnd"/>
      <w:r w:rsidR="00FE0CB2" w:rsidRPr="008C4885">
        <w:rPr>
          <w:rFonts w:ascii="Arial" w:hAnsi="Arial" w:cs="Times New Roman"/>
        </w:rPr>
        <w:t xml:space="preserve"> 1/2/3, influenza A/B, RSV A/B, adenovirus, human </w:t>
      </w:r>
      <w:proofErr w:type="spellStart"/>
      <w:r w:rsidR="00FE0CB2" w:rsidRPr="008C4885">
        <w:rPr>
          <w:rFonts w:ascii="Arial" w:hAnsi="Arial" w:cs="Times New Roman"/>
        </w:rPr>
        <w:t>metapneumovirus</w:t>
      </w:r>
      <w:proofErr w:type="spellEnd"/>
      <w:r w:rsidR="00FE0CB2" w:rsidRPr="008C4885">
        <w:rPr>
          <w:rFonts w:ascii="Arial" w:hAnsi="Arial" w:cs="Times New Roman"/>
        </w:rPr>
        <w:t xml:space="preserve">, rhinovirus, and </w:t>
      </w:r>
      <w:proofErr w:type="spellStart"/>
      <w:r w:rsidR="00FE0CB2" w:rsidRPr="008C4885">
        <w:rPr>
          <w:rFonts w:ascii="Arial" w:hAnsi="Arial" w:cs="Times New Roman"/>
        </w:rPr>
        <w:t>enterovirus</w:t>
      </w:r>
      <w:proofErr w:type="spellEnd"/>
      <w:r w:rsidR="00FE0CB2" w:rsidRPr="008C4885">
        <w:rPr>
          <w:rFonts w:ascii="Arial" w:hAnsi="Arial" w:cs="Times New Roman"/>
        </w:rPr>
        <w:t xml:space="preserve">.  Should the epidemiology of viral infections in Ontario change significantly during the study period we will also have access to the </w:t>
      </w:r>
      <w:proofErr w:type="spellStart"/>
      <w:r w:rsidR="00FE0CB2" w:rsidRPr="008C4885">
        <w:rPr>
          <w:rFonts w:ascii="Arial" w:hAnsi="Arial" w:cs="Times New Roman"/>
        </w:rPr>
        <w:t>Luminex</w:t>
      </w:r>
      <w:proofErr w:type="spellEnd"/>
      <w:r w:rsidR="00FE0CB2" w:rsidRPr="008C4885">
        <w:rPr>
          <w:rFonts w:ascii="Arial" w:hAnsi="Arial" w:cs="Times New Roman"/>
        </w:rPr>
        <w:t xml:space="preserve"> </w:t>
      </w:r>
      <w:proofErr w:type="spellStart"/>
      <w:r w:rsidR="00FE0CB2" w:rsidRPr="008C4885">
        <w:rPr>
          <w:rFonts w:ascii="Arial" w:hAnsi="Arial" w:cs="Times New Roman"/>
        </w:rPr>
        <w:t>xTag</w:t>
      </w:r>
      <w:proofErr w:type="spellEnd"/>
      <w:r w:rsidR="00FE0CB2" w:rsidRPr="008C4885">
        <w:rPr>
          <w:rFonts w:ascii="Arial" w:hAnsi="Arial" w:cs="Times New Roman"/>
        </w:rPr>
        <w:t xml:space="preserve"> RVP testing panel, which also detects coronaviruses.  All NPS specimens will also </w:t>
      </w:r>
      <w:r w:rsidR="00CF219F">
        <w:rPr>
          <w:rFonts w:ascii="Arial" w:hAnsi="Arial" w:cs="Times New Roman"/>
        </w:rPr>
        <w:t xml:space="preserve">have incidence density of </w:t>
      </w:r>
      <w:r w:rsidR="00FE0CB2" w:rsidRPr="008C4885">
        <w:rPr>
          <w:rFonts w:ascii="Arial" w:hAnsi="Arial" w:cs="Times New Roman"/>
          <w:i/>
        </w:rPr>
        <w:t xml:space="preserve">Streptococcus pneumoniae </w:t>
      </w:r>
      <w:r w:rsidR="00FE0CB2" w:rsidRPr="008C4885">
        <w:rPr>
          <w:rFonts w:ascii="Arial" w:hAnsi="Arial" w:cs="Times New Roman"/>
        </w:rPr>
        <w:t xml:space="preserve">(target is </w:t>
      </w:r>
      <w:proofErr w:type="spellStart"/>
      <w:r w:rsidR="00FE0CB2" w:rsidRPr="008C4885">
        <w:rPr>
          <w:rFonts w:ascii="Arial" w:hAnsi="Arial" w:cs="Times New Roman"/>
          <w:i/>
        </w:rPr>
        <w:t>lytA</w:t>
      </w:r>
      <w:proofErr w:type="spellEnd"/>
      <w:r w:rsidR="006C123B">
        <w:rPr>
          <w:rFonts w:ascii="Arial" w:hAnsi="Arial" w:cs="Times New Roman"/>
        </w:rPr>
        <w:t xml:space="preserve">) </w:t>
      </w:r>
      <w:r w:rsidR="00CF219F">
        <w:rPr>
          <w:rFonts w:ascii="Arial" w:hAnsi="Arial" w:cs="Times New Roman"/>
        </w:rPr>
        <w:t>measured using a</w:t>
      </w:r>
      <w:r w:rsidR="006C123B">
        <w:rPr>
          <w:rFonts w:ascii="Arial" w:hAnsi="Arial" w:cs="Times New Roman"/>
        </w:rPr>
        <w:t xml:space="preserve"> quantitative PCR</w:t>
      </w:r>
      <w:r w:rsidR="00CF219F">
        <w:rPr>
          <w:rFonts w:ascii="Arial" w:hAnsi="Arial" w:cs="Times New Roman"/>
        </w:rPr>
        <w:t xml:space="preserve"> assay</w:t>
      </w:r>
      <w:r w:rsidR="00383A6D">
        <w:rPr>
          <w:rFonts w:ascii="Arial" w:hAnsi="Arial" w:cs="Times New Roman"/>
        </w:rPr>
        <w:t>; “high-level” colonization will be defined as &gt; 10 000 genome equivalents/mL specimen</w:t>
      </w:r>
      <w:r w:rsidR="006C123B">
        <w:rPr>
          <w:rFonts w:ascii="Arial" w:hAnsi="Arial" w:cs="Times New Roman"/>
        </w:rPr>
        <w:t xml:space="preserve">. </w:t>
      </w:r>
      <w:r w:rsidR="00FE0CB2" w:rsidRPr="008C4885">
        <w:rPr>
          <w:rFonts w:ascii="Arial" w:hAnsi="Arial" w:cs="Times New Roman"/>
        </w:rPr>
        <w:t xml:space="preserve"> To detect ‘atypical’ organisms, a loop-mediated isothermal amplification (LAMP) assay will be used to simultaneously detect </w:t>
      </w:r>
      <w:r w:rsidR="00FE0CB2" w:rsidRPr="008C4885">
        <w:rPr>
          <w:rFonts w:ascii="Arial" w:hAnsi="Arial" w:cs="Times New Roman"/>
          <w:i/>
        </w:rPr>
        <w:t xml:space="preserve">Mycoplasma pneumoniae, </w:t>
      </w:r>
      <w:proofErr w:type="spellStart"/>
      <w:r w:rsidR="00FE0CB2" w:rsidRPr="008C4885">
        <w:rPr>
          <w:rFonts w:ascii="Arial" w:hAnsi="Arial" w:cs="Times New Roman"/>
          <w:i/>
        </w:rPr>
        <w:t>Chlamydophila</w:t>
      </w:r>
      <w:proofErr w:type="spellEnd"/>
      <w:r w:rsidR="00FE0CB2" w:rsidRPr="008C4885">
        <w:rPr>
          <w:rFonts w:ascii="Arial" w:hAnsi="Arial" w:cs="Times New Roman"/>
          <w:i/>
        </w:rPr>
        <w:t xml:space="preserve"> pneumoniae, </w:t>
      </w:r>
      <w:r w:rsidR="00FE0CB2" w:rsidRPr="008C4885">
        <w:rPr>
          <w:rFonts w:ascii="Arial" w:hAnsi="Arial" w:cs="Times New Roman"/>
        </w:rPr>
        <w:t xml:space="preserve">and </w:t>
      </w:r>
      <w:r w:rsidR="00FE0CB2" w:rsidRPr="008C4885">
        <w:rPr>
          <w:rFonts w:ascii="Arial" w:hAnsi="Arial" w:cs="Times New Roman"/>
          <w:i/>
        </w:rPr>
        <w:t xml:space="preserve">Legionella </w:t>
      </w:r>
      <w:proofErr w:type="spellStart"/>
      <w:r w:rsidR="00FE0CB2" w:rsidRPr="008C4885">
        <w:rPr>
          <w:rFonts w:ascii="Arial" w:hAnsi="Arial" w:cs="Times New Roman"/>
          <w:i/>
        </w:rPr>
        <w:t>pneumophila</w:t>
      </w:r>
      <w:proofErr w:type="spellEnd"/>
      <w:r w:rsidR="00FE0CB2" w:rsidRPr="008C4885">
        <w:rPr>
          <w:rFonts w:ascii="Arial" w:hAnsi="Arial" w:cs="Times New Roman"/>
        </w:rPr>
        <w:t xml:space="preserve">.  </w:t>
      </w:r>
      <w:r w:rsidR="00313C74">
        <w:rPr>
          <w:rFonts w:ascii="Arial" w:hAnsi="Arial" w:cs="Times New Roman"/>
        </w:rPr>
        <w:t xml:space="preserve">It will be critically important to document what respiratory pathogens are present in each of the study participants both to expand our knowledge of the epidemiology of mild paediatric CAP in the current era as well as to permit sensitivity analyses; it is common to have viral-bacterial pulmonary coinfection, but logic would dictate that the probability of bacterial infection is </w:t>
      </w:r>
      <w:r w:rsidR="00406219">
        <w:rPr>
          <w:rFonts w:ascii="Arial" w:hAnsi="Arial" w:cs="Times New Roman"/>
        </w:rPr>
        <w:t xml:space="preserve">higher </w:t>
      </w:r>
      <w:r w:rsidR="00313C74">
        <w:rPr>
          <w:rFonts w:ascii="Arial" w:hAnsi="Arial" w:cs="Times New Roman"/>
        </w:rPr>
        <w:t>in a child with no viral/atypical pathogens detected than in a child with a positive NPS</w:t>
      </w:r>
      <w:r w:rsidR="00936163">
        <w:rPr>
          <w:rFonts w:ascii="Arial" w:hAnsi="Arial" w:cs="Times New Roman"/>
        </w:rPr>
        <w:t xml:space="preserve"> for a viral pathogen</w:t>
      </w:r>
      <w:r w:rsidR="00313C74">
        <w:rPr>
          <w:rFonts w:ascii="Arial" w:hAnsi="Arial" w:cs="Times New Roman"/>
        </w:rPr>
        <w:t>.</w:t>
      </w:r>
    </w:p>
    <w:p w14:paraId="69538C27" w14:textId="77777777" w:rsidR="005F03F2" w:rsidRDefault="005F03F2" w:rsidP="00601F89">
      <w:pPr>
        <w:autoSpaceDE w:val="0"/>
        <w:autoSpaceDN w:val="0"/>
        <w:adjustRightInd w:val="0"/>
        <w:spacing w:line="480" w:lineRule="auto"/>
        <w:jc w:val="both"/>
        <w:rPr>
          <w:rFonts w:ascii="Arial" w:hAnsi="Arial" w:cs="Times New Roman"/>
          <w:i/>
        </w:rPr>
      </w:pPr>
    </w:p>
    <w:p w14:paraId="660F191A" w14:textId="64D63FA1" w:rsidR="00E679F1" w:rsidRPr="00F66DA0" w:rsidRDefault="00FE0CB2" w:rsidP="00601F89">
      <w:pPr>
        <w:autoSpaceDE w:val="0"/>
        <w:autoSpaceDN w:val="0"/>
        <w:adjustRightInd w:val="0"/>
        <w:spacing w:line="480" w:lineRule="auto"/>
        <w:jc w:val="both"/>
        <w:rPr>
          <w:rFonts w:ascii="Arial" w:hAnsi="Arial" w:cs="Times New Roman"/>
          <w:i/>
        </w:rPr>
      </w:pPr>
      <w:r>
        <w:rPr>
          <w:rFonts w:ascii="Arial" w:hAnsi="Arial" w:cs="Times New Roman"/>
          <w:i/>
        </w:rPr>
        <w:t xml:space="preserve">4.3 </w:t>
      </w:r>
      <w:r w:rsidR="0037143F" w:rsidRPr="00FE0CB2">
        <w:rPr>
          <w:rFonts w:ascii="Arial" w:hAnsi="Arial" w:cs="Times New Roman"/>
          <w:i/>
        </w:rPr>
        <w:t>Randomization and group allocation.</w:t>
      </w:r>
      <w:r w:rsidR="00867920" w:rsidRPr="00FE0CB2">
        <w:rPr>
          <w:rFonts w:ascii="Arial" w:hAnsi="Arial" w:cs="Times New Roman"/>
          <w:i/>
        </w:rPr>
        <w:t xml:space="preserve">  </w:t>
      </w:r>
    </w:p>
    <w:p w14:paraId="26C7E239" w14:textId="23F0E8BF" w:rsidR="006C123B" w:rsidRPr="00F66DA0" w:rsidRDefault="006C123B" w:rsidP="00601F89">
      <w:pPr>
        <w:spacing w:line="480" w:lineRule="auto"/>
        <w:jc w:val="both"/>
        <w:rPr>
          <w:rFonts w:ascii="Arial" w:hAnsi="Arial" w:cs="Times New Roman"/>
          <w:i/>
        </w:rPr>
      </w:pPr>
      <w:r w:rsidRPr="002611DB">
        <w:rPr>
          <w:rFonts w:ascii="Arial" w:hAnsi="Arial" w:cs="Arial"/>
        </w:rPr>
        <w:t>Dr</w:t>
      </w:r>
      <w:r>
        <w:rPr>
          <w:rFonts w:ascii="Arial" w:hAnsi="Arial" w:cs="Arial"/>
        </w:rPr>
        <w:t>.</w:t>
      </w:r>
      <w:r w:rsidRPr="002611DB">
        <w:rPr>
          <w:rFonts w:ascii="Arial" w:hAnsi="Arial" w:cs="Arial"/>
        </w:rPr>
        <w:t xml:space="preserve"> </w:t>
      </w:r>
      <w:proofErr w:type="spellStart"/>
      <w:r w:rsidRPr="002611DB">
        <w:rPr>
          <w:rFonts w:ascii="Arial" w:hAnsi="Arial" w:cs="Arial"/>
        </w:rPr>
        <w:t>Thabane’s</w:t>
      </w:r>
      <w:proofErr w:type="spellEnd"/>
      <w:r w:rsidRPr="002611DB">
        <w:rPr>
          <w:rFonts w:ascii="Arial" w:hAnsi="Arial" w:cs="Arial"/>
        </w:rPr>
        <w:t xml:space="preserve"> Biostatistics Unit at St Joseph’s Healthcare </w:t>
      </w:r>
      <w:r>
        <w:rPr>
          <w:rFonts w:ascii="Arial" w:hAnsi="Arial" w:cs="Arial"/>
        </w:rPr>
        <w:t xml:space="preserve">Hamilton </w:t>
      </w:r>
      <w:r w:rsidRPr="002611DB">
        <w:rPr>
          <w:rFonts w:ascii="Arial" w:hAnsi="Arial" w:cs="Arial"/>
        </w:rPr>
        <w:t xml:space="preserve">will </w:t>
      </w:r>
      <w:r>
        <w:rPr>
          <w:rFonts w:ascii="Arial" w:hAnsi="Arial" w:cs="Arial"/>
        </w:rPr>
        <w:t>organize participant</w:t>
      </w:r>
      <w:r w:rsidRPr="002611DB">
        <w:rPr>
          <w:rFonts w:ascii="Arial" w:hAnsi="Arial" w:cs="Arial"/>
        </w:rPr>
        <w:t xml:space="preserve"> randomization usin</w:t>
      </w:r>
      <w:r>
        <w:rPr>
          <w:rFonts w:ascii="Arial" w:hAnsi="Arial" w:cs="Arial"/>
        </w:rPr>
        <w:t xml:space="preserve">g a centralized computer system </w:t>
      </w:r>
      <w:r w:rsidRPr="002611DB">
        <w:rPr>
          <w:rFonts w:ascii="Arial" w:hAnsi="Arial" w:cs="Arial"/>
        </w:rPr>
        <w:t>accessible by phone 24</w:t>
      </w:r>
      <w:r w:rsidR="00406219">
        <w:rPr>
          <w:rFonts w:ascii="Arial" w:hAnsi="Arial" w:cs="Arial"/>
        </w:rPr>
        <w:t xml:space="preserve"> hours per day, 7 days per week</w:t>
      </w:r>
      <w:r w:rsidRPr="002611DB">
        <w:rPr>
          <w:rFonts w:ascii="Arial" w:hAnsi="Arial" w:cs="Arial"/>
        </w:rPr>
        <w:t>.</w:t>
      </w:r>
      <w:r w:rsidRPr="0084091A">
        <w:rPr>
          <w:rFonts w:ascii="Times New Roman" w:hAnsi="Times New Roman" w:cs="Times New Roman"/>
        </w:rPr>
        <w:t xml:space="preserve"> </w:t>
      </w:r>
      <w:r>
        <w:rPr>
          <w:rFonts w:ascii="Arial" w:hAnsi="Arial" w:cs="Times New Roman"/>
        </w:rPr>
        <w:t>A randomization list</w:t>
      </w:r>
      <w:r w:rsidRPr="00F66DA0">
        <w:rPr>
          <w:rFonts w:ascii="Arial" w:hAnsi="Arial" w:cs="Times New Roman"/>
        </w:rPr>
        <w:t xml:space="preserve"> stratified by centre</w:t>
      </w:r>
      <w:r>
        <w:rPr>
          <w:rFonts w:ascii="Arial" w:hAnsi="Arial" w:cs="Times New Roman"/>
        </w:rPr>
        <w:t xml:space="preserve"> will be generated</w:t>
      </w:r>
      <w:r w:rsidRPr="00F66DA0">
        <w:rPr>
          <w:rFonts w:ascii="Arial" w:hAnsi="Arial" w:cs="Times New Roman"/>
        </w:rPr>
        <w:t xml:space="preserve"> such that participants can be assigned at random to one of the two study groups in a 1:1 ratio.  The randomization will be blocked </w:t>
      </w:r>
      <w:r>
        <w:rPr>
          <w:rFonts w:ascii="Arial" w:hAnsi="Arial" w:cs="Times New Roman"/>
        </w:rPr>
        <w:t>using</w:t>
      </w:r>
      <w:r w:rsidRPr="00F66DA0">
        <w:rPr>
          <w:rFonts w:ascii="Arial" w:hAnsi="Arial" w:cs="Times New Roman"/>
        </w:rPr>
        <w:t xml:space="preserve"> random block sizes of 2, 4, and 6. </w:t>
      </w:r>
      <w:r w:rsidR="00313C74">
        <w:rPr>
          <w:rFonts w:ascii="Arial" w:hAnsi="Arial" w:cs="Times New Roman"/>
        </w:rPr>
        <w:t xml:space="preserve"> The blocks will be of random sizes to provide another layer of protection to the blinding process, so that neither the RAs nor the investigators know </w:t>
      </w:r>
      <w:r w:rsidR="00936163">
        <w:rPr>
          <w:rFonts w:ascii="Arial" w:hAnsi="Arial" w:cs="Times New Roman"/>
        </w:rPr>
        <w:t xml:space="preserve">into </w:t>
      </w:r>
      <w:r w:rsidR="00313C74">
        <w:rPr>
          <w:rFonts w:ascii="Arial" w:hAnsi="Arial" w:cs="Times New Roman"/>
        </w:rPr>
        <w:t>which groups the participants are randomized.</w:t>
      </w:r>
    </w:p>
    <w:p w14:paraId="4534B412" w14:textId="77777777" w:rsidR="005F03F2" w:rsidRDefault="005F03F2" w:rsidP="00601F89">
      <w:pPr>
        <w:spacing w:line="480" w:lineRule="auto"/>
        <w:jc w:val="both"/>
        <w:rPr>
          <w:rFonts w:ascii="Arial" w:hAnsi="Arial" w:cs="Times New Roman"/>
          <w:i/>
        </w:rPr>
      </w:pPr>
    </w:p>
    <w:p w14:paraId="6AEFBE4E" w14:textId="77FFA42B" w:rsidR="00B1374E" w:rsidRDefault="00B1374E" w:rsidP="00601F89">
      <w:pPr>
        <w:spacing w:line="480" w:lineRule="auto"/>
        <w:jc w:val="both"/>
        <w:rPr>
          <w:rFonts w:ascii="Arial" w:hAnsi="Arial" w:cs="Times New Roman"/>
          <w:i/>
        </w:rPr>
      </w:pPr>
      <w:r>
        <w:rPr>
          <w:rFonts w:ascii="Arial" w:hAnsi="Arial" w:cs="Times New Roman"/>
          <w:i/>
        </w:rPr>
        <w:t>4.4 Proposed methods for protecting against other sources of bias</w:t>
      </w:r>
    </w:p>
    <w:p w14:paraId="054EADFB" w14:textId="69DEEDE5" w:rsidR="00E17DB9" w:rsidRPr="00E17DB9" w:rsidRDefault="00E17DB9" w:rsidP="00601F89">
      <w:pPr>
        <w:spacing w:line="480" w:lineRule="auto"/>
        <w:jc w:val="both"/>
        <w:rPr>
          <w:rFonts w:ascii="Arial" w:hAnsi="Arial" w:cs="Times New Roman"/>
        </w:rPr>
      </w:pPr>
      <w:r>
        <w:rPr>
          <w:rFonts w:ascii="Arial" w:hAnsi="Arial" w:cs="Times New Roman"/>
        </w:rPr>
        <w:t xml:space="preserve">To reduce the possibility of selection bias, all children who are diagnosed with CAP in the EDs of MCH and CHEO will be screened and approached to participate.  It will be substantially harder to </w:t>
      </w:r>
      <w:r w:rsidR="006A2D25">
        <w:rPr>
          <w:rFonts w:ascii="Arial" w:hAnsi="Arial" w:cs="Times New Roman"/>
        </w:rPr>
        <w:t xml:space="preserve">recruit </w:t>
      </w:r>
      <w:r>
        <w:rPr>
          <w:rFonts w:ascii="Arial" w:hAnsi="Arial" w:cs="Times New Roman"/>
        </w:rPr>
        <w:t>potential participants who present in the middle of the night</w:t>
      </w:r>
      <w:r w:rsidR="006A2D25">
        <w:rPr>
          <w:rFonts w:ascii="Arial" w:hAnsi="Arial" w:cs="Times New Roman"/>
        </w:rPr>
        <w:t xml:space="preserve">; this may </w:t>
      </w:r>
      <w:r>
        <w:rPr>
          <w:rFonts w:ascii="Arial" w:hAnsi="Arial" w:cs="Times New Roman"/>
        </w:rPr>
        <w:t>introduce bias if those children are different than those who present during the day and early evening</w:t>
      </w:r>
      <w:r w:rsidR="006A2D25">
        <w:rPr>
          <w:rFonts w:ascii="Arial" w:hAnsi="Arial" w:cs="Times New Roman"/>
        </w:rPr>
        <w:t>.</w:t>
      </w:r>
      <w:r>
        <w:rPr>
          <w:rFonts w:ascii="Arial" w:hAnsi="Arial" w:cs="Times New Roman"/>
        </w:rPr>
        <w:t xml:space="preserve"> </w:t>
      </w:r>
      <w:r w:rsidR="006A2D25">
        <w:rPr>
          <w:rFonts w:ascii="Arial" w:hAnsi="Arial" w:cs="Times New Roman"/>
        </w:rPr>
        <w:t>W</w:t>
      </w:r>
      <w:r>
        <w:rPr>
          <w:rFonts w:ascii="Arial" w:hAnsi="Arial" w:cs="Times New Roman"/>
        </w:rPr>
        <w:t>e will attempt to minimize this threat to validity by contacting potential participant</w:t>
      </w:r>
      <w:r w:rsidR="006A2D25">
        <w:rPr>
          <w:rFonts w:ascii="Arial" w:hAnsi="Arial" w:cs="Times New Roman"/>
        </w:rPr>
        <w:t>s who present during the night</w:t>
      </w:r>
      <w:r>
        <w:rPr>
          <w:rFonts w:ascii="Arial" w:hAnsi="Arial" w:cs="Times New Roman"/>
        </w:rPr>
        <w:t xml:space="preserve"> at home the next day.  Randomization and allocation will proceed as described above.  As it is impossible to precisely match the taste and appearance of the placebo to the amoxicillin suspension, we have planned a two-series medication system (‘series A’ and ‘series B’) to prevent </w:t>
      </w:r>
      <w:proofErr w:type="spellStart"/>
      <w:r>
        <w:rPr>
          <w:rFonts w:ascii="Arial" w:hAnsi="Arial" w:cs="Times New Roman"/>
        </w:rPr>
        <w:t>unblinding</w:t>
      </w:r>
      <w:proofErr w:type="spellEnd"/>
      <w:r>
        <w:rPr>
          <w:rFonts w:ascii="Arial" w:hAnsi="Arial" w:cs="Times New Roman"/>
        </w:rPr>
        <w:t xml:space="preserve"> by ensuring that all participants change medications after 5 days.  </w:t>
      </w:r>
    </w:p>
    <w:p w14:paraId="30B50FB4" w14:textId="77777777" w:rsidR="00E17DB9" w:rsidRDefault="00E17DB9" w:rsidP="00601F89">
      <w:pPr>
        <w:spacing w:line="480" w:lineRule="auto"/>
        <w:jc w:val="both"/>
        <w:rPr>
          <w:rFonts w:ascii="Arial" w:hAnsi="Arial" w:cs="Times New Roman"/>
          <w:i/>
        </w:rPr>
      </w:pPr>
    </w:p>
    <w:p w14:paraId="7C5AC9C1" w14:textId="63C5369E" w:rsidR="00FE0CB2" w:rsidRPr="00FE0CB2" w:rsidRDefault="00E17DB9" w:rsidP="00601F89">
      <w:pPr>
        <w:spacing w:line="480" w:lineRule="auto"/>
        <w:jc w:val="both"/>
        <w:rPr>
          <w:rFonts w:ascii="Arial" w:hAnsi="Arial" w:cs="Times New Roman"/>
          <w:i/>
        </w:rPr>
      </w:pPr>
      <w:r>
        <w:rPr>
          <w:rFonts w:ascii="Arial" w:hAnsi="Arial" w:cs="Times New Roman"/>
          <w:i/>
        </w:rPr>
        <w:t>4.5</w:t>
      </w:r>
      <w:r w:rsidR="00FE0CB2">
        <w:rPr>
          <w:rFonts w:ascii="Arial" w:hAnsi="Arial" w:cs="Times New Roman"/>
          <w:i/>
        </w:rPr>
        <w:t xml:space="preserve"> Participant follow-up</w:t>
      </w:r>
    </w:p>
    <w:p w14:paraId="274E707E" w14:textId="1FC93C6A" w:rsidR="00FE0CB2" w:rsidRPr="00FE0CB2" w:rsidRDefault="00E17DB9" w:rsidP="00601F89">
      <w:pPr>
        <w:spacing w:line="480" w:lineRule="auto"/>
        <w:jc w:val="both"/>
        <w:rPr>
          <w:rFonts w:ascii="Arial" w:hAnsi="Arial" w:cs="Times New Roman"/>
          <w:i/>
        </w:rPr>
      </w:pPr>
      <w:r>
        <w:rPr>
          <w:rFonts w:ascii="Arial" w:hAnsi="Arial" w:cs="Times New Roman"/>
          <w:i/>
        </w:rPr>
        <w:t>4.5</w:t>
      </w:r>
      <w:r w:rsidR="00FE0CB2">
        <w:rPr>
          <w:rFonts w:ascii="Arial" w:hAnsi="Arial" w:cs="Times New Roman"/>
          <w:i/>
        </w:rPr>
        <w:t xml:space="preserve">.1 </w:t>
      </w:r>
      <w:r w:rsidR="008A24DD" w:rsidRPr="00FE0CB2">
        <w:rPr>
          <w:rFonts w:ascii="Arial" w:hAnsi="Arial" w:cs="Times New Roman"/>
          <w:i/>
        </w:rPr>
        <w:t>F</w:t>
      </w:r>
      <w:r w:rsidR="00867920" w:rsidRPr="00FE0CB2">
        <w:rPr>
          <w:rFonts w:ascii="Arial" w:hAnsi="Arial" w:cs="Times New Roman"/>
          <w:i/>
        </w:rPr>
        <w:t>req</w:t>
      </w:r>
      <w:r w:rsidR="008A24DD" w:rsidRPr="00FE0CB2">
        <w:rPr>
          <w:rFonts w:ascii="Arial" w:hAnsi="Arial" w:cs="Times New Roman"/>
          <w:i/>
        </w:rPr>
        <w:t>uency and duration of follow-up.</w:t>
      </w:r>
      <w:r w:rsidR="00867920" w:rsidRPr="00FE0CB2">
        <w:rPr>
          <w:rFonts w:ascii="Arial" w:hAnsi="Arial" w:cs="Times New Roman"/>
          <w:i/>
        </w:rPr>
        <w:t xml:space="preserve"> </w:t>
      </w:r>
    </w:p>
    <w:p w14:paraId="1457AF78" w14:textId="285965D3" w:rsidR="00867920" w:rsidRPr="008C4885" w:rsidRDefault="00867920" w:rsidP="00601F89">
      <w:pPr>
        <w:spacing w:line="480" w:lineRule="auto"/>
        <w:jc w:val="both"/>
        <w:rPr>
          <w:rFonts w:ascii="Arial" w:hAnsi="Arial" w:cs="Times New Roman"/>
          <w:i/>
        </w:rPr>
      </w:pPr>
      <w:r w:rsidRPr="008C4885">
        <w:rPr>
          <w:rFonts w:ascii="Arial" w:hAnsi="Arial" w:cs="Times New Roman"/>
        </w:rPr>
        <w:t>Outcome data will be collected both by the participants’ caregivers in a</w:t>
      </w:r>
      <w:r w:rsidR="00AE6A77" w:rsidRPr="008C4885">
        <w:rPr>
          <w:rFonts w:ascii="Arial" w:hAnsi="Arial" w:cs="Times New Roman"/>
        </w:rPr>
        <w:t xml:space="preserve"> symptom diary </w:t>
      </w:r>
      <w:r w:rsidR="003B4406" w:rsidRPr="008C4885">
        <w:rPr>
          <w:rFonts w:ascii="Arial" w:hAnsi="Arial" w:cs="Times New Roman"/>
        </w:rPr>
        <w:t xml:space="preserve">(previously pilot-tested) </w:t>
      </w:r>
      <w:r w:rsidR="00AE6A77" w:rsidRPr="008C4885">
        <w:rPr>
          <w:rFonts w:ascii="Arial" w:hAnsi="Arial" w:cs="Times New Roman"/>
        </w:rPr>
        <w:t>and</w:t>
      </w:r>
      <w:r w:rsidRPr="008C4885">
        <w:rPr>
          <w:rFonts w:ascii="Arial" w:hAnsi="Arial" w:cs="Times New Roman"/>
        </w:rPr>
        <w:t xml:space="preserve"> by the </w:t>
      </w:r>
      <w:r w:rsidR="003B4406" w:rsidRPr="008C4885">
        <w:rPr>
          <w:rFonts w:ascii="Arial" w:hAnsi="Arial" w:cs="Times New Roman"/>
        </w:rPr>
        <w:t>RA</w:t>
      </w:r>
      <w:r w:rsidR="00AE6A77" w:rsidRPr="008C4885">
        <w:rPr>
          <w:rFonts w:ascii="Arial" w:hAnsi="Arial" w:cs="Times New Roman"/>
        </w:rPr>
        <w:t>.</w:t>
      </w:r>
      <w:r w:rsidRPr="008C4885">
        <w:rPr>
          <w:rFonts w:ascii="Arial" w:hAnsi="Arial" w:cs="Times New Roman"/>
        </w:rPr>
        <w:t xml:space="preserve">  </w:t>
      </w:r>
      <w:r w:rsidR="00E2288A">
        <w:rPr>
          <w:rFonts w:ascii="Arial" w:hAnsi="Arial" w:cs="Times New Roman"/>
        </w:rPr>
        <w:t xml:space="preserve">Diary forms will inquire to symptoms and signs relevant to the secondary outcomes (see 4.6.2, ‘Secondary outcomes’, below); caregivers will be asked to fill out a diary form daily for the 10 days post-enrolment.  </w:t>
      </w:r>
      <w:r w:rsidRPr="008C4885">
        <w:rPr>
          <w:rFonts w:ascii="Arial" w:hAnsi="Arial" w:cs="Times New Roman"/>
        </w:rPr>
        <w:t xml:space="preserve">The </w:t>
      </w:r>
      <w:r w:rsidR="003B4406" w:rsidRPr="008C4885">
        <w:rPr>
          <w:rFonts w:ascii="Arial" w:hAnsi="Arial" w:cs="Times New Roman"/>
        </w:rPr>
        <w:t>RA</w:t>
      </w:r>
      <w:r w:rsidRPr="008C4885">
        <w:rPr>
          <w:rFonts w:ascii="Arial" w:hAnsi="Arial" w:cs="Times New Roman"/>
        </w:rPr>
        <w:t xml:space="preserve"> will contact the participants three times (day 3-5, day 7-10, and one month after enrollment) to verify clinical stability, to reinforce adherence to the diary, and to troubleshoot problems. </w:t>
      </w:r>
      <w:r w:rsidR="00E6681E">
        <w:rPr>
          <w:rFonts w:ascii="Arial" w:hAnsi="Arial" w:cs="Times New Roman"/>
        </w:rPr>
        <w:t xml:space="preserve"> </w:t>
      </w:r>
      <w:r w:rsidR="0093759C">
        <w:rPr>
          <w:rFonts w:ascii="Arial" w:hAnsi="Arial" w:cs="Times New Roman"/>
        </w:rPr>
        <w:t xml:space="preserve">The first telephone contact is critical to ensure that no participants with persistent fever </w:t>
      </w:r>
      <w:r w:rsidR="006A2D25">
        <w:rPr>
          <w:rFonts w:ascii="Arial" w:hAnsi="Arial" w:cs="Times New Roman"/>
        </w:rPr>
        <w:t xml:space="preserve">might possibly be </w:t>
      </w:r>
      <w:r w:rsidR="0093759C">
        <w:rPr>
          <w:rFonts w:ascii="Arial" w:hAnsi="Arial" w:cs="Times New Roman"/>
        </w:rPr>
        <w:t>randomized to short-course therapy; p</w:t>
      </w:r>
      <w:r w:rsidR="00E6681E">
        <w:rPr>
          <w:rFonts w:ascii="Arial" w:hAnsi="Arial" w:cs="Times New Roman"/>
        </w:rPr>
        <w:t xml:space="preserve">arents will </w:t>
      </w:r>
      <w:r w:rsidR="0093759C">
        <w:rPr>
          <w:rFonts w:ascii="Arial" w:hAnsi="Arial" w:cs="Times New Roman"/>
        </w:rPr>
        <w:t xml:space="preserve">also </w:t>
      </w:r>
      <w:r w:rsidR="00E6681E">
        <w:rPr>
          <w:rFonts w:ascii="Arial" w:hAnsi="Arial" w:cs="Times New Roman"/>
        </w:rPr>
        <w:t>be reminded to contact the RA should they develop fever after day 4</w:t>
      </w:r>
      <w:r w:rsidR="00CF219F">
        <w:rPr>
          <w:rFonts w:ascii="Arial" w:hAnsi="Arial" w:cs="Times New Roman"/>
        </w:rPr>
        <w:t xml:space="preserve"> and </w:t>
      </w:r>
      <w:r w:rsidR="0093759C">
        <w:rPr>
          <w:rFonts w:ascii="Arial" w:hAnsi="Arial" w:cs="Times New Roman"/>
        </w:rPr>
        <w:t>any participant with persistent/</w:t>
      </w:r>
      <w:r w:rsidR="00CF219F">
        <w:rPr>
          <w:rFonts w:ascii="Arial" w:hAnsi="Arial" w:cs="Times New Roman"/>
        </w:rPr>
        <w:t>recrudescent illness will be invited to be assessed by a co-investigator</w:t>
      </w:r>
      <w:r w:rsidR="00E6681E">
        <w:rPr>
          <w:rFonts w:ascii="Arial" w:hAnsi="Arial" w:cs="Times New Roman"/>
        </w:rPr>
        <w:t xml:space="preserve">.  </w:t>
      </w:r>
      <w:r w:rsidR="0068034F">
        <w:rPr>
          <w:rFonts w:ascii="Arial" w:hAnsi="Arial" w:cs="Times New Roman"/>
        </w:rPr>
        <w:t>As noted above, any</w:t>
      </w:r>
      <w:r w:rsidR="0093759C" w:rsidRPr="008C4885">
        <w:rPr>
          <w:rFonts w:ascii="Arial" w:hAnsi="Arial" w:cs="Times New Roman"/>
        </w:rPr>
        <w:t xml:space="preserve"> study participant with persistent fever &gt;72h after beginning the study medication will be re-assessed as necessary and will complete at least 10 days of (open-label) amoxicillin.  </w:t>
      </w:r>
      <w:r w:rsidR="0093759C">
        <w:rPr>
          <w:rFonts w:ascii="Arial" w:hAnsi="Arial" w:cs="Times New Roman"/>
        </w:rPr>
        <w:t xml:space="preserve">The phone call at 7-10 days will be used to verify the absence of recrudescent illness and to collect data in the event that the caregiver does not fully complete the symptom diary.  </w:t>
      </w:r>
      <w:r w:rsidR="00AE6A77" w:rsidRPr="008C4885">
        <w:rPr>
          <w:rFonts w:ascii="Arial" w:hAnsi="Arial" w:cs="Times New Roman"/>
        </w:rPr>
        <w:t>Participants</w:t>
      </w:r>
      <w:r w:rsidRPr="008C4885">
        <w:rPr>
          <w:rFonts w:ascii="Arial" w:hAnsi="Arial" w:cs="Times New Roman"/>
        </w:rPr>
        <w:t xml:space="preserve"> will return to the hospital for a visit between day 14-18 to deliver the symptom diaries, </w:t>
      </w:r>
      <w:r w:rsidR="00AE6A77" w:rsidRPr="008C4885">
        <w:rPr>
          <w:rFonts w:ascii="Arial" w:hAnsi="Arial" w:cs="Times New Roman"/>
        </w:rPr>
        <w:t>all</w:t>
      </w:r>
      <w:r w:rsidRPr="008C4885">
        <w:rPr>
          <w:rFonts w:ascii="Arial" w:hAnsi="Arial" w:cs="Times New Roman"/>
        </w:rPr>
        <w:t xml:space="preserve"> medication containers, and to permit assessment by</w:t>
      </w:r>
      <w:r w:rsidR="001E1D98" w:rsidRPr="008C4885">
        <w:rPr>
          <w:rFonts w:ascii="Arial" w:hAnsi="Arial" w:cs="Times New Roman"/>
        </w:rPr>
        <w:t xml:space="preserve"> a physician or nurse either in the ED or a paediatric outpatient clinic</w:t>
      </w:r>
      <w:r w:rsidRPr="008C4885">
        <w:rPr>
          <w:rFonts w:ascii="Arial" w:hAnsi="Arial" w:cs="Times New Roman"/>
        </w:rPr>
        <w:t xml:space="preserve">. </w:t>
      </w:r>
    </w:p>
    <w:p w14:paraId="11ECF2B4" w14:textId="77777777" w:rsidR="005F03F2" w:rsidRDefault="005F03F2" w:rsidP="00601F89">
      <w:pPr>
        <w:spacing w:line="480" w:lineRule="auto"/>
        <w:jc w:val="both"/>
        <w:rPr>
          <w:rFonts w:ascii="Arial" w:hAnsi="Arial" w:cs="Times New Roman"/>
          <w:i/>
        </w:rPr>
      </w:pPr>
    </w:p>
    <w:p w14:paraId="02F35328" w14:textId="0154604E" w:rsidR="00867920" w:rsidRPr="00FE0CB2" w:rsidRDefault="00E17DB9" w:rsidP="00601F89">
      <w:pPr>
        <w:spacing w:line="480" w:lineRule="auto"/>
        <w:jc w:val="both"/>
        <w:rPr>
          <w:rFonts w:ascii="Arial" w:hAnsi="Arial" w:cs="Times New Roman"/>
          <w:i/>
        </w:rPr>
      </w:pPr>
      <w:r>
        <w:rPr>
          <w:rFonts w:ascii="Arial" w:hAnsi="Arial" w:cs="Times New Roman"/>
          <w:i/>
        </w:rPr>
        <w:t>4.6</w:t>
      </w:r>
      <w:r w:rsidR="00FE0CB2">
        <w:rPr>
          <w:rFonts w:ascii="Arial" w:hAnsi="Arial" w:cs="Times New Roman"/>
          <w:i/>
        </w:rPr>
        <w:t xml:space="preserve"> Proposed outcome measures.</w:t>
      </w:r>
    </w:p>
    <w:p w14:paraId="3D53B9C8" w14:textId="051BF3CC" w:rsidR="00FE0CB2" w:rsidRPr="00FE0CB2" w:rsidRDefault="00E17DB9" w:rsidP="00601F89">
      <w:pPr>
        <w:spacing w:line="480" w:lineRule="auto"/>
        <w:jc w:val="both"/>
        <w:rPr>
          <w:rFonts w:ascii="Arial" w:hAnsi="Arial" w:cs="Times New Roman"/>
          <w:i/>
        </w:rPr>
      </w:pPr>
      <w:r>
        <w:rPr>
          <w:rFonts w:ascii="Arial" w:hAnsi="Arial" w:cs="Times New Roman"/>
          <w:i/>
        </w:rPr>
        <w:t>4.6</w:t>
      </w:r>
      <w:r w:rsidR="00FE0CB2">
        <w:rPr>
          <w:rFonts w:ascii="Arial" w:hAnsi="Arial" w:cs="Times New Roman"/>
          <w:i/>
        </w:rPr>
        <w:t>.1 Primary outcome - early clinical cure</w:t>
      </w:r>
      <w:r w:rsidR="00867920" w:rsidRPr="00FE0CB2">
        <w:rPr>
          <w:rFonts w:ascii="Arial" w:hAnsi="Arial" w:cs="Times New Roman"/>
          <w:i/>
        </w:rPr>
        <w:t xml:space="preserve">  </w:t>
      </w:r>
    </w:p>
    <w:p w14:paraId="2687F06C" w14:textId="6E9DB0CB" w:rsidR="00A44591" w:rsidRDefault="00867920" w:rsidP="00601F89">
      <w:pPr>
        <w:spacing w:line="480" w:lineRule="auto"/>
        <w:jc w:val="both"/>
        <w:rPr>
          <w:rFonts w:ascii="Arial" w:hAnsi="Arial" w:cs="Times New Roman"/>
        </w:rPr>
      </w:pPr>
      <w:r w:rsidRPr="008C4885">
        <w:rPr>
          <w:rFonts w:ascii="Arial" w:hAnsi="Arial" w:cs="Times New Roman"/>
        </w:rPr>
        <w:t xml:space="preserve">The primary outcome, early clinical cure, will be defined by meeting all of the following criteria: 1) </w:t>
      </w:r>
      <w:r w:rsidR="00E6681E">
        <w:rPr>
          <w:rFonts w:ascii="Arial" w:hAnsi="Arial" w:cs="Times New Roman"/>
        </w:rPr>
        <w:t>significant improvement in</w:t>
      </w:r>
      <w:r w:rsidR="002D5A9A">
        <w:rPr>
          <w:rFonts w:ascii="Arial" w:hAnsi="Arial" w:cs="Times New Roman"/>
        </w:rPr>
        <w:t xml:space="preserve"> dyspnoea</w:t>
      </w:r>
      <w:r w:rsidRPr="008C4885">
        <w:rPr>
          <w:rFonts w:ascii="Arial" w:hAnsi="Arial" w:cs="Times New Roman"/>
        </w:rPr>
        <w:t xml:space="preserve"> and increased work of breathing</w:t>
      </w:r>
      <w:r w:rsidR="002D5A9A">
        <w:rPr>
          <w:rFonts w:ascii="Arial" w:hAnsi="Arial" w:cs="Times New Roman"/>
        </w:rPr>
        <w:t>, and no recorded tachypnoea,</w:t>
      </w:r>
      <w:r w:rsidRPr="008C4885">
        <w:rPr>
          <w:rFonts w:ascii="Arial" w:hAnsi="Arial" w:cs="Times New Roman"/>
        </w:rPr>
        <w:t xml:space="preserve"> </w:t>
      </w:r>
      <w:r w:rsidR="002D5A9A">
        <w:rPr>
          <w:rFonts w:ascii="Arial" w:hAnsi="Arial" w:cs="Times New Roman"/>
        </w:rPr>
        <w:t>at</w:t>
      </w:r>
      <w:r w:rsidRPr="008C4885">
        <w:rPr>
          <w:rFonts w:ascii="Arial" w:hAnsi="Arial" w:cs="Times New Roman"/>
        </w:rPr>
        <w:t xml:space="preserve"> the day 14-18 follow-up visit; 2) </w:t>
      </w:r>
      <w:r w:rsidR="00E6681E">
        <w:rPr>
          <w:rFonts w:ascii="Arial" w:hAnsi="Arial" w:cs="Times New Roman"/>
        </w:rPr>
        <w:t>no more than 1 fever spike (as noted in the definition of CAP)</w:t>
      </w:r>
      <w:r w:rsidRPr="008C4885">
        <w:rPr>
          <w:rFonts w:ascii="Arial" w:hAnsi="Arial" w:cs="Times New Roman"/>
        </w:rPr>
        <w:t xml:space="preserve"> </w:t>
      </w:r>
      <w:r w:rsidR="00BF7534">
        <w:rPr>
          <w:rFonts w:ascii="Arial" w:hAnsi="Arial" w:cs="Times New Roman"/>
        </w:rPr>
        <w:t xml:space="preserve">as a result of bacterial respiratory illness </w:t>
      </w:r>
      <w:r w:rsidR="001E1D98" w:rsidRPr="008C4885">
        <w:rPr>
          <w:rFonts w:ascii="Arial" w:hAnsi="Arial" w:cs="Times New Roman"/>
        </w:rPr>
        <w:t xml:space="preserve">from day 4 </w:t>
      </w:r>
      <w:r w:rsidRPr="008C4885">
        <w:rPr>
          <w:rFonts w:ascii="Arial" w:hAnsi="Arial" w:cs="Times New Roman"/>
        </w:rPr>
        <w:t xml:space="preserve">up to and including the day 14-18 follow-up visit; and 3) lack of a requirement for additional antibacterials or admission to hospital because of persistent/progressive lower respiratory illness during the 2 weeks after enrollment. </w:t>
      </w:r>
      <w:r w:rsidR="00A44591">
        <w:rPr>
          <w:rFonts w:ascii="Arial" w:hAnsi="Arial" w:cs="Times New Roman"/>
        </w:rPr>
        <w:t xml:space="preserve"> </w:t>
      </w:r>
      <w:r w:rsidR="00A44591" w:rsidRPr="008C4885">
        <w:rPr>
          <w:rFonts w:ascii="Arial" w:hAnsi="Arial" w:cs="Times New Roman"/>
        </w:rPr>
        <w:t xml:space="preserve">This definition of clinical cure is similar to that used in </w:t>
      </w:r>
      <w:r w:rsidR="00A44591">
        <w:rPr>
          <w:rFonts w:ascii="Arial" w:hAnsi="Arial" w:cs="Times New Roman"/>
        </w:rPr>
        <w:t xml:space="preserve">other </w:t>
      </w:r>
      <w:r w:rsidR="00A44591" w:rsidRPr="008C4885">
        <w:rPr>
          <w:rFonts w:ascii="Arial" w:hAnsi="Arial" w:cs="Times New Roman"/>
        </w:rPr>
        <w:t xml:space="preserve">studies of 5-day CAP therapy in children </w:t>
      </w:r>
      <w:r w:rsidR="00A44591" w:rsidRPr="008C4885">
        <w:rPr>
          <w:rFonts w:ascii="Arial" w:hAnsi="Arial" w:cs="Times New Roman"/>
        </w:rPr>
        <w:fldChar w:fldCharType="begin">
          <w:fldData xml:space="preserve">PEVuZE5vdGU+PENpdGU+PEF1dGhvcj5IYXJyaXM8L0F1dGhvcj48WWVhcj4xOTk4PC9ZZWFyPjxS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am91cm5hbDwvYWJici0xPjwvYWx0LXBlcmlvZGljYWw+PHBhZ2VzPjg2NS03MTwvcGFnZXM+PHZv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PEVuZE5vdGU+PENpdGU+PEF1dGhvcj5IYXJyaXM8L0F1dGhvcj48WWVhcj4xOTk4PC9ZZWFyPjxS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am91cm5hbDwvYWJici0xPjwvYWx0LXBlcmlvZGljYWw+PHBhZ2VzPjg2NS03MTwvcGFnZXM+PHZv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A44591" w:rsidRPr="008C4885">
        <w:rPr>
          <w:rFonts w:ascii="Arial" w:hAnsi="Arial" w:cs="Times New Roman"/>
        </w:rPr>
      </w:r>
      <w:r w:rsidR="00A44591" w:rsidRPr="008C4885">
        <w:rPr>
          <w:rFonts w:ascii="Arial" w:hAnsi="Arial" w:cs="Times New Roman"/>
        </w:rPr>
        <w:fldChar w:fldCharType="separate"/>
      </w:r>
      <w:r w:rsidR="00664664">
        <w:rPr>
          <w:rFonts w:ascii="Arial" w:hAnsi="Arial" w:cs="Times New Roman"/>
          <w:noProof/>
        </w:rPr>
        <w:t>(</w:t>
      </w:r>
      <w:hyperlink w:anchor="_ENREF_49" w:tooltip="Harris, 1998 #3925" w:history="1">
        <w:r w:rsidR="00670891">
          <w:rPr>
            <w:rFonts w:ascii="Arial" w:hAnsi="Arial" w:cs="Times New Roman"/>
            <w:noProof/>
          </w:rPr>
          <w:t>49</w:t>
        </w:r>
      </w:hyperlink>
      <w:r w:rsidR="00664664">
        <w:rPr>
          <w:rFonts w:ascii="Arial" w:hAnsi="Arial" w:cs="Times New Roman"/>
          <w:noProof/>
        </w:rPr>
        <w:t>)</w:t>
      </w:r>
      <w:r w:rsidR="00A44591" w:rsidRPr="008C4885">
        <w:rPr>
          <w:rFonts w:ascii="Arial" w:hAnsi="Arial" w:cs="Times New Roman"/>
        </w:rPr>
        <w:fldChar w:fldCharType="end"/>
      </w:r>
      <w:r w:rsidR="00A44591" w:rsidRPr="008C4885">
        <w:rPr>
          <w:rFonts w:ascii="Arial" w:hAnsi="Arial" w:cs="Times New Roman"/>
        </w:rPr>
        <w:t xml:space="preserve"> and adults </w:t>
      </w:r>
      <w:r w:rsidR="00A44591" w:rsidRPr="008C4885">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A44591" w:rsidRPr="008C4885">
        <w:rPr>
          <w:rFonts w:ascii="Arial" w:hAnsi="Arial" w:cs="Times New Roman"/>
        </w:rPr>
      </w:r>
      <w:r w:rsidR="00A44591" w:rsidRPr="008C4885">
        <w:rPr>
          <w:rFonts w:ascii="Arial" w:hAnsi="Arial" w:cs="Times New Roman"/>
        </w:rPr>
        <w:fldChar w:fldCharType="separate"/>
      </w:r>
      <w:r w:rsidR="00664664">
        <w:rPr>
          <w:rFonts w:ascii="Arial" w:hAnsi="Arial" w:cs="Times New Roman"/>
          <w:noProof/>
        </w:rPr>
        <w:t>(</w:t>
      </w:r>
      <w:hyperlink w:anchor="_ENREF_45" w:tooltip="Dunbar, 2003 #3922" w:history="1">
        <w:r w:rsidR="00670891">
          <w:rPr>
            <w:rFonts w:ascii="Arial" w:hAnsi="Arial" w:cs="Times New Roman"/>
            <w:noProof/>
          </w:rPr>
          <w:t>45</w:t>
        </w:r>
      </w:hyperlink>
      <w:r w:rsidR="00664664">
        <w:rPr>
          <w:rFonts w:ascii="Arial" w:hAnsi="Arial" w:cs="Times New Roman"/>
          <w:noProof/>
        </w:rPr>
        <w:t>)</w:t>
      </w:r>
      <w:r w:rsidR="00A44591" w:rsidRPr="008C4885">
        <w:rPr>
          <w:rFonts w:ascii="Arial" w:hAnsi="Arial" w:cs="Times New Roman"/>
        </w:rPr>
        <w:fldChar w:fldCharType="end"/>
      </w:r>
      <w:r w:rsidR="00A44591" w:rsidRPr="008C4885">
        <w:rPr>
          <w:rFonts w:ascii="Arial" w:hAnsi="Arial" w:cs="Times New Roman"/>
        </w:rPr>
        <w:t>.</w:t>
      </w:r>
      <w:r w:rsidR="00A44591">
        <w:rPr>
          <w:rFonts w:ascii="Arial" w:hAnsi="Arial" w:cs="Times New Roman"/>
        </w:rPr>
        <w:t xml:space="preserve"> </w:t>
      </w:r>
    </w:p>
    <w:p w14:paraId="07020E2E" w14:textId="77777777" w:rsidR="00A44591" w:rsidRDefault="00A44591" w:rsidP="00601F89">
      <w:pPr>
        <w:spacing w:line="480" w:lineRule="auto"/>
        <w:jc w:val="both"/>
        <w:rPr>
          <w:rFonts w:ascii="Arial" w:hAnsi="Arial" w:cs="Times New Roman"/>
        </w:rPr>
      </w:pPr>
    </w:p>
    <w:p w14:paraId="3EA0FBD3" w14:textId="77777777" w:rsidR="0009585E" w:rsidRDefault="00A44591" w:rsidP="00601F89">
      <w:pPr>
        <w:spacing w:line="480" w:lineRule="auto"/>
        <w:jc w:val="both"/>
        <w:rPr>
          <w:rFonts w:ascii="Arial" w:hAnsi="Arial" w:cs="Times New Roman"/>
        </w:rPr>
      </w:pPr>
      <w:r>
        <w:rPr>
          <w:rFonts w:ascii="Arial" w:hAnsi="Arial" w:cs="Times New Roman"/>
        </w:rPr>
        <w:t xml:space="preserve">Our definition was created using explicit criteria to </w:t>
      </w:r>
      <w:r w:rsidR="00CF219F">
        <w:rPr>
          <w:rFonts w:ascii="Arial" w:hAnsi="Arial" w:cs="Times New Roman"/>
        </w:rPr>
        <w:t xml:space="preserve">ensure transparency and </w:t>
      </w:r>
      <w:r>
        <w:rPr>
          <w:rFonts w:ascii="Arial" w:hAnsi="Arial" w:cs="Times New Roman"/>
        </w:rPr>
        <w:t xml:space="preserve">maximize </w:t>
      </w:r>
      <w:r w:rsidR="00CF219F">
        <w:rPr>
          <w:rFonts w:ascii="Arial" w:hAnsi="Arial" w:cs="Times New Roman"/>
        </w:rPr>
        <w:t xml:space="preserve">the </w:t>
      </w:r>
      <w:r>
        <w:rPr>
          <w:rFonts w:ascii="Arial" w:hAnsi="Arial" w:cs="Times New Roman"/>
        </w:rPr>
        <w:t xml:space="preserve">generalizability of the results.  However, to optimize the appropriateness of the definition, the criteria </w:t>
      </w:r>
      <w:r w:rsidR="00CF219F">
        <w:rPr>
          <w:rFonts w:ascii="Arial" w:hAnsi="Arial" w:cs="Times New Roman"/>
        </w:rPr>
        <w:t>are somewhat complex</w:t>
      </w:r>
      <w:r w:rsidR="0009585E">
        <w:rPr>
          <w:rFonts w:ascii="Arial" w:hAnsi="Arial" w:cs="Times New Roman"/>
        </w:rPr>
        <w:t>; this is to ensure that ‘failure’ in the trial would be associated with a clinical scenario that would merit a change in overall management, even if that change was as little as a requirement for additional follow-up by the treating clinician</w:t>
      </w:r>
      <w:r>
        <w:rPr>
          <w:rFonts w:ascii="Arial" w:hAnsi="Arial" w:cs="Times New Roman"/>
        </w:rPr>
        <w:t xml:space="preserve">.  </w:t>
      </w:r>
    </w:p>
    <w:p w14:paraId="5E1C0655" w14:textId="77777777" w:rsidR="0009585E" w:rsidRDefault="0009585E" w:rsidP="00601F89">
      <w:pPr>
        <w:spacing w:line="480" w:lineRule="auto"/>
        <w:jc w:val="both"/>
        <w:rPr>
          <w:rFonts w:ascii="Arial" w:hAnsi="Arial" w:cs="Times New Roman"/>
        </w:rPr>
      </w:pPr>
    </w:p>
    <w:p w14:paraId="6DB9DF3C" w14:textId="742BD978" w:rsidR="00A44591" w:rsidRDefault="00A44591" w:rsidP="00601F89">
      <w:pPr>
        <w:spacing w:line="480" w:lineRule="auto"/>
        <w:jc w:val="both"/>
        <w:rPr>
          <w:rFonts w:ascii="Arial" w:hAnsi="Arial" w:cs="Times New Roman"/>
        </w:rPr>
      </w:pPr>
      <w:r>
        <w:rPr>
          <w:rFonts w:ascii="Arial" w:hAnsi="Arial" w:cs="Times New Roman"/>
        </w:rPr>
        <w:t>The first criterion</w:t>
      </w:r>
      <w:r w:rsidR="0009585E">
        <w:rPr>
          <w:rFonts w:ascii="Arial" w:hAnsi="Arial" w:cs="Times New Roman"/>
        </w:rPr>
        <w:t xml:space="preserve"> of the definition</w:t>
      </w:r>
      <w:r>
        <w:rPr>
          <w:rFonts w:ascii="Arial" w:hAnsi="Arial" w:cs="Times New Roman"/>
        </w:rPr>
        <w:t xml:space="preserve"> states ‘significant improvement’ in respiratory symptoms; this will be assumed to be present if the participant’s caregiver opines that the child has no functional limitation resulting from </w:t>
      </w:r>
      <w:r w:rsidR="00CF219F">
        <w:rPr>
          <w:rFonts w:ascii="Arial" w:hAnsi="Arial" w:cs="Times New Roman"/>
        </w:rPr>
        <w:t xml:space="preserve">any </w:t>
      </w:r>
      <w:r>
        <w:rPr>
          <w:rFonts w:ascii="Arial" w:hAnsi="Arial" w:cs="Times New Roman"/>
        </w:rPr>
        <w:t>residual dyspn</w:t>
      </w:r>
      <w:r w:rsidR="00CF219F">
        <w:rPr>
          <w:rFonts w:ascii="Arial" w:hAnsi="Arial" w:cs="Times New Roman"/>
        </w:rPr>
        <w:t>oea/increased work of breathing</w:t>
      </w:r>
      <w:r>
        <w:rPr>
          <w:rFonts w:ascii="Arial" w:hAnsi="Arial" w:cs="Times New Roman"/>
        </w:rPr>
        <w:t xml:space="preserve">.  </w:t>
      </w:r>
      <w:r w:rsidR="0068034F">
        <w:rPr>
          <w:rFonts w:ascii="Arial" w:hAnsi="Arial" w:cs="Times New Roman"/>
        </w:rPr>
        <w:t xml:space="preserve">This was written in this way because the first iteration of this criterion in the pilot study stated ‘complete resolution’; there was one child who had very mild increased work of breathing at the follow-up visit and as such was judged to have ‘failed therapy’, though no further antimicrobials or follow-up was deemed necessary by the treating clinician.  </w:t>
      </w:r>
      <w:r>
        <w:rPr>
          <w:rFonts w:ascii="Arial" w:hAnsi="Arial" w:cs="Times New Roman"/>
        </w:rPr>
        <w:t xml:space="preserve">The second criterion </w:t>
      </w:r>
      <w:r w:rsidR="00CF219F">
        <w:rPr>
          <w:rFonts w:ascii="Arial" w:hAnsi="Arial" w:cs="Times New Roman"/>
        </w:rPr>
        <w:t>notes that</w:t>
      </w:r>
      <w:r>
        <w:rPr>
          <w:rFonts w:ascii="Arial" w:hAnsi="Arial" w:cs="Times New Roman"/>
        </w:rPr>
        <w:t xml:space="preserve"> more than a single spike of fever</w:t>
      </w:r>
      <w:r w:rsidR="00CF219F">
        <w:rPr>
          <w:rFonts w:ascii="Arial" w:hAnsi="Arial" w:cs="Times New Roman"/>
        </w:rPr>
        <w:t xml:space="preserve"> is required for ‘failure’</w:t>
      </w:r>
      <w:r>
        <w:rPr>
          <w:rFonts w:ascii="Arial" w:hAnsi="Arial" w:cs="Times New Roman"/>
        </w:rPr>
        <w:t xml:space="preserve"> to avoid </w:t>
      </w:r>
      <w:r w:rsidR="00CF219F">
        <w:rPr>
          <w:rFonts w:ascii="Arial" w:hAnsi="Arial" w:cs="Times New Roman"/>
        </w:rPr>
        <w:t>erroneous conclusions resulting</w:t>
      </w:r>
      <w:r>
        <w:rPr>
          <w:rFonts w:ascii="Arial" w:hAnsi="Arial" w:cs="Times New Roman"/>
        </w:rPr>
        <w:t xml:space="preserve"> from an errant thermometer reading</w:t>
      </w:r>
      <w:r w:rsidR="0068034F">
        <w:rPr>
          <w:rFonts w:ascii="Arial" w:hAnsi="Arial" w:cs="Times New Roman"/>
        </w:rPr>
        <w:t>; two participants in the pilot ‘failed’ therapy because of a single spike of fever not leading to any management change</w:t>
      </w:r>
      <w:r>
        <w:rPr>
          <w:rFonts w:ascii="Arial" w:hAnsi="Arial" w:cs="Times New Roman"/>
        </w:rPr>
        <w:t>.</w:t>
      </w:r>
      <w:r w:rsidRPr="002D5A9A">
        <w:rPr>
          <w:rFonts w:ascii="Arial" w:hAnsi="Arial" w:cs="Times New Roman"/>
        </w:rPr>
        <w:t xml:space="preserve">  Fevers of unknown aetiology will be presumed to be associated wit</w:t>
      </w:r>
      <w:r w:rsidR="00CF219F">
        <w:rPr>
          <w:rFonts w:ascii="Arial" w:hAnsi="Arial" w:cs="Times New Roman"/>
        </w:rPr>
        <w:t xml:space="preserve">h bacterial respiratory illness, but </w:t>
      </w:r>
      <w:r w:rsidRPr="002D5A9A">
        <w:rPr>
          <w:rFonts w:ascii="Arial" w:hAnsi="Arial" w:cs="Times New Roman"/>
        </w:rPr>
        <w:t>participants with fevers due to other discernible causes, whether viral (</w:t>
      </w:r>
      <w:r>
        <w:rPr>
          <w:rFonts w:ascii="Arial" w:hAnsi="Arial" w:cs="Times New Roman"/>
        </w:rPr>
        <w:t xml:space="preserve">new respiratory illness documented by a NPS positive for a virus not present at the time of initial enrolment, clinical </w:t>
      </w:r>
      <w:r w:rsidRPr="002D5A9A">
        <w:rPr>
          <w:rFonts w:ascii="Arial" w:hAnsi="Arial" w:cs="Times New Roman"/>
        </w:rPr>
        <w:t>croup, stomatitis/</w:t>
      </w:r>
      <w:proofErr w:type="spellStart"/>
      <w:r w:rsidRPr="002D5A9A">
        <w:rPr>
          <w:rFonts w:ascii="Arial" w:hAnsi="Arial" w:cs="Times New Roman"/>
        </w:rPr>
        <w:t>herpangina</w:t>
      </w:r>
      <w:proofErr w:type="spellEnd"/>
      <w:r w:rsidRPr="002D5A9A">
        <w:rPr>
          <w:rFonts w:ascii="Arial" w:hAnsi="Arial" w:cs="Times New Roman"/>
        </w:rPr>
        <w:t xml:space="preserve">, hand-foot-mouth disease, gastroenteritis with positive stool results, conjunctivitis, </w:t>
      </w:r>
      <w:proofErr w:type="spellStart"/>
      <w:r w:rsidRPr="002D5A9A">
        <w:rPr>
          <w:rFonts w:ascii="Arial" w:hAnsi="Arial" w:cs="Times New Roman"/>
        </w:rPr>
        <w:t>meningoencephalitis</w:t>
      </w:r>
      <w:proofErr w:type="spellEnd"/>
      <w:r w:rsidRPr="002D5A9A">
        <w:rPr>
          <w:rFonts w:ascii="Arial" w:hAnsi="Arial" w:cs="Times New Roman"/>
        </w:rPr>
        <w:t xml:space="preserve">, viral hip </w:t>
      </w:r>
      <w:proofErr w:type="spellStart"/>
      <w:r w:rsidRPr="002D5A9A">
        <w:rPr>
          <w:rFonts w:ascii="Arial" w:hAnsi="Arial" w:cs="Times New Roman"/>
        </w:rPr>
        <w:t>synovitis</w:t>
      </w:r>
      <w:proofErr w:type="spellEnd"/>
      <w:r w:rsidRPr="002D5A9A">
        <w:rPr>
          <w:rFonts w:ascii="Arial" w:hAnsi="Arial" w:cs="Times New Roman"/>
        </w:rPr>
        <w:t xml:space="preserve">, </w:t>
      </w:r>
      <w:proofErr w:type="spellStart"/>
      <w:r w:rsidRPr="002D5A9A">
        <w:rPr>
          <w:rFonts w:ascii="Arial" w:hAnsi="Arial" w:cs="Times New Roman"/>
        </w:rPr>
        <w:t>peri</w:t>
      </w:r>
      <w:proofErr w:type="spellEnd"/>
      <w:r w:rsidRPr="002D5A9A">
        <w:rPr>
          <w:rFonts w:ascii="Arial" w:hAnsi="Arial" w:cs="Times New Roman"/>
        </w:rPr>
        <w:t xml:space="preserve">-or myocarditis, hepatitis) or bacterial (cellulitis and other soft tissue infections, septic arthritis/osteomyelitis, meningitis, urinary tract infection with positive urinalysis, or </w:t>
      </w:r>
      <w:proofErr w:type="spellStart"/>
      <w:r w:rsidRPr="002D5A9A">
        <w:rPr>
          <w:rFonts w:ascii="Arial" w:hAnsi="Arial" w:cs="Times New Roman"/>
        </w:rPr>
        <w:t>cholecystitis</w:t>
      </w:r>
      <w:proofErr w:type="spellEnd"/>
      <w:r w:rsidRPr="002D5A9A">
        <w:rPr>
          <w:rFonts w:ascii="Arial" w:hAnsi="Arial" w:cs="Times New Roman"/>
        </w:rPr>
        <w:t xml:space="preserve">) would be considered to have met clinical cure criteria.  </w:t>
      </w:r>
      <w:r w:rsidR="0068034F">
        <w:rPr>
          <w:rFonts w:ascii="Arial" w:hAnsi="Arial" w:cs="Times New Roman"/>
        </w:rPr>
        <w:t>Clearly, admission to hospital – even if antimicrobial treatment does not need to be changed – is not conducive to short-course therapy and merits a decision of treatment ‘failure.’</w:t>
      </w:r>
    </w:p>
    <w:p w14:paraId="4E484F46" w14:textId="77777777" w:rsidR="00601F89" w:rsidRDefault="00601F89" w:rsidP="00601F89">
      <w:pPr>
        <w:spacing w:line="480" w:lineRule="auto"/>
        <w:jc w:val="both"/>
        <w:rPr>
          <w:rFonts w:ascii="Arial" w:hAnsi="Arial" w:cs="Times New Roman"/>
        </w:rPr>
      </w:pPr>
    </w:p>
    <w:p w14:paraId="3168C5E7" w14:textId="06265C7D" w:rsidR="00E6681E" w:rsidRPr="00A44591" w:rsidRDefault="00E6681E" w:rsidP="00601F89">
      <w:pPr>
        <w:spacing w:line="480" w:lineRule="auto"/>
        <w:jc w:val="both"/>
        <w:rPr>
          <w:rFonts w:ascii="Arial" w:hAnsi="Arial" w:cs="Times New Roman"/>
        </w:rPr>
      </w:pPr>
      <w:r>
        <w:rPr>
          <w:rFonts w:ascii="Arial" w:hAnsi="Arial" w:cs="Times New Roman"/>
        </w:rPr>
        <w:t xml:space="preserve">For the measurement of the primary outcome, a </w:t>
      </w:r>
      <w:r w:rsidRPr="008C4885">
        <w:rPr>
          <w:rFonts w:ascii="Arial" w:hAnsi="Arial" w:cs="Times New Roman"/>
        </w:rPr>
        <w:t>physician or nurse, blinded to treatment allocation, will assess temperature, respiratory rate, and evident increased work of breathing in person using standardized protocols</w:t>
      </w:r>
      <w:r w:rsidR="003D581F">
        <w:rPr>
          <w:rFonts w:ascii="Arial" w:hAnsi="Arial" w:cs="Times New Roman"/>
        </w:rPr>
        <w:t>; these physical examination findings are the most important when assessing response to therapy</w:t>
      </w:r>
      <w:r w:rsidRPr="008C4885">
        <w:rPr>
          <w:rFonts w:ascii="Arial" w:hAnsi="Arial" w:cs="Times New Roman"/>
        </w:rPr>
        <w:t>.  Lack of fever at home will be verified through assessment of the symptom diaries.  Medical visits for persistent respiratory illness will be assessed by directly asking the participant’s caregiver</w:t>
      </w:r>
      <w:r w:rsidR="003D581F">
        <w:rPr>
          <w:rFonts w:ascii="Arial" w:hAnsi="Arial" w:cs="Times New Roman"/>
        </w:rPr>
        <w:t xml:space="preserve">; though caregiver report is not an entirely reliable modality, we believe that </w:t>
      </w:r>
      <w:r w:rsidR="00945F98">
        <w:rPr>
          <w:rFonts w:ascii="Arial" w:hAnsi="Arial" w:cs="Times New Roman"/>
        </w:rPr>
        <w:t xml:space="preserve">the sensitivity and specificity of the question ‘Did your child see another health professional </w:t>
      </w:r>
      <w:r w:rsidR="006A2D25">
        <w:rPr>
          <w:rFonts w:ascii="Arial" w:hAnsi="Arial" w:cs="Times New Roman"/>
        </w:rPr>
        <w:t xml:space="preserve">because of a concern about respiratory illness </w:t>
      </w:r>
      <w:r w:rsidR="00945F98">
        <w:rPr>
          <w:rFonts w:ascii="Arial" w:hAnsi="Arial" w:cs="Times New Roman"/>
        </w:rPr>
        <w:t>within the past ten days?’ should be adequate</w:t>
      </w:r>
      <w:r w:rsidRPr="008C4885">
        <w:rPr>
          <w:rFonts w:ascii="Arial" w:hAnsi="Arial" w:cs="Times New Roman"/>
        </w:rPr>
        <w:t>.</w:t>
      </w:r>
    </w:p>
    <w:p w14:paraId="1D5A6F33" w14:textId="77777777" w:rsidR="00E6681E" w:rsidRDefault="00E6681E" w:rsidP="00601F89">
      <w:pPr>
        <w:spacing w:line="480" w:lineRule="auto"/>
        <w:jc w:val="both"/>
        <w:rPr>
          <w:rFonts w:ascii="Arial" w:hAnsi="Arial" w:cs="Times New Roman"/>
        </w:rPr>
      </w:pPr>
    </w:p>
    <w:p w14:paraId="224E86A1" w14:textId="5590D956" w:rsidR="00FE0CB2" w:rsidRPr="00FE0CB2" w:rsidRDefault="00E17DB9" w:rsidP="00601F89">
      <w:pPr>
        <w:spacing w:line="480" w:lineRule="auto"/>
        <w:jc w:val="both"/>
        <w:rPr>
          <w:rFonts w:ascii="Arial" w:hAnsi="Arial" w:cs="Times New Roman"/>
          <w:i/>
        </w:rPr>
      </w:pPr>
      <w:r>
        <w:rPr>
          <w:rFonts w:ascii="Arial" w:hAnsi="Arial" w:cs="Times New Roman"/>
          <w:i/>
        </w:rPr>
        <w:t>4.6</w:t>
      </w:r>
      <w:r w:rsidR="00FE0CB2">
        <w:rPr>
          <w:rFonts w:ascii="Arial" w:hAnsi="Arial" w:cs="Times New Roman"/>
          <w:i/>
        </w:rPr>
        <w:t xml:space="preserve">.2 Secondary outcomes </w:t>
      </w:r>
    </w:p>
    <w:p w14:paraId="2691DECF" w14:textId="77777777" w:rsidR="00491090" w:rsidRDefault="00867920" w:rsidP="00601F89">
      <w:pPr>
        <w:spacing w:line="480" w:lineRule="auto"/>
        <w:jc w:val="both"/>
        <w:rPr>
          <w:rFonts w:ascii="Arial" w:hAnsi="Arial" w:cs="Times New Roman"/>
        </w:rPr>
      </w:pPr>
      <w:r w:rsidRPr="008C4885">
        <w:rPr>
          <w:rFonts w:ascii="Arial" w:hAnsi="Arial" w:cs="Times New Roman"/>
        </w:rPr>
        <w:t>Secondary outcomes will include:</w:t>
      </w:r>
      <w:r w:rsidRPr="008C4885">
        <w:rPr>
          <w:rFonts w:ascii="Arial" w:hAnsi="Arial" w:cs="Times New Roman"/>
          <w:b/>
        </w:rPr>
        <w:t xml:space="preserve"> </w:t>
      </w:r>
      <w:r w:rsidRPr="008C4885">
        <w:rPr>
          <w:rFonts w:ascii="Arial" w:hAnsi="Arial" w:cs="Times New Roman"/>
        </w:rPr>
        <w:t>the number of days the participant is absent from school; the total number of caregiver-days that their work is disrupted to care for the child; the number of days</w:t>
      </w:r>
      <w:r w:rsidR="0023459C" w:rsidRPr="008C4885">
        <w:rPr>
          <w:rFonts w:ascii="Arial" w:hAnsi="Arial" w:cs="Times New Roman"/>
        </w:rPr>
        <w:t xml:space="preserve"> of mild drug adverse reactions; </w:t>
      </w:r>
      <w:r w:rsidRPr="008C4885">
        <w:rPr>
          <w:rFonts w:ascii="Arial" w:hAnsi="Arial" w:cs="Times New Roman"/>
        </w:rPr>
        <w:t>the incidence of severe drug adverse reactions (including anaphylaxis); participant adherence to the study medications</w:t>
      </w:r>
      <w:r w:rsidR="00D01ED0" w:rsidRPr="008C4885">
        <w:rPr>
          <w:rFonts w:ascii="Arial" w:hAnsi="Arial" w:cs="Times New Roman"/>
        </w:rPr>
        <w:t xml:space="preserve">; and </w:t>
      </w:r>
      <w:r w:rsidRPr="008C4885">
        <w:rPr>
          <w:rFonts w:ascii="Arial" w:hAnsi="Arial" w:cs="Times New Roman"/>
        </w:rPr>
        <w:t>recurrence of respiratory illness</w:t>
      </w:r>
      <w:r w:rsidR="008A24DD" w:rsidRPr="008C4885">
        <w:rPr>
          <w:rFonts w:ascii="Arial" w:hAnsi="Arial" w:cs="Times New Roman"/>
        </w:rPr>
        <w:t xml:space="preserve"> in the month after enrollment</w:t>
      </w:r>
      <w:r w:rsidRPr="008C4885">
        <w:rPr>
          <w:rFonts w:ascii="Arial" w:hAnsi="Arial" w:cs="Times New Roman"/>
        </w:rPr>
        <w:t xml:space="preserve"> that </w:t>
      </w:r>
      <w:r w:rsidR="008A24DD" w:rsidRPr="008C4885">
        <w:rPr>
          <w:rFonts w:ascii="Arial" w:hAnsi="Arial" w:cs="Times New Roman"/>
        </w:rPr>
        <w:t>leads to an ED visit or another antimicrobial course.</w:t>
      </w:r>
      <w:r w:rsidR="00283C11">
        <w:rPr>
          <w:rFonts w:ascii="Arial" w:hAnsi="Arial" w:cs="Times New Roman"/>
          <w:i/>
        </w:rPr>
        <w:t xml:space="preserve">  </w:t>
      </w:r>
      <w:r w:rsidR="00945F98">
        <w:rPr>
          <w:rFonts w:ascii="Arial" w:hAnsi="Arial" w:cs="Times New Roman"/>
        </w:rPr>
        <w:t xml:space="preserve">We feel that these outcomes are important to children and their caregivers, especially for mild illness with an excellent prognosis.  </w:t>
      </w:r>
      <w:r w:rsidRPr="008C4885">
        <w:rPr>
          <w:rFonts w:ascii="Arial" w:hAnsi="Arial" w:cs="Times New Roman"/>
        </w:rPr>
        <w:t xml:space="preserve">These will all be participant- or caregiver-report measures, </w:t>
      </w:r>
      <w:r w:rsidR="00283C11">
        <w:rPr>
          <w:rFonts w:ascii="Arial" w:hAnsi="Arial" w:cs="Times New Roman"/>
        </w:rPr>
        <w:t>and will be measured through</w:t>
      </w:r>
      <w:r w:rsidRPr="008C4885">
        <w:rPr>
          <w:rFonts w:ascii="Arial" w:hAnsi="Arial" w:cs="Times New Roman"/>
        </w:rPr>
        <w:t xml:space="preserve"> </w:t>
      </w:r>
      <w:r w:rsidR="00283C11">
        <w:rPr>
          <w:rFonts w:ascii="Arial" w:hAnsi="Arial" w:cs="Times New Roman"/>
        </w:rPr>
        <w:t>participant documentation in the diaries; there will also be</w:t>
      </w:r>
      <w:r w:rsidRPr="008C4885">
        <w:rPr>
          <w:rFonts w:ascii="Arial" w:hAnsi="Arial" w:cs="Times New Roman"/>
        </w:rPr>
        <w:t xml:space="preserve"> secondary verification by the research assistant at telephone contact on days 3-5 and 7-10 after enrollment.  The symptom diary will incl</w:t>
      </w:r>
      <w:r w:rsidR="008A24DD" w:rsidRPr="008C4885">
        <w:rPr>
          <w:rFonts w:ascii="Arial" w:hAnsi="Arial" w:cs="Times New Roman"/>
        </w:rPr>
        <w:t xml:space="preserve">ude the following:  temperature, </w:t>
      </w:r>
      <w:r w:rsidRPr="008C4885">
        <w:rPr>
          <w:rFonts w:ascii="Arial" w:hAnsi="Arial" w:cs="Times New Roman"/>
        </w:rPr>
        <w:t>dyspnoea (</w:t>
      </w:r>
      <w:r w:rsidR="008A24DD" w:rsidRPr="008C4885">
        <w:rPr>
          <w:rFonts w:ascii="Arial" w:hAnsi="Arial" w:cs="Times New Roman"/>
        </w:rPr>
        <w:t xml:space="preserve">older </w:t>
      </w:r>
      <w:r w:rsidRPr="008C4885">
        <w:rPr>
          <w:rFonts w:ascii="Arial" w:hAnsi="Arial" w:cs="Times New Roman"/>
        </w:rPr>
        <w:t xml:space="preserve">participants), </w:t>
      </w:r>
      <w:r w:rsidR="008A24DD" w:rsidRPr="008C4885">
        <w:rPr>
          <w:rFonts w:ascii="Arial" w:hAnsi="Arial" w:cs="Times New Roman"/>
        </w:rPr>
        <w:t>increased work of breathing</w:t>
      </w:r>
      <w:r w:rsidRPr="008C4885">
        <w:rPr>
          <w:rFonts w:ascii="Arial" w:hAnsi="Arial" w:cs="Times New Roman"/>
        </w:rPr>
        <w:t xml:space="preserve">, school attendance, caregiver absenteeism, </w:t>
      </w:r>
      <w:r w:rsidR="008A24DD" w:rsidRPr="008C4885">
        <w:rPr>
          <w:rFonts w:ascii="Arial" w:hAnsi="Arial" w:cs="Times New Roman"/>
        </w:rPr>
        <w:t xml:space="preserve">days of </w:t>
      </w:r>
      <w:r w:rsidRPr="008C4885">
        <w:rPr>
          <w:rFonts w:ascii="Arial" w:hAnsi="Arial" w:cs="Times New Roman"/>
        </w:rPr>
        <w:t xml:space="preserve">mild </w:t>
      </w:r>
      <w:r w:rsidR="008A24DD" w:rsidRPr="008C4885">
        <w:rPr>
          <w:rFonts w:ascii="Arial" w:hAnsi="Arial" w:cs="Times New Roman"/>
        </w:rPr>
        <w:t xml:space="preserve">diarrhoea, abdominal discomfort, vaginitis, rash) and severe (anaphylaxis) drug adverse reactions, </w:t>
      </w:r>
      <w:r w:rsidRPr="008C4885">
        <w:rPr>
          <w:rFonts w:ascii="Arial" w:hAnsi="Arial" w:cs="Times New Roman"/>
        </w:rPr>
        <w:t xml:space="preserve">and the number of missed </w:t>
      </w:r>
      <w:r w:rsidR="008A24DD" w:rsidRPr="008C4885">
        <w:rPr>
          <w:rFonts w:ascii="Arial" w:hAnsi="Arial" w:cs="Times New Roman"/>
        </w:rPr>
        <w:t>medication</w:t>
      </w:r>
      <w:r w:rsidRPr="008C4885">
        <w:rPr>
          <w:rFonts w:ascii="Arial" w:hAnsi="Arial" w:cs="Times New Roman"/>
        </w:rPr>
        <w:t xml:space="preserve"> doses.  The caregivers will be instructed how to take their child’s temperature and assess increased work of breathing. </w:t>
      </w:r>
    </w:p>
    <w:p w14:paraId="1899C167" w14:textId="77777777" w:rsidR="00491090" w:rsidRDefault="00491090" w:rsidP="00601F89">
      <w:pPr>
        <w:spacing w:line="480" w:lineRule="auto"/>
        <w:jc w:val="both"/>
        <w:rPr>
          <w:rFonts w:ascii="Arial" w:hAnsi="Arial" w:cs="Times New Roman"/>
        </w:rPr>
      </w:pPr>
    </w:p>
    <w:p w14:paraId="4FAA9639" w14:textId="728B1B19" w:rsidR="00867920" w:rsidRPr="00491090" w:rsidRDefault="00491090" w:rsidP="00491090">
      <w:pPr>
        <w:spacing w:line="480" w:lineRule="auto"/>
        <w:rPr>
          <w:rFonts w:ascii="Arial" w:hAnsi="Arial"/>
        </w:rPr>
      </w:pPr>
      <w:r>
        <w:rPr>
          <w:rFonts w:ascii="Arial" w:hAnsi="Arial" w:cs="Times New Roman"/>
        </w:rPr>
        <w:t xml:space="preserve">Measuring adherence is a trial setting is not a simple matter.  </w:t>
      </w:r>
      <w:r w:rsidRPr="00491090">
        <w:rPr>
          <w:rFonts w:ascii="Arial" w:hAnsi="Arial"/>
        </w:rPr>
        <w:t>There are direct and indirect methods of assessing adherence; of these, direct methods are much more accurate.  These include directly observed therapy or measurement of drug levels in blood, both of which are impractical for a study such as this, and would likely cause substantial inconvenience and/or pain to the study participants.  Indirect methods include</w:t>
      </w:r>
      <w:r>
        <w:rPr>
          <w:rFonts w:ascii="Arial" w:hAnsi="Arial"/>
        </w:rPr>
        <w:t xml:space="preserve"> </w:t>
      </w:r>
      <w:r w:rsidRPr="00491090">
        <w:rPr>
          <w:rFonts w:ascii="Arial" w:hAnsi="Arial"/>
        </w:rPr>
        <w:t>patient (or caregiver) (self-</w:t>
      </w:r>
      <w:proofErr w:type="gramStart"/>
      <w:r w:rsidRPr="00491090">
        <w:rPr>
          <w:rFonts w:ascii="Arial" w:hAnsi="Arial"/>
        </w:rPr>
        <w:t>)report</w:t>
      </w:r>
      <w:proofErr w:type="gramEnd"/>
      <w:r>
        <w:rPr>
          <w:rFonts w:ascii="Arial" w:hAnsi="Arial"/>
        </w:rPr>
        <w:t xml:space="preserve">; </w:t>
      </w:r>
      <w:r w:rsidRPr="00491090">
        <w:rPr>
          <w:rFonts w:ascii="Arial" w:hAnsi="Arial"/>
        </w:rPr>
        <w:t>pill counts</w:t>
      </w:r>
      <w:r>
        <w:rPr>
          <w:rFonts w:ascii="Arial" w:hAnsi="Arial"/>
        </w:rPr>
        <w:t xml:space="preserve">; </w:t>
      </w:r>
      <w:r w:rsidRPr="00491090">
        <w:rPr>
          <w:rFonts w:ascii="Arial" w:hAnsi="Arial"/>
        </w:rPr>
        <w:t>patient diaries</w:t>
      </w:r>
      <w:r>
        <w:rPr>
          <w:rFonts w:ascii="Arial" w:hAnsi="Arial"/>
        </w:rPr>
        <w:t xml:space="preserve">; </w:t>
      </w:r>
      <w:r w:rsidRPr="00491090">
        <w:rPr>
          <w:rFonts w:ascii="Arial" w:hAnsi="Arial"/>
        </w:rPr>
        <w:t>electronic medication monitors</w:t>
      </w:r>
      <w:r>
        <w:rPr>
          <w:rFonts w:ascii="Arial" w:hAnsi="Arial"/>
        </w:rPr>
        <w:t xml:space="preserve">; </w:t>
      </w:r>
      <w:r w:rsidRPr="00491090">
        <w:rPr>
          <w:rFonts w:ascii="Arial" w:hAnsi="Arial"/>
        </w:rPr>
        <w:t>rates of prescription refills</w:t>
      </w:r>
      <w:r>
        <w:rPr>
          <w:rFonts w:ascii="Arial" w:hAnsi="Arial"/>
        </w:rPr>
        <w:t xml:space="preserve">; </w:t>
      </w:r>
      <w:r w:rsidRPr="00491090">
        <w:rPr>
          <w:rFonts w:ascii="Arial" w:hAnsi="Arial"/>
        </w:rPr>
        <w:t>assessment of the patient’s clinical response</w:t>
      </w:r>
      <w:r>
        <w:rPr>
          <w:rFonts w:ascii="Arial" w:hAnsi="Arial"/>
        </w:rPr>
        <w:t xml:space="preserve">; and </w:t>
      </w:r>
      <w:r w:rsidRPr="00491090">
        <w:rPr>
          <w:rFonts w:ascii="Arial" w:hAnsi="Arial"/>
        </w:rPr>
        <w:t>measurement of physiologic markers</w:t>
      </w:r>
      <w:r>
        <w:rPr>
          <w:rFonts w:ascii="Arial" w:hAnsi="Arial"/>
        </w:rPr>
        <w:t xml:space="preserve"> </w:t>
      </w:r>
      <w:r>
        <w:rPr>
          <w:rFonts w:ascii="Arial" w:hAnsi="Arial"/>
        </w:rPr>
        <w:fldChar w:fldCharType="begin"/>
      </w:r>
      <w:r w:rsidR="00222A40">
        <w:rPr>
          <w:rFonts w:ascii="Arial" w:hAnsi="Arial"/>
        </w:rPr>
        <w:instrText xml:space="preserve"> ADDIN EN.CITE &lt;EndNote&gt;&lt;Cite&gt;&lt;Author&gt;Osterberg&lt;/Author&gt;&lt;Year&gt;2005&lt;/Year&gt;&lt;RecNum&gt;4110&lt;/RecNum&gt;&lt;DisplayText&gt;(78)&lt;/DisplayText&gt;&lt;record&gt;&lt;rec-number&gt;4110&lt;/rec-number&gt;&lt;foreign-keys&gt;&lt;key app="EN" db-id="deds20xe32sxdme0ff3v5adc0vv2sxz0af2t" timestamp="1388958955"&gt;4110&lt;/key&gt;&lt;/foreign-keys&gt;&lt;ref-type name="Journal Article"&gt;17&lt;/ref-type&gt;&lt;contributors&gt;&lt;authors&gt;&lt;author&gt;Osterberg, L.&lt;/author&gt;&lt;author&gt;Blaschke, T.&lt;/author&gt;&lt;/authors&gt;&lt;/contributors&gt;&lt;auth-address&gt;General Medicine Division, Veterans Affairs Palo Alto Health Care System, Palo Alto, California 94304, USA. larso@stanford.edu&lt;/auth-address&gt;&lt;titles&gt;&lt;title&gt;Adherence to medication&lt;/title&gt;&lt;secondary-title&gt;N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487-97&lt;/pages&gt;&lt;volume&gt;353&lt;/volume&gt;&lt;number&gt;5&lt;/number&gt;&lt;edition&gt;2005/08/05&lt;/edition&gt;&lt;keywords&gt;&lt;keyword&gt;Adolescent&lt;/keyword&gt;&lt;keyword&gt;Child&lt;/keyword&gt;&lt;keyword&gt;Chronic Disease/drug therapy&lt;/keyword&gt;&lt;keyword&gt;Drug Administration Schedule&lt;/keyword&gt;&lt;keyword&gt;*Drug Therapy/psychology/statistics &amp;amp; numerical data&lt;/keyword&gt;&lt;keyword&gt;HIV Infections/drug therapy&lt;/keyword&gt;&lt;keyword&gt;Humans&lt;/keyword&gt;&lt;keyword&gt;Hypertension/drug therapy&lt;/keyword&gt;&lt;keyword&gt;Mental Disorders/drug therapy&lt;/keyword&gt;&lt;keyword&gt;*Patient Compliance/psychology/statistics &amp;amp; numerical data&lt;/keyword&gt;&lt;/keywords&gt;&lt;dates&gt;&lt;year&gt;2005&lt;/year&gt;&lt;pub-dates&gt;&lt;date&gt;Aug 4&lt;/date&gt;&lt;/pub-dates&gt;&lt;/dates&gt;&lt;isbn&gt;1533-4406 (Electronic)&amp;#xD;0028-4793 (Linking)&lt;/isbn&gt;&lt;accession-num&gt;16079372&lt;/accession-num&gt;&lt;work-type&gt;Review&lt;/work-type&gt;&lt;urls&gt;&lt;related-urls&gt;&lt;url&gt;http://www.ncbi.nlm.nih.gov/pubmed/16079372&lt;/url&gt;&lt;/related-urls&gt;&lt;/urls&gt;&lt;electronic-resource-num&gt;10.1056/NEJMra050100&lt;/electronic-resource-num&gt;&lt;/record&gt;&lt;/Cite&gt;&lt;/EndNote&gt;</w:instrText>
      </w:r>
      <w:r>
        <w:rPr>
          <w:rFonts w:ascii="Arial" w:hAnsi="Arial"/>
        </w:rPr>
        <w:fldChar w:fldCharType="separate"/>
      </w:r>
      <w:r w:rsidR="00222A40">
        <w:rPr>
          <w:rFonts w:ascii="Arial" w:hAnsi="Arial"/>
          <w:noProof/>
        </w:rPr>
        <w:t>(</w:t>
      </w:r>
      <w:hyperlink w:anchor="_ENREF_78" w:tooltip="Osterberg, 2005 #4110" w:history="1">
        <w:r w:rsidR="00670891">
          <w:rPr>
            <w:rFonts w:ascii="Arial" w:hAnsi="Arial"/>
            <w:noProof/>
          </w:rPr>
          <w:t>78</w:t>
        </w:r>
      </w:hyperlink>
      <w:r w:rsidR="00222A40">
        <w:rPr>
          <w:rFonts w:ascii="Arial" w:hAnsi="Arial"/>
          <w:noProof/>
        </w:rPr>
        <w:t>)</w:t>
      </w:r>
      <w:r>
        <w:rPr>
          <w:rFonts w:ascii="Arial" w:hAnsi="Arial"/>
        </w:rPr>
        <w:fldChar w:fldCharType="end"/>
      </w:r>
      <w:r>
        <w:rPr>
          <w:rFonts w:ascii="Arial" w:hAnsi="Arial"/>
        </w:rPr>
        <w:t xml:space="preserve">. </w:t>
      </w:r>
      <w:r w:rsidRPr="00491090">
        <w:rPr>
          <w:rFonts w:ascii="Arial" w:hAnsi="Arial"/>
        </w:rPr>
        <w:t xml:space="preserve">Of these seven, we plan to use the first three, and the last </w:t>
      </w:r>
      <w:r>
        <w:rPr>
          <w:rFonts w:ascii="Arial" w:hAnsi="Arial"/>
        </w:rPr>
        <w:t>four</w:t>
      </w:r>
      <w:r w:rsidRPr="00491090">
        <w:rPr>
          <w:rFonts w:ascii="Arial" w:hAnsi="Arial"/>
        </w:rPr>
        <w:t xml:space="preserve"> are not appropriate for the study (</w:t>
      </w:r>
      <w:r>
        <w:rPr>
          <w:rFonts w:ascii="Arial" w:hAnsi="Arial"/>
        </w:rPr>
        <w:t xml:space="preserve">monitors are expensive, </w:t>
      </w:r>
      <w:r w:rsidRPr="00491090">
        <w:rPr>
          <w:rFonts w:ascii="Arial" w:hAnsi="Arial"/>
        </w:rPr>
        <w:t>no refills are needed</w:t>
      </w:r>
      <w:r>
        <w:rPr>
          <w:rFonts w:ascii="Arial" w:hAnsi="Arial"/>
        </w:rPr>
        <w:t>,</w:t>
      </w:r>
      <w:r w:rsidRPr="00491090">
        <w:rPr>
          <w:rFonts w:ascii="Arial" w:hAnsi="Arial"/>
        </w:rPr>
        <w:t xml:space="preserve"> and</w:t>
      </w:r>
      <w:r>
        <w:rPr>
          <w:rFonts w:ascii="Arial" w:hAnsi="Arial"/>
        </w:rPr>
        <w:t>,</w:t>
      </w:r>
      <w:r w:rsidRPr="00491090">
        <w:rPr>
          <w:rFonts w:ascii="Arial" w:hAnsi="Arial"/>
        </w:rPr>
        <w:t xml:space="preserve"> in this case</w:t>
      </w:r>
      <w:r>
        <w:rPr>
          <w:rFonts w:ascii="Arial" w:hAnsi="Arial"/>
        </w:rPr>
        <w:t>,</w:t>
      </w:r>
      <w:r w:rsidRPr="00491090">
        <w:rPr>
          <w:rFonts w:ascii="Arial" w:hAnsi="Arial"/>
        </w:rPr>
        <w:t xml:space="preserve"> neither patient assessment nor measurement of physiologic markers will inform adherence).  </w:t>
      </w:r>
      <w:r>
        <w:rPr>
          <w:rFonts w:ascii="Arial" w:hAnsi="Arial"/>
        </w:rPr>
        <w:t>Some investigators</w:t>
      </w:r>
      <w:r w:rsidRPr="00491090">
        <w:rPr>
          <w:rFonts w:ascii="Arial" w:hAnsi="Arial"/>
        </w:rPr>
        <w:t xml:space="preserve"> state that patient self-report is “simple, inexpensive, and the most useful method in the clinical setting,” though they note that the results are “easily distorted by the patient</w:t>
      </w:r>
      <w:r>
        <w:rPr>
          <w:rFonts w:ascii="Arial" w:hAnsi="Arial"/>
        </w:rPr>
        <w:t>”; these same authors note that</w:t>
      </w:r>
      <w:r w:rsidRPr="00491090">
        <w:rPr>
          <w:rFonts w:ascii="Arial" w:hAnsi="Arial"/>
        </w:rPr>
        <w:t xml:space="preserve"> pill counts are “objective, quantifiable, and easy to perform,” again noting that participants can dump medication to conceal </w:t>
      </w:r>
      <w:proofErr w:type="spellStart"/>
      <w:r w:rsidRPr="00491090">
        <w:rPr>
          <w:rFonts w:ascii="Arial" w:hAnsi="Arial"/>
        </w:rPr>
        <w:t>nonadherence</w:t>
      </w:r>
      <w:proofErr w:type="spellEnd"/>
      <w:r>
        <w:rPr>
          <w:rFonts w:ascii="Arial" w:hAnsi="Arial"/>
        </w:rPr>
        <w:t xml:space="preserve"> </w:t>
      </w:r>
      <w:r>
        <w:rPr>
          <w:rFonts w:ascii="Arial" w:hAnsi="Arial"/>
        </w:rPr>
        <w:fldChar w:fldCharType="begin"/>
      </w:r>
      <w:r w:rsidR="00222A40">
        <w:rPr>
          <w:rFonts w:ascii="Arial" w:hAnsi="Arial"/>
        </w:rPr>
        <w:instrText xml:space="preserve"> ADDIN EN.CITE &lt;EndNote&gt;&lt;Cite&gt;&lt;Author&gt;Osterberg&lt;/Author&gt;&lt;Year&gt;2005&lt;/Year&gt;&lt;RecNum&gt;4110&lt;/RecNum&gt;&lt;DisplayText&gt;(78)&lt;/DisplayText&gt;&lt;record&gt;&lt;rec-number&gt;4110&lt;/rec-number&gt;&lt;foreign-keys&gt;&lt;key app="EN" db-id="deds20xe32sxdme0ff3v5adc0vv2sxz0af2t" timestamp="1388958955"&gt;4110&lt;/key&gt;&lt;/foreign-keys&gt;&lt;ref-type name="Journal Article"&gt;17&lt;/ref-type&gt;&lt;contributors&gt;&lt;authors&gt;&lt;author&gt;Osterberg, L.&lt;/author&gt;&lt;author&gt;Blaschke, T.&lt;/author&gt;&lt;/authors&gt;&lt;/contributors&gt;&lt;auth-address&gt;General Medicine Division, Veterans Affairs Palo Alto Health Care System, Palo Alto, California 94304, USA. larso@stanford.edu&lt;/auth-address&gt;&lt;titles&gt;&lt;title&gt;Adherence to medication&lt;/title&gt;&lt;secondary-title&gt;N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487-97&lt;/pages&gt;&lt;volume&gt;353&lt;/volume&gt;&lt;number&gt;5&lt;/number&gt;&lt;edition&gt;2005/08/05&lt;/edition&gt;&lt;keywords&gt;&lt;keyword&gt;Adolescent&lt;/keyword&gt;&lt;keyword&gt;Child&lt;/keyword&gt;&lt;keyword&gt;Chronic Disease/drug therapy&lt;/keyword&gt;&lt;keyword&gt;Drug Administration Schedule&lt;/keyword&gt;&lt;keyword&gt;*Drug Therapy/psychology/statistics &amp;amp; numerical data&lt;/keyword&gt;&lt;keyword&gt;HIV Infections/drug therapy&lt;/keyword&gt;&lt;keyword&gt;Humans&lt;/keyword&gt;&lt;keyword&gt;Hypertension/drug therapy&lt;/keyword&gt;&lt;keyword&gt;Mental Disorders/drug therapy&lt;/keyword&gt;&lt;keyword&gt;*Patient Compliance/psychology/statistics &amp;amp; numerical data&lt;/keyword&gt;&lt;/keywords&gt;&lt;dates&gt;&lt;year&gt;2005&lt;/year&gt;&lt;pub-dates&gt;&lt;date&gt;Aug 4&lt;/date&gt;&lt;/pub-dates&gt;&lt;/dates&gt;&lt;isbn&gt;1533-4406 (Electronic)&amp;#xD;0028-4793 (Linking)&lt;/isbn&gt;&lt;accession-num&gt;16079372&lt;/accession-num&gt;&lt;work-type&gt;Review&lt;/work-type&gt;&lt;urls&gt;&lt;related-urls&gt;&lt;url&gt;http://www.ncbi.nlm.nih.gov/pubmed/16079372&lt;/url&gt;&lt;/related-urls&gt;&lt;/urls&gt;&lt;electronic-resource-num&gt;10.1056/NEJMra050100&lt;/electronic-resource-num&gt;&lt;/record&gt;&lt;/Cite&gt;&lt;/EndNote&gt;</w:instrText>
      </w:r>
      <w:r>
        <w:rPr>
          <w:rFonts w:ascii="Arial" w:hAnsi="Arial"/>
        </w:rPr>
        <w:fldChar w:fldCharType="separate"/>
      </w:r>
      <w:r w:rsidR="00222A40">
        <w:rPr>
          <w:rFonts w:ascii="Arial" w:hAnsi="Arial"/>
          <w:noProof/>
        </w:rPr>
        <w:t>(</w:t>
      </w:r>
      <w:hyperlink w:anchor="_ENREF_78" w:tooltip="Osterberg, 2005 #4110" w:history="1">
        <w:r w:rsidR="00670891">
          <w:rPr>
            <w:rFonts w:ascii="Arial" w:hAnsi="Arial"/>
            <w:noProof/>
          </w:rPr>
          <w:t>78</w:t>
        </w:r>
      </w:hyperlink>
      <w:r w:rsidR="00222A40">
        <w:rPr>
          <w:rFonts w:ascii="Arial" w:hAnsi="Arial"/>
          <w:noProof/>
        </w:rPr>
        <w:t>)</w:t>
      </w:r>
      <w:r>
        <w:rPr>
          <w:rFonts w:ascii="Arial" w:hAnsi="Arial"/>
        </w:rPr>
        <w:fldChar w:fldCharType="end"/>
      </w:r>
      <w:r w:rsidRPr="00491090">
        <w:rPr>
          <w:rFonts w:ascii="Arial" w:hAnsi="Arial"/>
        </w:rPr>
        <w:t xml:space="preserve">.  </w:t>
      </w:r>
      <w:r>
        <w:rPr>
          <w:rFonts w:ascii="Arial" w:hAnsi="Arial"/>
        </w:rPr>
        <w:t xml:space="preserve">In the proposed trial, </w:t>
      </w:r>
      <w:r>
        <w:rPr>
          <w:rFonts w:ascii="Arial" w:hAnsi="Arial" w:cs="Times New Roman"/>
        </w:rPr>
        <w:t>adherence</w:t>
      </w:r>
      <w:r w:rsidRPr="008C4885">
        <w:rPr>
          <w:rFonts w:ascii="Arial" w:hAnsi="Arial" w:cs="Times New Roman"/>
        </w:rPr>
        <w:t xml:space="preserve"> with medications will be assessed from the diaries but will also be measured by checking the (returned) medication containers; any left-over medication will be weighed</w:t>
      </w:r>
      <w:r w:rsidRPr="00491090">
        <w:rPr>
          <w:rFonts w:ascii="Arial" w:hAnsi="Arial" w:cs="Times New Roman"/>
        </w:rPr>
        <w:t xml:space="preserve">.  </w:t>
      </w:r>
    </w:p>
    <w:p w14:paraId="4A27A6E7" w14:textId="77777777" w:rsidR="005F03F2" w:rsidRDefault="005F03F2" w:rsidP="00601F89">
      <w:pPr>
        <w:spacing w:line="480" w:lineRule="auto"/>
        <w:jc w:val="both"/>
        <w:rPr>
          <w:rFonts w:ascii="Arial" w:hAnsi="Arial" w:cs="Times New Roman"/>
          <w:i/>
        </w:rPr>
      </w:pPr>
    </w:p>
    <w:p w14:paraId="06A9B152" w14:textId="4BA4CE8F" w:rsidR="00283C11" w:rsidRPr="00283C11" w:rsidRDefault="00E17DB9" w:rsidP="00601F89">
      <w:pPr>
        <w:spacing w:line="480" w:lineRule="auto"/>
        <w:jc w:val="both"/>
        <w:rPr>
          <w:rFonts w:ascii="Arial" w:hAnsi="Arial" w:cs="Times New Roman"/>
          <w:i/>
        </w:rPr>
      </w:pPr>
      <w:r>
        <w:rPr>
          <w:rFonts w:ascii="Arial" w:hAnsi="Arial" w:cs="Times New Roman"/>
          <w:i/>
        </w:rPr>
        <w:t>4.7</w:t>
      </w:r>
      <w:r w:rsidR="00283C11">
        <w:rPr>
          <w:rFonts w:ascii="Arial" w:hAnsi="Arial" w:cs="Times New Roman"/>
          <w:i/>
        </w:rPr>
        <w:t xml:space="preserve"> Sample size</w:t>
      </w:r>
    </w:p>
    <w:p w14:paraId="06AF11F2" w14:textId="2CF3B8FB" w:rsidR="00867920" w:rsidRPr="008C4885" w:rsidRDefault="00867920" w:rsidP="00601F89">
      <w:pPr>
        <w:spacing w:line="480" w:lineRule="auto"/>
        <w:jc w:val="both"/>
        <w:rPr>
          <w:rFonts w:ascii="Arial" w:hAnsi="Arial" w:cs="Times New Roman"/>
          <w:b/>
          <w:i/>
        </w:rPr>
      </w:pPr>
      <w:r w:rsidRPr="008C4885">
        <w:rPr>
          <w:rFonts w:ascii="Arial" w:hAnsi="Arial" w:cs="Times New Roman"/>
        </w:rPr>
        <w:t xml:space="preserve">We estimate the baseline failure rate of standard therapy </w:t>
      </w:r>
      <w:r w:rsidR="004671BD" w:rsidRPr="008C4885">
        <w:rPr>
          <w:rFonts w:ascii="Arial" w:hAnsi="Arial" w:cs="Times New Roman"/>
        </w:rPr>
        <w:t xml:space="preserve">to be ~5%; this estimate is consistent with previous studies in children </w:t>
      </w:r>
      <w:r w:rsidR="00A24BEC" w:rsidRPr="008C4885">
        <w:rPr>
          <w:rFonts w:ascii="Arial" w:hAnsi="Arial" w:cs="Times New Roman"/>
        </w:rPr>
        <w:fldChar w:fldCharType="begin">
          <w:fldData xml:space="preserve">PEVuZE5vdGU+PENpdGU+PEF1dGhvcj5IYXJyaXM8L0F1dGhvcj48WWVhcj4xOTk4PC9ZZWFyPjxS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am91cm5hbDwvYWJici0xPjwvYWx0LXBlcmlvZGljYWw+PHBhZ2VzPjg2NS03MTwvcGFnZXM+PHZv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PEVuZE5vdGU+PENpdGU+PEF1dGhvcj5IYXJyaXM8L0F1dGhvcj48WWVhcj4xOTk4PC9ZZWFyPjxS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00664664">
        <w:rPr>
          <w:rFonts w:ascii="Arial" w:hAnsi="Arial" w:cs="Times New Roman"/>
          <w:noProof/>
        </w:rPr>
        <w:t>(</w:t>
      </w:r>
      <w:hyperlink w:anchor="_ENREF_49" w:tooltip="Harris, 1998 #3925" w:history="1">
        <w:r w:rsidR="00670891">
          <w:rPr>
            <w:rFonts w:ascii="Arial" w:hAnsi="Arial" w:cs="Times New Roman"/>
            <w:noProof/>
          </w:rPr>
          <w:t>49</w:t>
        </w:r>
      </w:hyperlink>
      <w:r w:rsidR="00664664">
        <w:rPr>
          <w:rFonts w:ascii="Arial" w:hAnsi="Arial" w:cs="Times New Roman"/>
          <w:noProof/>
        </w:rPr>
        <w:t>)</w:t>
      </w:r>
      <w:r w:rsidR="00A24BEC" w:rsidRPr="008C4885">
        <w:rPr>
          <w:rFonts w:ascii="Arial" w:hAnsi="Arial" w:cs="Times New Roman"/>
        </w:rPr>
        <w:fldChar w:fldCharType="end"/>
      </w:r>
      <w:r w:rsidR="004671BD" w:rsidRPr="008C4885">
        <w:rPr>
          <w:rFonts w:ascii="Arial" w:hAnsi="Arial" w:cs="Times New Roman"/>
        </w:rPr>
        <w:t xml:space="preserve">, is less than that found in similar adult studies </w:t>
      </w:r>
      <w:r w:rsidR="00A24BEC" w:rsidRPr="008C4885">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00664664">
        <w:rPr>
          <w:rFonts w:ascii="Arial" w:hAnsi="Arial" w:cs="Times New Roman"/>
          <w:noProof/>
        </w:rPr>
        <w:t>(</w:t>
      </w:r>
      <w:hyperlink w:anchor="_ENREF_45" w:tooltip="Dunbar, 2003 #3922" w:history="1">
        <w:r w:rsidR="00670891">
          <w:rPr>
            <w:rFonts w:ascii="Arial" w:hAnsi="Arial" w:cs="Times New Roman"/>
            <w:noProof/>
          </w:rPr>
          <w:t>45</w:t>
        </w:r>
      </w:hyperlink>
      <w:r w:rsidR="00664664">
        <w:rPr>
          <w:rFonts w:ascii="Arial" w:hAnsi="Arial" w:cs="Times New Roman"/>
          <w:noProof/>
        </w:rPr>
        <w:t>)</w:t>
      </w:r>
      <w:r w:rsidR="00A24BEC" w:rsidRPr="008C4885">
        <w:rPr>
          <w:rFonts w:ascii="Arial" w:hAnsi="Arial" w:cs="Times New Roman"/>
        </w:rPr>
        <w:fldChar w:fldCharType="end"/>
      </w:r>
      <w:r w:rsidR="007416FB">
        <w:rPr>
          <w:rFonts w:ascii="Arial" w:hAnsi="Arial" w:cs="Times New Roman"/>
        </w:rPr>
        <w:t>, and was the approximate rate seen in the pilot study</w:t>
      </w:r>
      <w:r w:rsidR="004671BD" w:rsidRPr="008C4885">
        <w:rPr>
          <w:rFonts w:ascii="Arial" w:hAnsi="Arial" w:cs="Times New Roman"/>
        </w:rPr>
        <w:t>.</w:t>
      </w:r>
      <w:r w:rsidRPr="008C4885">
        <w:rPr>
          <w:rFonts w:ascii="Arial" w:hAnsi="Arial" w:cs="Times New Roman"/>
        </w:rPr>
        <w:t xml:space="preserve">  We will use a noninferio</w:t>
      </w:r>
      <w:r w:rsidR="00DF7077" w:rsidRPr="008C4885">
        <w:rPr>
          <w:rFonts w:ascii="Arial" w:hAnsi="Arial" w:cs="Times New Roman"/>
        </w:rPr>
        <w:t>rity margin of an additional 7.5</w:t>
      </w:r>
      <w:r w:rsidRPr="008C4885">
        <w:rPr>
          <w:rFonts w:ascii="Arial" w:hAnsi="Arial" w:cs="Times New Roman"/>
        </w:rPr>
        <w:t>%</w:t>
      </w:r>
      <w:r w:rsidR="00734CDC" w:rsidRPr="008C4885">
        <w:rPr>
          <w:rFonts w:ascii="Arial" w:hAnsi="Arial" w:cs="Times New Roman"/>
        </w:rPr>
        <w:t>, for a total acceptable failure ra</w:t>
      </w:r>
      <w:r w:rsidR="00DF7077" w:rsidRPr="008C4885">
        <w:rPr>
          <w:rFonts w:ascii="Arial" w:hAnsi="Arial" w:cs="Times New Roman"/>
        </w:rPr>
        <w:t>te in the experimental arm of 12.5</w:t>
      </w:r>
      <w:r w:rsidR="00734CDC" w:rsidRPr="008C4885">
        <w:rPr>
          <w:rFonts w:ascii="Arial" w:hAnsi="Arial" w:cs="Times New Roman"/>
        </w:rPr>
        <w:t>%</w:t>
      </w:r>
      <w:r w:rsidRPr="008C4885">
        <w:rPr>
          <w:rFonts w:ascii="Arial" w:hAnsi="Arial" w:cs="Times New Roman"/>
        </w:rPr>
        <w:t xml:space="preserve">; a 2008 survey of infectious disease physicians found the median acceptable failure rate in treatment of community-acquired pneumonia to be 13.5% </w:t>
      </w:r>
      <w:r w:rsidR="00A24BEC" w:rsidRPr="008C4885">
        <w:rPr>
          <w:rFonts w:ascii="Arial" w:hAnsi="Arial" w:cs="Times New Roman"/>
        </w:rPr>
        <w:fldChar w:fldCharType="begin">
          <w:fldData xml:space="preserve">PEVuZE5vdGU+PENpdGU+PEF1dGhvcj5LYXllPC9BdXRob3I+PFllYXI+MjAwODwvWWVhcj48UmVj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==
</w:fldData>
        </w:fldChar>
      </w:r>
      <w:r w:rsidR="00222A40">
        <w:rPr>
          <w:rFonts w:ascii="Arial" w:hAnsi="Arial" w:cs="Times New Roman"/>
        </w:rPr>
        <w:instrText xml:space="preserve"> ADDIN EN.CITE </w:instrText>
      </w:r>
      <w:r w:rsidR="00222A40">
        <w:rPr>
          <w:rFonts w:ascii="Arial" w:hAnsi="Arial" w:cs="Times New Roman"/>
        </w:rPr>
        <w:fldChar w:fldCharType="begin">
          <w:fldData xml:space="preserve">PEVuZE5vdGU+PENpdGU+PEF1dGhvcj5LYXllPC9BdXRob3I+PFllYXI+MjAwODwvWWVhcj48UmVj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==
</w:fldData>
        </w:fldChar>
      </w:r>
      <w:r w:rsidR="00222A40">
        <w:rPr>
          <w:rFonts w:ascii="Arial" w:hAnsi="Arial" w:cs="Times New Roman"/>
        </w:rPr>
        <w:instrText xml:space="preserve"> ADDIN EN.CITE.DATA </w:instrText>
      </w:r>
      <w:r w:rsidR="00222A40">
        <w:rPr>
          <w:rFonts w:ascii="Arial" w:hAnsi="Arial" w:cs="Times New Roman"/>
        </w:rPr>
      </w:r>
      <w:r w:rsidR="00222A40">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00222A40">
        <w:rPr>
          <w:rFonts w:ascii="Arial" w:hAnsi="Arial" w:cs="Times New Roman"/>
          <w:noProof/>
        </w:rPr>
        <w:t>(</w:t>
      </w:r>
      <w:hyperlink w:anchor="_ENREF_79" w:tooltip="Kaye, 2008 #3938" w:history="1">
        <w:r w:rsidR="00670891">
          <w:rPr>
            <w:rFonts w:ascii="Arial" w:hAnsi="Arial" w:cs="Times New Roman"/>
            <w:noProof/>
          </w:rPr>
          <w:t>79</w:t>
        </w:r>
      </w:hyperlink>
      <w:r w:rsidR="00222A40">
        <w:rPr>
          <w:rFonts w:ascii="Arial" w:hAnsi="Arial" w:cs="Times New Roman"/>
          <w:noProof/>
        </w:rPr>
        <w:t>)</w:t>
      </w:r>
      <w:r w:rsidR="00A24BEC" w:rsidRPr="008C4885">
        <w:rPr>
          <w:rFonts w:ascii="Arial" w:hAnsi="Arial" w:cs="Times New Roman"/>
        </w:rPr>
        <w:fldChar w:fldCharType="end"/>
      </w:r>
      <w:r w:rsidRPr="008C4885">
        <w:rPr>
          <w:rFonts w:ascii="Arial" w:hAnsi="Arial" w:cs="Times New Roman"/>
        </w:rPr>
        <w:t xml:space="preserve">. Setting </w:t>
      </w:r>
      <w:r w:rsidR="008A24DD" w:rsidRPr="008C4885">
        <w:rPr>
          <w:rFonts w:ascii="Arial" w:hAnsi="Arial" w:cs="Times New Roman"/>
        </w:rPr>
        <w:sym w:font="Symbol" w:char="F061"/>
      </w:r>
      <w:r w:rsidR="008A24DD" w:rsidRPr="008C4885">
        <w:rPr>
          <w:rFonts w:ascii="Arial" w:hAnsi="Arial" w:cs="Times New Roman"/>
        </w:rPr>
        <w:t xml:space="preserve"> </w:t>
      </w:r>
      <w:r w:rsidRPr="008C4885">
        <w:rPr>
          <w:rFonts w:ascii="Arial" w:hAnsi="Arial" w:cs="Times New Roman"/>
        </w:rPr>
        <w:t xml:space="preserve">at 5%, with 80% power, </w:t>
      </w:r>
      <w:r w:rsidR="00DF7077" w:rsidRPr="008C4885">
        <w:rPr>
          <w:rFonts w:ascii="Arial" w:hAnsi="Arial" w:cs="Times New Roman"/>
        </w:rPr>
        <w:t>135</w:t>
      </w:r>
      <w:r w:rsidRPr="008C4885">
        <w:rPr>
          <w:rFonts w:ascii="Arial" w:hAnsi="Arial" w:cs="Times New Roman"/>
        </w:rPr>
        <w:t xml:space="preserve"> participants in each arm will be required for this trial</w:t>
      </w:r>
      <w:r w:rsidR="00491090">
        <w:rPr>
          <w:rFonts w:ascii="Arial" w:hAnsi="Arial" w:cs="Times New Roman"/>
          <w:b/>
        </w:rPr>
        <w:t xml:space="preserve"> </w:t>
      </w:r>
      <w:r w:rsidR="00491090">
        <w:rPr>
          <w:rFonts w:ascii="Arial" w:hAnsi="Arial" w:cs="Times New Roman"/>
        </w:rPr>
        <w:t xml:space="preserve">(PASS software package, NCSS LLC, </w:t>
      </w:r>
      <w:proofErr w:type="spellStart"/>
      <w:r w:rsidR="00491090">
        <w:rPr>
          <w:rFonts w:ascii="Arial" w:hAnsi="Arial" w:cs="Times New Roman"/>
        </w:rPr>
        <w:t>Kayesville</w:t>
      </w:r>
      <w:proofErr w:type="spellEnd"/>
      <w:r w:rsidR="00491090">
        <w:rPr>
          <w:rFonts w:ascii="Arial" w:hAnsi="Arial" w:cs="Times New Roman"/>
        </w:rPr>
        <w:t>, UT)</w:t>
      </w:r>
      <w:r w:rsidR="00E3438B" w:rsidRPr="008C4885">
        <w:rPr>
          <w:rFonts w:ascii="Arial" w:hAnsi="Arial" w:cs="Times New Roman"/>
        </w:rPr>
        <w:t>; as we will have accrued ~ 6</w:t>
      </w:r>
      <w:r w:rsidR="00DF7077" w:rsidRPr="008C4885">
        <w:rPr>
          <w:rFonts w:ascii="Arial" w:hAnsi="Arial" w:cs="Times New Roman"/>
        </w:rPr>
        <w:t xml:space="preserve">0 </w:t>
      </w:r>
      <w:r w:rsidR="008A24DD" w:rsidRPr="008C4885">
        <w:rPr>
          <w:rFonts w:ascii="Arial" w:hAnsi="Arial" w:cs="Times New Roman"/>
        </w:rPr>
        <w:t>subjects</w:t>
      </w:r>
      <w:r w:rsidR="00E3438B" w:rsidRPr="008C4885">
        <w:rPr>
          <w:rFonts w:ascii="Arial" w:hAnsi="Arial" w:cs="Times New Roman"/>
        </w:rPr>
        <w:t xml:space="preserve"> in the pilot</w:t>
      </w:r>
      <w:r w:rsidR="008A24DD" w:rsidRPr="008C4885">
        <w:rPr>
          <w:rFonts w:ascii="Arial" w:hAnsi="Arial" w:cs="Times New Roman"/>
        </w:rPr>
        <w:t xml:space="preserve"> to be ‘rolled-over’</w:t>
      </w:r>
      <w:r w:rsidR="00E3438B" w:rsidRPr="008C4885">
        <w:rPr>
          <w:rFonts w:ascii="Arial" w:hAnsi="Arial" w:cs="Times New Roman"/>
        </w:rPr>
        <w:t>, an additional 21</w:t>
      </w:r>
      <w:r w:rsidR="00DF7077" w:rsidRPr="008C4885">
        <w:rPr>
          <w:rFonts w:ascii="Arial" w:hAnsi="Arial" w:cs="Times New Roman"/>
        </w:rPr>
        <w:t>0 participants will be required</w:t>
      </w:r>
      <w:r w:rsidRPr="008C4885">
        <w:rPr>
          <w:rFonts w:ascii="Arial" w:hAnsi="Arial" w:cs="Times New Roman"/>
          <w:i/>
        </w:rPr>
        <w:t>.</w:t>
      </w:r>
      <w:r w:rsidRPr="008C4885">
        <w:rPr>
          <w:rFonts w:ascii="Arial" w:hAnsi="Arial" w:cs="Times New Roman"/>
        </w:rPr>
        <w:t xml:space="preserve"> </w:t>
      </w:r>
    </w:p>
    <w:p w14:paraId="6E3AB8A4" w14:textId="77777777" w:rsidR="005F03F2" w:rsidRDefault="005F03F2" w:rsidP="00601F89">
      <w:pPr>
        <w:spacing w:line="480" w:lineRule="auto"/>
        <w:jc w:val="both"/>
        <w:rPr>
          <w:rFonts w:ascii="Arial" w:hAnsi="Arial" w:cs="Times New Roman"/>
          <w:i/>
        </w:rPr>
      </w:pPr>
    </w:p>
    <w:p w14:paraId="70D2A801" w14:textId="4E516F51" w:rsidR="00867920" w:rsidRPr="00283C11" w:rsidRDefault="00E17DB9" w:rsidP="00601F89">
      <w:pPr>
        <w:spacing w:line="480" w:lineRule="auto"/>
        <w:jc w:val="both"/>
        <w:rPr>
          <w:rFonts w:ascii="Arial" w:hAnsi="Arial" w:cs="Times New Roman"/>
          <w:i/>
        </w:rPr>
      </w:pPr>
      <w:r>
        <w:rPr>
          <w:rFonts w:ascii="Arial" w:hAnsi="Arial" w:cs="Times New Roman"/>
          <w:i/>
        </w:rPr>
        <w:t>4.8</w:t>
      </w:r>
      <w:r w:rsidR="00283C11">
        <w:rPr>
          <w:rFonts w:ascii="Arial" w:hAnsi="Arial" w:cs="Times New Roman"/>
          <w:i/>
        </w:rPr>
        <w:t xml:space="preserve"> Anticipated recruitment rate</w:t>
      </w:r>
    </w:p>
    <w:p w14:paraId="06E18A47" w14:textId="7649624B" w:rsidR="00283C11" w:rsidRPr="008C4885" w:rsidRDefault="00283C11" w:rsidP="00601F89">
      <w:pPr>
        <w:spacing w:line="480" w:lineRule="auto"/>
        <w:jc w:val="both"/>
        <w:rPr>
          <w:rFonts w:ascii="Arial" w:hAnsi="Arial" w:cs="Times New Roman"/>
        </w:rPr>
      </w:pPr>
      <w:r w:rsidRPr="008C4885">
        <w:rPr>
          <w:rFonts w:ascii="Arial" w:hAnsi="Arial" w:cs="Times New Roman"/>
        </w:rPr>
        <w:t xml:space="preserve">The pilot has had very low </w:t>
      </w:r>
      <w:r w:rsidR="007416FB">
        <w:rPr>
          <w:rFonts w:ascii="Arial" w:hAnsi="Arial" w:cs="Times New Roman"/>
        </w:rPr>
        <w:t>rates of loss to follow-up (2/61, 3</w:t>
      </w:r>
      <w:r w:rsidRPr="008C4885">
        <w:rPr>
          <w:rFonts w:ascii="Arial" w:hAnsi="Arial" w:cs="Times New Roman"/>
        </w:rPr>
        <w:t>%) presumably due to the acute nature of the problem and the fact that many caregivers appreciate the clinical service provided.</w:t>
      </w:r>
      <w:r>
        <w:rPr>
          <w:rFonts w:ascii="Arial" w:hAnsi="Arial" w:cs="Times New Roman"/>
        </w:rPr>
        <w:t xml:space="preserve">  </w:t>
      </w:r>
      <w:r w:rsidR="00E3438B" w:rsidRPr="008C4885">
        <w:rPr>
          <w:rFonts w:ascii="Arial" w:hAnsi="Arial" w:cs="Times New Roman"/>
        </w:rPr>
        <w:t>We anticipate enrolling ~6</w:t>
      </w:r>
      <w:r w:rsidR="00734CDC" w:rsidRPr="008C4885">
        <w:rPr>
          <w:rFonts w:ascii="Arial" w:hAnsi="Arial" w:cs="Times New Roman"/>
        </w:rPr>
        <w:t xml:space="preserve">0 </w:t>
      </w:r>
      <w:r w:rsidR="00867920" w:rsidRPr="008C4885">
        <w:rPr>
          <w:rFonts w:ascii="Arial" w:hAnsi="Arial" w:cs="Times New Roman"/>
        </w:rPr>
        <w:t>participants per year at McMaster Children’s Hospital</w:t>
      </w:r>
      <w:r>
        <w:rPr>
          <w:rFonts w:ascii="Arial" w:hAnsi="Arial" w:cs="Times New Roman"/>
        </w:rPr>
        <w:t>, based on the pilot results</w:t>
      </w:r>
      <w:r w:rsidR="00867920" w:rsidRPr="008C4885">
        <w:rPr>
          <w:rFonts w:ascii="Arial" w:hAnsi="Arial" w:cs="Times New Roman"/>
        </w:rPr>
        <w:t xml:space="preserve">. </w:t>
      </w:r>
      <w:r w:rsidR="007416FB">
        <w:rPr>
          <w:rFonts w:ascii="Arial" w:hAnsi="Arial" w:cs="Times New Roman"/>
        </w:rPr>
        <w:t xml:space="preserve"> </w:t>
      </w:r>
      <w:r w:rsidR="00E3438B" w:rsidRPr="008C4885">
        <w:rPr>
          <w:rFonts w:ascii="Arial" w:hAnsi="Arial" w:cs="Times New Roman"/>
        </w:rPr>
        <w:t>As CHEO has many more children pres</w:t>
      </w:r>
      <w:r w:rsidR="00D64A77" w:rsidRPr="008C4885">
        <w:rPr>
          <w:rFonts w:ascii="Arial" w:hAnsi="Arial" w:cs="Times New Roman"/>
        </w:rPr>
        <w:t>enting to their ED, we predict conservatively</w:t>
      </w:r>
      <w:r w:rsidR="00E3438B" w:rsidRPr="008C4885">
        <w:rPr>
          <w:rFonts w:ascii="Arial" w:hAnsi="Arial" w:cs="Times New Roman"/>
        </w:rPr>
        <w:t xml:space="preserve"> that we will be able to enroll </w:t>
      </w:r>
      <w:r w:rsidR="00113E02" w:rsidRPr="008C4885">
        <w:rPr>
          <w:rFonts w:ascii="Arial" w:hAnsi="Arial" w:cs="Times New Roman"/>
        </w:rPr>
        <w:t xml:space="preserve">at least </w:t>
      </w:r>
      <w:r w:rsidR="00E3438B" w:rsidRPr="008C4885">
        <w:rPr>
          <w:rFonts w:ascii="Arial" w:hAnsi="Arial" w:cs="Times New Roman"/>
        </w:rPr>
        <w:t xml:space="preserve">75 per year </w:t>
      </w:r>
      <w:r w:rsidR="008A24DD" w:rsidRPr="008C4885">
        <w:rPr>
          <w:rFonts w:ascii="Arial" w:hAnsi="Arial" w:cs="Times New Roman"/>
        </w:rPr>
        <w:t>at that site.</w:t>
      </w:r>
      <w:r w:rsidR="00E3438B" w:rsidRPr="008C4885">
        <w:rPr>
          <w:rFonts w:ascii="Arial" w:hAnsi="Arial" w:cs="Times New Roman"/>
        </w:rPr>
        <w:t xml:space="preserve"> </w:t>
      </w:r>
      <w:r>
        <w:rPr>
          <w:rFonts w:ascii="Arial" w:hAnsi="Arial" w:cs="Times New Roman"/>
        </w:rPr>
        <w:t>All e</w:t>
      </w:r>
      <w:r w:rsidRPr="008C4885">
        <w:rPr>
          <w:rFonts w:ascii="Arial" w:hAnsi="Arial" w:cs="Times New Roman"/>
        </w:rPr>
        <w:t xml:space="preserve">stimates </w:t>
      </w:r>
      <w:r w:rsidR="00407D2B">
        <w:rPr>
          <w:rFonts w:ascii="Arial" w:hAnsi="Arial" w:cs="Times New Roman"/>
        </w:rPr>
        <w:t xml:space="preserve">below </w:t>
      </w:r>
      <w:r>
        <w:rPr>
          <w:rFonts w:ascii="Arial" w:hAnsi="Arial" w:cs="Times New Roman"/>
        </w:rPr>
        <w:t xml:space="preserve">are </w:t>
      </w:r>
      <w:r w:rsidRPr="008C4885">
        <w:rPr>
          <w:rFonts w:ascii="Arial" w:hAnsi="Arial" w:cs="Times New Roman"/>
        </w:rPr>
        <w:t xml:space="preserve">based on data from </w:t>
      </w:r>
      <w:r>
        <w:rPr>
          <w:rFonts w:ascii="Arial" w:hAnsi="Arial" w:cs="Times New Roman"/>
        </w:rPr>
        <w:t xml:space="preserve">CHEO </w:t>
      </w:r>
      <w:r w:rsidRPr="008C4885">
        <w:rPr>
          <w:rFonts w:ascii="Arial" w:hAnsi="Arial" w:cs="Times New Roman"/>
        </w:rPr>
        <w:t>ED census Mar 2011 – Apr 2013.</w:t>
      </w:r>
    </w:p>
    <w:p w14:paraId="158275AD" w14:textId="77777777" w:rsidR="00283C11" w:rsidRPr="008C4885" w:rsidRDefault="00283C11" w:rsidP="00601F89">
      <w:pPr>
        <w:spacing w:line="480" w:lineRule="auto"/>
        <w:jc w:val="both"/>
        <w:rPr>
          <w:rFonts w:ascii="Arial" w:hAnsi="Arial" w:cs="Times New Roman"/>
        </w:rPr>
      </w:pPr>
    </w:p>
    <w:p w14:paraId="48E923F2" w14:textId="0827F3D0" w:rsidR="00283C11" w:rsidRPr="008C4885" w:rsidRDefault="00283C11" w:rsidP="00601F89">
      <w:pPr>
        <w:spacing w:line="480" w:lineRule="auto"/>
        <w:ind w:left="567"/>
        <w:jc w:val="both"/>
        <w:rPr>
          <w:rFonts w:ascii="Arial" w:hAnsi="Arial" w:cs="Times New Roman"/>
        </w:rPr>
      </w:pPr>
      <w:r w:rsidRPr="008C4885">
        <w:rPr>
          <w:rFonts w:ascii="Arial" w:hAnsi="Arial" w:cs="Times New Roman"/>
        </w:rPr>
        <w:t xml:space="preserve">Children (aged 6 </w:t>
      </w:r>
      <w:r w:rsidR="00407D2B">
        <w:rPr>
          <w:rFonts w:ascii="Arial" w:hAnsi="Arial" w:cs="Times New Roman"/>
        </w:rPr>
        <w:t>mos. – 10 y</w:t>
      </w:r>
      <w:r w:rsidRPr="008C4885">
        <w:rPr>
          <w:rFonts w:ascii="Arial" w:hAnsi="Arial" w:cs="Times New Roman"/>
        </w:rPr>
        <w:t xml:space="preserve">) with CAP to CHEO ED: </w:t>
      </w:r>
      <w:r>
        <w:rPr>
          <w:rFonts w:ascii="Arial" w:hAnsi="Arial" w:cs="Times New Roman"/>
        </w:rPr>
        <w:tab/>
      </w:r>
      <w:r w:rsidR="00407D2B">
        <w:rPr>
          <w:rFonts w:ascii="Arial" w:hAnsi="Arial" w:cs="Times New Roman"/>
        </w:rPr>
        <w:tab/>
      </w:r>
      <w:r w:rsidRPr="008C4885">
        <w:rPr>
          <w:rFonts w:ascii="Arial" w:hAnsi="Arial" w:cs="Times New Roman"/>
        </w:rPr>
        <w:t>1442/year</w:t>
      </w:r>
    </w:p>
    <w:p w14:paraId="3314DA4D" w14:textId="2A9A7B7E" w:rsidR="00283C11" w:rsidRPr="008C4885" w:rsidRDefault="00283C11" w:rsidP="00601F89">
      <w:pPr>
        <w:spacing w:line="480" w:lineRule="auto"/>
        <w:ind w:left="567"/>
        <w:jc w:val="both"/>
        <w:rPr>
          <w:rFonts w:ascii="Arial" w:hAnsi="Arial" w:cs="Times New Roman"/>
        </w:rPr>
      </w:pPr>
      <w:r w:rsidRPr="008C4885">
        <w:rPr>
          <w:rFonts w:ascii="Arial" w:hAnsi="Arial" w:cs="Times New Roman"/>
        </w:rPr>
        <w:t xml:space="preserve">As above, restricted to those </w:t>
      </w:r>
      <w:r w:rsidR="00407D2B">
        <w:rPr>
          <w:rFonts w:ascii="Arial" w:hAnsi="Arial" w:cs="Times New Roman"/>
        </w:rPr>
        <w:t>arriving</w:t>
      </w:r>
      <w:r w:rsidRPr="008C4885">
        <w:rPr>
          <w:rFonts w:ascii="Arial" w:hAnsi="Arial" w:cs="Times New Roman"/>
        </w:rPr>
        <w:t xml:space="preserve"> 10 am –</w:t>
      </w:r>
      <w:r>
        <w:rPr>
          <w:rFonts w:ascii="Arial" w:hAnsi="Arial" w:cs="Times New Roman"/>
        </w:rPr>
        <w:t xml:space="preserve"> 10 pm: </w:t>
      </w:r>
      <w:r>
        <w:rPr>
          <w:rFonts w:ascii="Arial" w:hAnsi="Arial" w:cs="Times New Roman"/>
        </w:rPr>
        <w:tab/>
      </w:r>
      <w:r w:rsidR="00407D2B">
        <w:rPr>
          <w:rFonts w:ascii="Arial" w:hAnsi="Arial" w:cs="Times New Roman"/>
        </w:rPr>
        <w:tab/>
      </w:r>
      <w:r w:rsidRPr="008C4885">
        <w:rPr>
          <w:rFonts w:ascii="Arial" w:hAnsi="Arial" w:cs="Times New Roman"/>
        </w:rPr>
        <w:t>986/year</w:t>
      </w:r>
      <w:r w:rsidRPr="008C4885">
        <w:rPr>
          <w:rFonts w:ascii="Arial" w:hAnsi="Arial" w:cs="Times New Roman"/>
        </w:rPr>
        <w:tab/>
      </w:r>
    </w:p>
    <w:p w14:paraId="42077837" w14:textId="1E021ECE" w:rsidR="00283C11" w:rsidRPr="008C4885" w:rsidRDefault="00283C11" w:rsidP="00601F89">
      <w:pPr>
        <w:spacing w:line="480" w:lineRule="auto"/>
        <w:ind w:left="567"/>
        <w:jc w:val="both"/>
        <w:rPr>
          <w:rFonts w:ascii="Arial" w:hAnsi="Arial" w:cs="Times New Roman"/>
        </w:rPr>
      </w:pPr>
      <w:r w:rsidRPr="008C4885">
        <w:rPr>
          <w:rFonts w:ascii="Arial" w:hAnsi="Arial" w:cs="Times New Roman"/>
        </w:rPr>
        <w:t xml:space="preserve">Projected enrolment </w:t>
      </w:r>
      <w:r w:rsidR="00407D2B">
        <w:rPr>
          <w:rFonts w:ascii="Arial" w:hAnsi="Arial" w:cs="Times New Roman"/>
        </w:rPr>
        <w:t>with</w:t>
      </w:r>
      <w:r w:rsidRPr="008C4885">
        <w:rPr>
          <w:rFonts w:ascii="Arial" w:hAnsi="Arial" w:cs="Times New Roman"/>
        </w:rPr>
        <w:t xml:space="preserve"> </w:t>
      </w:r>
      <w:r w:rsidR="00407D2B">
        <w:rPr>
          <w:rFonts w:ascii="Arial" w:hAnsi="Arial" w:cs="Times New Roman"/>
        </w:rPr>
        <w:t>MCH</w:t>
      </w:r>
      <w:r w:rsidRPr="008C4885">
        <w:rPr>
          <w:rFonts w:ascii="Arial" w:hAnsi="Arial" w:cs="Times New Roman"/>
        </w:rPr>
        <w:t xml:space="preserve"> ineligibility/success rates: </w:t>
      </w:r>
      <w:r w:rsidRPr="008C4885">
        <w:rPr>
          <w:rFonts w:ascii="Arial" w:hAnsi="Arial" w:cs="Times New Roman"/>
        </w:rPr>
        <w:tab/>
        <w:t>124/year</w:t>
      </w:r>
    </w:p>
    <w:p w14:paraId="339BB152" w14:textId="77777777" w:rsidR="00283C11" w:rsidRPr="008C4885" w:rsidRDefault="00283C11" w:rsidP="00601F89">
      <w:pPr>
        <w:spacing w:line="480" w:lineRule="auto"/>
        <w:ind w:left="567"/>
        <w:jc w:val="both"/>
        <w:rPr>
          <w:rFonts w:ascii="Arial" w:hAnsi="Arial" w:cs="Times New Roman"/>
        </w:rPr>
      </w:pPr>
    </w:p>
    <w:p w14:paraId="76EE5A5F" w14:textId="77777777" w:rsidR="00283C11" w:rsidRPr="008C4885" w:rsidRDefault="00283C11" w:rsidP="00601F89">
      <w:pPr>
        <w:spacing w:line="480" w:lineRule="auto"/>
        <w:ind w:left="567"/>
        <w:jc w:val="both"/>
        <w:rPr>
          <w:rFonts w:ascii="Arial" w:hAnsi="Arial" w:cs="Times New Roman"/>
        </w:rPr>
      </w:pPr>
      <w:r w:rsidRPr="008C4885">
        <w:rPr>
          <w:rFonts w:ascii="Arial" w:hAnsi="Arial" w:cs="Times New Roman"/>
        </w:rPr>
        <w:t xml:space="preserve">Detailed review of 50 randomly selected charts of children aged 6 months – 10 years diagnosed with CAP at the CHEO ED in 2013 demonstrated that 22 (44%) met all inclusion and exclusion criteria.  Assuming McMaster rates of missing/refusal of approach/refusal of consent, estimated enrolment would be 986*0.44*(55/(55+56+38+9)) = 151 participants/year. </w:t>
      </w:r>
    </w:p>
    <w:p w14:paraId="310DE892" w14:textId="77777777" w:rsidR="00283C11" w:rsidRPr="008C4885" w:rsidRDefault="00283C11" w:rsidP="00601F89">
      <w:pPr>
        <w:spacing w:line="480" w:lineRule="auto"/>
        <w:jc w:val="both"/>
        <w:rPr>
          <w:rFonts w:ascii="Arial" w:hAnsi="Arial" w:cs="Times New Roman"/>
        </w:rPr>
      </w:pPr>
    </w:p>
    <w:p w14:paraId="2FEED2B5" w14:textId="634C0FDB" w:rsidR="00283C11" w:rsidRDefault="00283C11" w:rsidP="00601F89">
      <w:pPr>
        <w:spacing w:line="480" w:lineRule="auto"/>
        <w:jc w:val="both"/>
        <w:rPr>
          <w:rFonts w:ascii="Arial" w:hAnsi="Arial" w:cs="Times New Roman"/>
        </w:rPr>
      </w:pPr>
      <w:r w:rsidRPr="008C4885">
        <w:rPr>
          <w:rFonts w:ascii="Arial" w:hAnsi="Arial" w:cs="Times New Roman"/>
        </w:rPr>
        <w:t>Overall, it is very likely that we will be able to recruit 50-75 participants/year at McMaster Children’s and 75-100 participants/year at the Children’s Hospital of</w:t>
      </w:r>
      <w:r>
        <w:rPr>
          <w:rFonts w:ascii="Arial" w:hAnsi="Arial" w:cs="Times New Roman"/>
        </w:rPr>
        <w:t xml:space="preserve"> Eastern Ontario.</w:t>
      </w:r>
    </w:p>
    <w:p w14:paraId="7816344E" w14:textId="77777777" w:rsidR="00283C11" w:rsidRDefault="00283C11" w:rsidP="00601F89">
      <w:pPr>
        <w:spacing w:line="480" w:lineRule="auto"/>
        <w:jc w:val="both"/>
        <w:rPr>
          <w:rFonts w:ascii="Arial" w:hAnsi="Arial" w:cs="Times New Roman"/>
        </w:rPr>
      </w:pPr>
    </w:p>
    <w:p w14:paraId="2D9B3458" w14:textId="14ADA89F" w:rsidR="00F22621" w:rsidRPr="00F22621" w:rsidRDefault="00E17DB9" w:rsidP="00601F89">
      <w:pPr>
        <w:spacing w:line="480" w:lineRule="auto"/>
        <w:jc w:val="both"/>
        <w:rPr>
          <w:rFonts w:ascii="Arial" w:hAnsi="Arial" w:cs="Times New Roman"/>
          <w:i/>
        </w:rPr>
      </w:pPr>
      <w:r>
        <w:rPr>
          <w:rFonts w:ascii="Arial" w:hAnsi="Arial" w:cs="Times New Roman"/>
          <w:i/>
        </w:rPr>
        <w:t>4.9</w:t>
      </w:r>
      <w:r w:rsidR="00F22621">
        <w:rPr>
          <w:rFonts w:ascii="Arial" w:hAnsi="Arial" w:cs="Times New Roman"/>
          <w:i/>
        </w:rPr>
        <w:t xml:space="preserve"> </w:t>
      </w:r>
      <w:r w:rsidR="008A24DD" w:rsidRPr="00F22621">
        <w:rPr>
          <w:rFonts w:ascii="Arial" w:hAnsi="Arial" w:cs="Times New Roman"/>
          <w:i/>
        </w:rPr>
        <w:t xml:space="preserve">Data analysis. </w:t>
      </w:r>
    </w:p>
    <w:p w14:paraId="618334EB" w14:textId="07B2B54C" w:rsidR="008C04F3" w:rsidRDefault="00065A37" w:rsidP="00601F89">
      <w:pPr>
        <w:spacing w:line="480" w:lineRule="auto"/>
        <w:jc w:val="both"/>
        <w:rPr>
          <w:rFonts w:ascii="Arial" w:hAnsi="Arial" w:cs="Times New Roman"/>
        </w:rPr>
      </w:pPr>
      <w:r w:rsidRPr="008C4885">
        <w:rPr>
          <w:rFonts w:ascii="Arial" w:hAnsi="Arial" w:cs="Times New Roman"/>
        </w:rPr>
        <w:t xml:space="preserve">We will adopt CONSORT criteria in reporting the trial. </w:t>
      </w:r>
      <w:r w:rsidR="00867920" w:rsidRPr="008C4885">
        <w:rPr>
          <w:rFonts w:ascii="Arial" w:hAnsi="Arial" w:cs="Times New Roman"/>
        </w:rPr>
        <w:t>The principal</w:t>
      </w:r>
      <w:r w:rsidR="00BF23EF" w:rsidRPr="008C4885">
        <w:rPr>
          <w:rFonts w:ascii="Arial" w:hAnsi="Arial" w:cs="Times New Roman"/>
        </w:rPr>
        <w:t xml:space="preserve"> analysis will be per-protocol</w:t>
      </w:r>
      <w:r w:rsidR="00867920" w:rsidRPr="008C4885">
        <w:rPr>
          <w:rFonts w:ascii="Arial" w:hAnsi="Arial" w:cs="Times New Roman"/>
        </w:rPr>
        <w:t xml:space="preserve">, as is recommended for noninferiority trials </w:t>
      </w:r>
      <w:r w:rsidR="00A24BEC" w:rsidRPr="008C4885">
        <w:rPr>
          <w:rFonts w:ascii="Arial" w:hAnsi="Arial" w:cs="Times New Roman"/>
        </w:rPr>
        <w:fldChar w:fldCharType="begin">
          <w:fldData xml:space="preserve">PEVuZE5vdGU+PENpdGU+PEF1dGhvcj5TbmFwaW5uPC9BdXRob3I+PFllYXI+MjAwMDwvWWVhcj48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</w:fldData>
        </w:fldChar>
      </w:r>
      <w:r w:rsidR="00222A40">
        <w:rPr>
          <w:rFonts w:ascii="Arial" w:hAnsi="Arial" w:cs="Times New Roman"/>
        </w:rPr>
        <w:instrText xml:space="preserve"> ADDIN EN.CITE </w:instrText>
      </w:r>
      <w:r w:rsidR="00222A40">
        <w:rPr>
          <w:rFonts w:ascii="Arial" w:hAnsi="Arial" w:cs="Times New Roman"/>
        </w:rPr>
        <w:fldChar w:fldCharType="begin">
          <w:fldData xml:space="preserve">PEVuZE5vdGU+PENpdGU+PEF1dGhvcj5TbmFwaW5uPC9BdXRob3I+PFllYXI+MjAwMDwvWWVhcj48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</w:fldData>
        </w:fldChar>
      </w:r>
      <w:r w:rsidR="00222A40">
        <w:rPr>
          <w:rFonts w:ascii="Arial" w:hAnsi="Arial" w:cs="Times New Roman"/>
        </w:rPr>
        <w:instrText xml:space="preserve"> ADDIN EN.CITE.DATA </w:instrText>
      </w:r>
      <w:r w:rsidR="00222A40">
        <w:rPr>
          <w:rFonts w:ascii="Arial" w:hAnsi="Arial" w:cs="Times New Roman"/>
        </w:rPr>
      </w:r>
      <w:r w:rsidR="00222A40">
        <w:rPr>
          <w:rFonts w:ascii="Arial" w:hAnsi="Arial" w:cs="Times New Roman"/>
        </w:rPr>
        <w:fldChar w:fldCharType="end"/>
      </w:r>
      <w:r w:rsidR="00A24BEC" w:rsidRPr="008C4885">
        <w:rPr>
          <w:rFonts w:ascii="Arial" w:hAnsi="Arial" w:cs="Times New Roman"/>
        </w:rPr>
      </w:r>
      <w:r w:rsidR="00A24BEC" w:rsidRPr="008C4885">
        <w:rPr>
          <w:rFonts w:ascii="Arial" w:hAnsi="Arial" w:cs="Times New Roman"/>
        </w:rPr>
        <w:fldChar w:fldCharType="separate"/>
      </w:r>
      <w:r w:rsidR="00222A40">
        <w:rPr>
          <w:rFonts w:ascii="Arial" w:hAnsi="Arial" w:cs="Times New Roman"/>
          <w:noProof/>
        </w:rPr>
        <w:t>(</w:t>
      </w:r>
      <w:hyperlink w:anchor="_ENREF_80" w:tooltip="Snapinn, 2000 #3943" w:history="1">
        <w:r w:rsidR="00670891">
          <w:rPr>
            <w:rFonts w:ascii="Arial" w:hAnsi="Arial" w:cs="Times New Roman"/>
            <w:noProof/>
          </w:rPr>
          <w:t>80-82</w:t>
        </w:r>
      </w:hyperlink>
      <w:r w:rsidR="00222A40">
        <w:rPr>
          <w:rFonts w:ascii="Arial" w:hAnsi="Arial" w:cs="Times New Roman"/>
          <w:noProof/>
        </w:rPr>
        <w:t>)</w:t>
      </w:r>
      <w:r w:rsidR="00A24BEC" w:rsidRPr="008C4885">
        <w:rPr>
          <w:rFonts w:ascii="Arial" w:hAnsi="Arial" w:cs="Times New Roman"/>
        </w:rPr>
        <w:fldChar w:fldCharType="end"/>
      </w:r>
      <w:r w:rsidR="00867920" w:rsidRPr="008C4885">
        <w:rPr>
          <w:rFonts w:ascii="Arial" w:hAnsi="Arial" w:cs="Times New Roman"/>
        </w:rPr>
        <w:t xml:space="preserve">.  </w:t>
      </w:r>
      <w:r w:rsidR="00407D2B">
        <w:rPr>
          <w:rFonts w:ascii="Arial" w:hAnsi="Arial" w:cs="Times New Roman"/>
        </w:rPr>
        <w:t xml:space="preserve">The principal analysis is not intention-to-treat </w:t>
      </w:r>
      <w:r w:rsidR="00A00BD1">
        <w:rPr>
          <w:rFonts w:ascii="Arial" w:hAnsi="Arial" w:cs="Times New Roman"/>
        </w:rPr>
        <w:t xml:space="preserve">(ITT) </w:t>
      </w:r>
      <w:r w:rsidR="00407D2B">
        <w:rPr>
          <w:rFonts w:ascii="Arial" w:hAnsi="Arial" w:cs="Times New Roman"/>
        </w:rPr>
        <w:t>simply because the effect of ITT analysis is to reduce the difference seen betw</w:t>
      </w:r>
      <w:r w:rsidR="008C04F3">
        <w:rPr>
          <w:rFonts w:ascii="Arial" w:hAnsi="Arial" w:cs="Times New Roman"/>
        </w:rPr>
        <w:t>een treatment groups; in a superiority trial, this functions to buttress a conclusion of superiority, but in a non-inferiority trial, ITT analysis could lead to a false conclusion of non-inferiority by masking a true difference between treatment arms.</w:t>
      </w:r>
      <w:r w:rsidR="00407D2B">
        <w:rPr>
          <w:rFonts w:ascii="Arial" w:hAnsi="Arial" w:cs="Times New Roman"/>
        </w:rPr>
        <w:t xml:space="preserve"> </w:t>
      </w:r>
    </w:p>
    <w:p w14:paraId="74B6262B" w14:textId="66E5ED50" w:rsidR="00867920" w:rsidRPr="00B203CE" w:rsidRDefault="008C04F3" w:rsidP="00601F89">
      <w:pPr>
        <w:spacing w:line="480" w:lineRule="auto"/>
        <w:jc w:val="both"/>
        <w:rPr>
          <w:rFonts w:ascii="Arial" w:hAnsi="Arial" w:cs="Times New Roman"/>
          <w:b/>
        </w:rPr>
      </w:pPr>
      <w:r>
        <w:rPr>
          <w:rFonts w:ascii="Arial" w:hAnsi="Arial" w:cs="Times New Roman"/>
        </w:rPr>
        <w:t xml:space="preserve">     </w:t>
      </w:r>
      <w:r w:rsidR="00F22621" w:rsidRPr="00F22621">
        <w:rPr>
          <w:rFonts w:ascii="Arial" w:hAnsi="Arial" w:cs="Arial"/>
        </w:rPr>
        <w:t>The baseline characteristics will be analyzed using descriptive statistics reported as mean (standard deviation) or median (first quartile, third quartile) for continuous variables depending on the distributi</w:t>
      </w:r>
      <w:r w:rsidR="00F22621">
        <w:rPr>
          <w:rFonts w:ascii="Arial" w:hAnsi="Arial" w:cs="Arial"/>
        </w:rPr>
        <w:t>on and count (percent) for cate</w:t>
      </w:r>
      <w:r w:rsidR="00F22621" w:rsidRPr="00F22621">
        <w:rPr>
          <w:rFonts w:ascii="Arial" w:hAnsi="Arial" w:cs="Arial"/>
        </w:rPr>
        <w:t>gorical variables</w:t>
      </w:r>
      <w:r w:rsidR="00F22621" w:rsidRPr="0032285E">
        <w:rPr>
          <w:rFonts w:ascii="Times New Roman" w:hAnsi="Times New Roman" w:cs="Times New Roman"/>
        </w:rPr>
        <w:t xml:space="preserve">. </w:t>
      </w:r>
      <w:r w:rsidR="00F22621">
        <w:rPr>
          <w:rFonts w:ascii="Times New Roman" w:hAnsi="Times New Roman" w:cs="Times New Roman"/>
        </w:rPr>
        <w:t xml:space="preserve"> </w:t>
      </w:r>
      <w:r w:rsidR="00867920" w:rsidRPr="008C4885">
        <w:rPr>
          <w:rFonts w:ascii="Arial" w:hAnsi="Arial" w:cs="Times New Roman"/>
        </w:rPr>
        <w:t>As the primary outcome is binary, the chi-square test will be used; secondary outcomes will be analysed using chi-square or t-test depending on the distribution of the outcome variable</w:t>
      </w:r>
      <w:r w:rsidR="00A43E9C" w:rsidRPr="008C4885">
        <w:rPr>
          <w:rFonts w:ascii="Arial" w:hAnsi="Arial" w:cs="Times New Roman"/>
        </w:rPr>
        <w:t xml:space="preserve">. </w:t>
      </w:r>
      <w:r w:rsidR="00310A26">
        <w:rPr>
          <w:rFonts w:ascii="Arial" w:hAnsi="Arial" w:cs="Times New Roman"/>
        </w:rPr>
        <w:t xml:space="preserve">As this is a non-inferiority trial, the crucial statistical comparison will be between the 95%CI of the difference between the failure rate of the experimental arm and the standard therapy arm; should the upper bound of this difference be smaller than 7.5%, a conclusion of non-inferiority will be reached.  </w:t>
      </w:r>
      <w:r w:rsidR="00867920" w:rsidRPr="008C4885">
        <w:rPr>
          <w:rFonts w:ascii="Arial" w:hAnsi="Arial" w:cs="Times New Roman"/>
        </w:rPr>
        <w:t>Descriptive analyses will be used to compare rates of viral and atypical co</w:t>
      </w:r>
      <w:r>
        <w:rPr>
          <w:rFonts w:ascii="Arial" w:hAnsi="Arial" w:cs="Times New Roman"/>
        </w:rPr>
        <w:t>-</w:t>
      </w:r>
      <w:r w:rsidR="00867920" w:rsidRPr="008C4885">
        <w:rPr>
          <w:rFonts w:ascii="Arial" w:hAnsi="Arial" w:cs="Times New Roman"/>
        </w:rPr>
        <w:t>infections in the entire study population and between groups, stratified by age.</w:t>
      </w:r>
      <w:r w:rsidR="00BF23EF" w:rsidRPr="008C4885">
        <w:rPr>
          <w:rFonts w:ascii="Arial" w:hAnsi="Arial" w:cs="Times New Roman"/>
        </w:rPr>
        <w:t xml:space="preserve">  </w:t>
      </w:r>
      <w:r w:rsidR="00F22621" w:rsidRPr="00F22621">
        <w:rPr>
          <w:rFonts w:ascii="Arial" w:hAnsi="Arial" w:cs="Arial"/>
        </w:rPr>
        <w:t>We will use the t-test or chi</w:t>
      </w:r>
      <w:r>
        <w:rPr>
          <w:rFonts w:ascii="Arial" w:hAnsi="Arial" w:cs="Arial"/>
        </w:rPr>
        <w:t>-</w:t>
      </w:r>
      <w:r w:rsidR="00F22621" w:rsidRPr="00F22621">
        <w:rPr>
          <w:rFonts w:ascii="Arial" w:hAnsi="Arial" w:cs="Arial"/>
        </w:rPr>
        <w:t>squared test to analyze secondary outcomes as appropriate</w:t>
      </w:r>
      <w:r w:rsidR="00A00BD1">
        <w:rPr>
          <w:rFonts w:ascii="Arial" w:hAnsi="Arial" w:cs="Arial"/>
        </w:rPr>
        <w:t xml:space="preserve"> (former for continuous variables, latter for dichotomous variables)</w:t>
      </w:r>
      <w:r w:rsidR="00F22621" w:rsidRPr="00F22621">
        <w:rPr>
          <w:rFonts w:ascii="Arial" w:hAnsi="Arial" w:cs="Arial"/>
        </w:rPr>
        <w:t xml:space="preserve">. These analyses will be exploratory. </w:t>
      </w:r>
      <w:r w:rsidR="00867920" w:rsidRPr="008C4885">
        <w:rPr>
          <w:rFonts w:ascii="Arial" w:hAnsi="Arial" w:cs="Times New Roman"/>
        </w:rPr>
        <w:t xml:space="preserve">The following </w:t>
      </w:r>
      <w:r w:rsidR="00065A37" w:rsidRPr="008C4885">
        <w:rPr>
          <w:rFonts w:ascii="Arial" w:hAnsi="Arial" w:cs="Times New Roman"/>
        </w:rPr>
        <w:t>sensitivity</w:t>
      </w:r>
      <w:r w:rsidR="00867920" w:rsidRPr="008C4885">
        <w:rPr>
          <w:rFonts w:ascii="Arial" w:hAnsi="Arial" w:cs="Times New Roman"/>
        </w:rPr>
        <w:t xml:space="preserve"> analyses are planned:</w:t>
      </w:r>
      <w:r w:rsidR="00867920" w:rsidRPr="008C4885">
        <w:rPr>
          <w:rFonts w:ascii="Arial" w:hAnsi="Arial" w:cs="Times New Roman"/>
          <w:b/>
        </w:rPr>
        <w:t xml:space="preserve"> </w:t>
      </w:r>
      <w:r w:rsidR="00867920" w:rsidRPr="008C4885">
        <w:rPr>
          <w:rFonts w:ascii="Arial" w:hAnsi="Arial" w:cs="Times New Roman"/>
        </w:rPr>
        <w:t>1)</w:t>
      </w:r>
      <w:r w:rsidR="00867920" w:rsidRPr="008C4885">
        <w:rPr>
          <w:rFonts w:ascii="Arial" w:hAnsi="Arial" w:cs="Times New Roman"/>
          <w:b/>
        </w:rPr>
        <w:t xml:space="preserve"> </w:t>
      </w:r>
      <w:r w:rsidR="00B37067" w:rsidRPr="008C4885">
        <w:rPr>
          <w:rFonts w:ascii="Arial" w:hAnsi="Arial" w:cs="Times New Roman"/>
        </w:rPr>
        <w:t>intention-to-treat</w:t>
      </w:r>
      <w:r w:rsidR="00867920" w:rsidRPr="008C4885">
        <w:rPr>
          <w:rFonts w:ascii="Arial" w:hAnsi="Arial" w:cs="Times New Roman"/>
        </w:rPr>
        <w:t xml:space="preserve"> analysis; 2) strict per-protocol analysis including only those participants whose radiographs were reported by a radiologist to have </w:t>
      </w:r>
      <w:r w:rsidR="00254D5D">
        <w:rPr>
          <w:rFonts w:ascii="Arial" w:hAnsi="Arial" w:cs="Times New Roman"/>
        </w:rPr>
        <w:t>alveolar infiltrates</w:t>
      </w:r>
      <w:r w:rsidR="00D64A77" w:rsidRPr="008C4885">
        <w:rPr>
          <w:rFonts w:ascii="Arial" w:hAnsi="Arial" w:cs="Times New Roman"/>
        </w:rPr>
        <w:t>; 3</w:t>
      </w:r>
      <w:r w:rsidR="00867920" w:rsidRPr="008C4885">
        <w:rPr>
          <w:rFonts w:ascii="Arial" w:hAnsi="Arial" w:cs="Times New Roman"/>
        </w:rPr>
        <w:t xml:space="preserve">) </w:t>
      </w:r>
      <w:r w:rsidR="00B37067" w:rsidRPr="008C4885">
        <w:rPr>
          <w:rFonts w:ascii="Arial" w:hAnsi="Arial" w:cs="Times New Roman"/>
        </w:rPr>
        <w:t xml:space="preserve">per-protocol </w:t>
      </w:r>
      <w:r w:rsidR="00867920" w:rsidRPr="008C4885">
        <w:rPr>
          <w:rFonts w:ascii="Arial" w:hAnsi="Arial" w:cs="Times New Roman"/>
        </w:rPr>
        <w:t>analysis stratified by whether the saliva CRP wa</w:t>
      </w:r>
      <w:r w:rsidR="00D64A77" w:rsidRPr="008C4885">
        <w:rPr>
          <w:rFonts w:ascii="Arial" w:hAnsi="Arial" w:cs="Times New Roman"/>
        </w:rPr>
        <w:t>s greater than the 75%ile; and 4</w:t>
      </w:r>
      <w:r w:rsidR="00867920" w:rsidRPr="008C4885">
        <w:rPr>
          <w:rFonts w:ascii="Arial" w:hAnsi="Arial" w:cs="Times New Roman"/>
        </w:rPr>
        <w:t xml:space="preserve">) </w:t>
      </w:r>
      <w:r w:rsidR="00B37067" w:rsidRPr="008C4885">
        <w:rPr>
          <w:rFonts w:ascii="Arial" w:hAnsi="Arial" w:cs="Times New Roman"/>
        </w:rPr>
        <w:t xml:space="preserve">per-protocol </w:t>
      </w:r>
      <w:r w:rsidR="00867920" w:rsidRPr="008C4885">
        <w:rPr>
          <w:rFonts w:ascii="Arial" w:hAnsi="Arial" w:cs="Times New Roman"/>
        </w:rPr>
        <w:t>analysis stratified by whether a vir</w:t>
      </w:r>
      <w:r w:rsidR="00335322" w:rsidRPr="008C4885">
        <w:rPr>
          <w:rFonts w:ascii="Arial" w:hAnsi="Arial" w:cs="Times New Roman"/>
        </w:rPr>
        <w:t>us,</w:t>
      </w:r>
      <w:r w:rsidR="00113E02" w:rsidRPr="008C4885">
        <w:rPr>
          <w:rFonts w:ascii="Arial" w:hAnsi="Arial" w:cs="Times New Roman"/>
        </w:rPr>
        <w:t xml:space="preserve"> </w:t>
      </w:r>
      <w:r w:rsidR="00335322" w:rsidRPr="008C4885">
        <w:rPr>
          <w:rFonts w:ascii="Arial" w:hAnsi="Arial" w:cs="Times New Roman"/>
        </w:rPr>
        <w:t xml:space="preserve">an </w:t>
      </w:r>
      <w:r w:rsidR="00867920" w:rsidRPr="008C4885">
        <w:rPr>
          <w:rFonts w:ascii="Arial" w:hAnsi="Arial" w:cs="Times New Roman"/>
        </w:rPr>
        <w:t>atypical pathogen</w:t>
      </w:r>
      <w:r w:rsidR="00113E02" w:rsidRPr="008C4885">
        <w:rPr>
          <w:rFonts w:ascii="Arial" w:hAnsi="Arial" w:cs="Times New Roman"/>
        </w:rPr>
        <w:t xml:space="preserve">, or high-level </w:t>
      </w:r>
      <w:r w:rsidR="00113E02" w:rsidRPr="008C4885">
        <w:rPr>
          <w:rFonts w:ascii="Arial" w:hAnsi="Arial" w:cs="Times New Roman"/>
          <w:i/>
        </w:rPr>
        <w:t xml:space="preserve">S. pneumoniae </w:t>
      </w:r>
      <w:r w:rsidR="00113E02" w:rsidRPr="008C4885">
        <w:rPr>
          <w:rFonts w:ascii="Arial" w:hAnsi="Arial" w:cs="Times New Roman"/>
        </w:rPr>
        <w:t>colonization</w:t>
      </w:r>
      <w:r w:rsidR="00867920" w:rsidRPr="008C4885">
        <w:rPr>
          <w:rFonts w:ascii="Arial" w:hAnsi="Arial" w:cs="Times New Roman"/>
        </w:rPr>
        <w:t xml:space="preserve"> was found </w:t>
      </w:r>
      <w:r w:rsidR="00113E02" w:rsidRPr="008C4885">
        <w:rPr>
          <w:rFonts w:ascii="Arial" w:hAnsi="Arial" w:cs="Times New Roman"/>
        </w:rPr>
        <w:t>in the NPS</w:t>
      </w:r>
      <w:r w:rsidR="00867920" w:rsidRPr="008C4885">
        <w:rPr>
          <w:rFonts w:ascii="Arial" w:hAnsi="Arial" w:cs="Times New Roman"/>
        </w:rPr>
        <w:t>.</w:t>
      </w:r>
      <w:r w:rsidR="00867920" w:rsidRPr="008C4885">
        <w:rPr>
          <w:rFonts w:ascii="Arial" w:hAnsi="Arial" w:cs="Times New Roman"/>
          <w:b/>
        </w:rPr>
        <w:t xml:space="preserve"> </w:t>
      </w:r>
      <w:r w:rsidR="00867920" w:rsidRPr="008C4885">
        <w:rPr>
          <w:rFonts w:ascii="Arial" w:hAnsi="Arial" w:cs="Times New Roman"/>
        </w:rPr>
        <w:t xml:space="preserve"> If evidence is found of effect modification or confounding related to the above parameters additional analyses will be undertaken.</w:t>
      </w:r>
      <w:r w:rsidR="00065A37" w:rsidRPr="00F22621">
        <w:rPr>
          <w:rFonts w:ascii="Arial" w:hAnsi="Arial" w:cs="Arial"/>
        </w:rPr>
        <w:t xml:space="preserve"> </w:t>
      </w:r>
      <w:r w:rsidR="00F22621" w:rsidRPr="00F22621">
        <w:rPr>
          <w:rFonts w:ascii="Arial" w:hAnsi="Arial" w:cs="Arial"/>
        </w:rPr>
        <w:t xml:space="preserve"> The results of all analyses will be reported as estimate of effect, corresponding 95% confidence interval and associated p-values. All p-values will be reported to three decimal places with those less than 0.001 reported as p&lt;0.001. The criterion for statistical significance will be set at alpha = 0.05.</w:t>
      </w:r>
      <w:r w:rsidR="00B203CE">
        <w:rPr>
          <w:rFonts w:ascii="Arial" w:hAnsi="Arial" w:cs="Arial"/>
        </w:rPr>
        <w:t xml:space="preserve"> </w:t>
      </w:r>
    </w:p>
    <w:p w14:paraId="3995A967" w14:textId="77777777" w:rsidR="005F03F2" w:rsidRDefault="005F03F2" w:rsidP="00601F89">
      <w:pPr>
        <w:spacing w:line="480" w:lineRule="auto"/>
        <w:jc w:val="both"/>
        <w:rPr>
          <w:rFonts w:ascii="Arial" w:hAnsi="Arial" w:cs="Times New Roman"/>
          <w:i/>
        </w:rPr>
      </w:pPr>
    </w:p>
    <w:p w14:paraId="1F877499" w14:textId="2F720A0E" w:rsidR="005F03F2" w:rsidRPr="005F03F2" w:rsidRDefault="00E17DB9" w:rsidP="00601F89">
      <w:pPr>
        <w:spacing w:line="480" w:lineRule="auto"/>
        <w:jc w:val="both"/>
        <w:rPr>
          <w:rFonts w:ascii="Arial" w:hAnsi="Arial" w:cs="Times New Roman"/>
          <w:i/>
        </w:rPr>
      </w:pPr>
      <w:r>
        <w:rPr>
          <w:rFonts w:ascii="Arial" w:hAnsi="Arial" w:cs="Times New Roman"/>
          <w:i/>
        </w:rPr>
        <w:t>4.10</w:t>
      </w:r>
      <w:r w:rsidR="005F03F2">
        <w:rPr>
          <w:rFonts w:ascii="Arial" w:hAnsi="Arial" w:cs="Times New Roman"/>
          <w:i/>
        </w:rPr>
        <w:t xml:space="preserve"> </w:t>
      </w:r>
      <w:r w:rsidR="005F03F2" w:rsidRPr="005F03F2">
        <w:rPr>
          <w:rFonts w:ascii="Arial" w:hAnsi="Arial" w:cs="Times New Roman"/>
          <w:i/>
        </w:rPr>
        <w:t>Anticipated results</w:t>
      </w:r>
    </w:p>
    <w:p w14:paraId="0B88F0B8" w14:textId="08A41E41" w:rsidR="005F03F2" w:rsidRDefault="005F03F2" w:rsidP="00601F89">
      <w:pPr>
        <w:spacing w:line="480" w:lineRule="auto"/>
        <w:jc w:val="both"/>
        <w:rPr>
          <w:rFonts w:ascii="Arial" w:hAnsi="Arial" w:cs="Times New Roman"/>
        </w:rPr>
      </w:pPr>
      <w:r w:rsidRPr="008C4885">
        <w:rPr>
          <w:rFonts w:ascii="Arial" w:hAnsi="Arial" w:cs="Times New Roman"/>
          <w:b/>
          <w:i/>
        </w:rPr>
        <w:t xml:space="preserve"> </w:t>
      </w:r>
      <w:r w:rsidRPr="008C4885">
        <w:rPr>
          <w:rFonts w:ascii="Arial" w:hAnsi="Arial" w:cs="Times New Roman"/>
        </w:rPr>
        <w:t xml:space="preserve">Given our clinical experience, as well as the results of the small Israeli trial </w:t>
      </w:r>
      <w:r w:rsidRPr="008C4885">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4279A5">
        <w:rPr>
          <w:rFonts w:ascii="Arial" w:hAnsi="Arial" w:cs="Times New Roman"/>
          <w:noProof/>
        </w:rPr>
        <w:t>(</w:t>
      </w:r>
      <w:hyperlink w:anchor="_ENREF_53" w:tooltip="Greenberg, 2014 #4249" w:history="1">
        <w:r w:rsidR="00670891">
          <w:rPr>
            <w:rFonts w:ascii="Arial" w:hAnsi="Arial" w:cs="Times New Roman"/>
            <w:noProof/>
          </w:rPr>
          <w:t>53</w:t>
        </w:r>
      </w:hyperlink>
      <w:r w:rsidR="004279A5">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we expect to find that 5 days of amoxicillin are non-inferior to 10 days for the treatment of mild CAP; put otherwise, a short course will result in </w:t>
      </w:r>
      <w:r w:rsidR="00016B60">
        <w:rPr>
          <w:rFonts w:ascii="Arial" w:hAnsi="Arial" w:cs="Times New Roman"/>
        </w:rPr>
        <w:t>a clinically acceptable</w:t>
      </w:r>
      <w:r w:rsidRPr="008C4885">
        <w:rPr>
          <w:rFonts w:ascii="Arial" w:hAnsi="Arial" w:cs="Times New Roman"/>
        </w:rPr>
        <w:t xml:space="preserve"> cure</w:t>
      </w:r>
      <w:r w:rsidR="00016B60">
        <w:rPr>
          <w:rFonts w:ascii="Arial" w:hAnsi="Arial" w:cs="Times New Roman"/>
        </w:rPr>
        <w:t xml:space="preserve"> rate</w:t>
      </w:r>
      <w:r w:rsidRPr="008C4885">
        <w:rPr>
          <w:rFonts w:ascii="Arial" w:hAnsi="Arial" w:cs="Times New Roman"/>
        </w:rPr>
        <w:t xml:space="preserve"> while minimizing cost and adverse events.  We also expect to find viral infections more often in preschoolers, that the prevalence of </w:t>
      </w:r>
      <w:r w:rsidRPr="008C4885">
        <w:rPr>
          <w:rFonts w:ascii="Arial" w:hAnsi="Arial" w:cs="Times New Roman"/>
          <w:i/>
        </w:rPr>
        <w:t>Mycoplasma</w:t>
      </w:r>
      <w:r w:rsidRPr="008C4885">
        <w:rPr>
          <w:rFonts w:ascii="Arial" w:hAnsi="Arial" w:cs="Times New Roman"/>
        </w:rPr>
        <w:t xml:space="preserve"> infection is correlated with age, and that coinfections are not associated with </w:t>
      </w:r>
      <w:r w:rsidR="00B66BA6">
        <w:rPr>
          <w:rFonts w:ascii="Arial" w:hAnsi="Arial" w:cs="Times New Roman"/>
        </w:rPr>
        <w:t>higher failure rates</w:t>
      </w:r>
      <w:r w:rsidRPr="008C4885">
        <w:rPr>
          <w:rFonts w:ascii="Arial" w:hAnsi="Arial" w:cs="Times New Roman"/>
        </w:rPr>
        <w:t xml:space="preserve">. </w:t>
      </w:r>
    </w:p>
    <w:p w14:paraId="59FD6689" w14:textId="77777777" w:rsidR="005F03F2" w:rsidRDefault="005F03F2" w:rsidP="00601F89">
      <w:pPr>
        <w:spacing w:line="480" w:lineRule="auto"/>
        <w:jc w:val="both"/>
        <w:rPr>
          <w:rFonts w:ascii="Arial" w:hAnsi="Arial" w:cs="Times New Roman"/>
          <w:b/>
          <w:i/>
        </w:rPr>
      </w:pPr>
    </w:p>
    <w:p w14:paraId="7252BC7B" w14:textId="0C23400E" w:rsidR="005F03F2" w:rsidRPr="005F03F2" w:rsidRDefault="00E17DB9" w:rsidP="00601F89">
      <w:pPr>
        <w:spacing w:line="480" w:lineRule="auto"/>
        <w:jc w:val="both"/>
        <w:rPr>
          <w:rFonts w:ascii="Arial" w:hAnsi="Arial" w:cs="Times New Roman"/>
          <w:i/>
        </w:rPr>
      </w:pPr>
      <w:r>
        <w:rPr>
          <w:rFonts w:ascii="Arial" w:hAnsi="Arial" w:cs="Times New Roman"/>
          <w:i/>
        </w:rPr>
        <w:t>4.11</w:t>
      </w:r>
      <w:r w:rsidR="005F03F2">
        <w:rPr>
          <w:rFonts w:ascii="Arial" w:hAnsi="Arial" w:cs="Times New Roman"/>
          <w:i/>
        </w:rPr>
        <w:t xml:space="preserve"> </w:t>
      </w:r>
      <w:r w:rsidR="005F03F2" w:rsidRPr="005F03F2">
        <w:rPr>
          <w:rFonts w:ascii="Arial" w:hAnsi="Arial" w:cs="Times New Roman"/>
          <w:i/>
        </w:rPr>
        <w:t>Potential pro</w:t>
      </w:r>
      <w:r w:rsidR="005F03F2">
        <w:rPr>
          <w:rFonts w:ascii="Arial" w:hAnsi="Arial" w:cs="Times New Roman"/>
          <w:i/>
        </w:rPr>
        <w:t>blems and alternative strategies</w:t>
      </w:r>
      <w:r w:rsidR="005F03F2" w:rsidRPr="005F03F2">
        <w:rPr>
          <w:rFonts w:ascii="Arial" w:hAnsi="Arial" w:cs="Times New Roman"/>
          <w:i/>
        </w:rPr>
        <w:t xml:space="preserve"> </w:t>
      </w:r>
    </w:p>
    <w:p w14:paraId="7BA7E03F" w14:textId="50F38359" w:rsidR="005F03F2" w:rsidRPr="008C4885" w:rsidRDefault="005F03F2" w:rsidP="00601F89">
      <w:pPr>
        <w:spacing w:line="480" w:lineRule="auto"/>
        <w:jc w:val="both"/>
        <w:rPr>
          <w:rFonts w:ascii="Arial" w:hAnsi="Arial" w:cs="Times New Roman"/>
        </w:rPr>
      </w:pPr>
      <w:r w:rsidRPr="008C4885">
        <w:rPr>
          <w:rFonts w:ascii="Arial" w:hAnsi="Arial" w:cs="Times New Roman"/>
        </w:rPr>
        <w:t>Our inclusion criteria are not specific for bacterial infection, and the inclusion of patients with purely viral disease might mask a true difference between short- and long-course therapy</w:t>
      </w:r>
      <w:r w:rsidR="00254D5D">
        <w:rPr>
          <w:rFonts w:ascii="Arial" w:hAnsi="Arial" w:cs="Times New Roman"/>
        </w:rPr>
        <w:t xml:space="preserve"> for the treatment of bacterial CAP</w:t>
      </w:r>
      <w:r w:rsidRPr="008C4885">
        <w:rPr>
          <w:rFonts w:ascii="Arial" w:hAnsi="Arial" w:cs="Times New Roman"/>
        </w:rPr>
        <w:t>.  The secondary analyses will be designed to target specifically those with more severe bacterial infections.  However, this is a pragmatic RCT, and as such is designed to answer a real-world question that clinicians must ask every time they are confronted with a child with pneumonia; consequently, the results of the trial will be useful for ED-based physicians</w:t>
      </w:r>
      <w:r w:rsidR="00254D5D">
        <w:rPr>
          <w:rFonts w:ascii="Arial" w:hAnsi="Arial" w:cs="Times New Roman"/>
        </w:rPr>
        <w:t>, who are never able to distinguish reliably between viral and bacterial pneumonia</w:t>
      </w:r>
      <w:r w:rsidRPr="008C4885">
        <w:rPr>
          <w:rFonts w:ascii="Arial" w:hAnsi="Arial" w:cs="Times New Roman"/>
        </w:rPr>
        <w:t xml:space="preserve">.  In order to optimize adherence to study medications, we have chosen to dose amoxicillin twice daily instead of three times daily; the latter is better from a </w:t>
      </w:r>
      <w:proofErr w:type="spellStart"/>
      <w:r w:rsidRPr="008C4885">
        <w:rPr>
          <w:rFonts w:ascii="Arial" w:hAnsi="Arial" w:cs="Times New Roman"/>
        </w:rPr>
        <w:t>pharmacodynamic</w:t>
      </w:r>
      <w:proofErr w:type="spellEnd"/>
      <w:r w:rsidRPr="008C4885">
        <w:rPr>
          <w:rFonts w:ascii="Arial" w:hAnsi="Arial" w:cs="Times New Roman"/>
        </w:rPr>
        <w:t xml:space="preserve"> standpoint but the former has been judged to be acceptable </w:t>
      </w:r>
      <w:r w:rsidRPr="008C4885">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 </w:instrText>
      </w:r>
      <w:r w:rsidR="00664664">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64664">
        <w:rPr>
          <w:rFonts w:ascii="Arial" w:hAnsi="Arial" w:cs="Times New Roman"/>
        </w:rPr>
        <w:instrText xml:space="preserve"> ADDIN EN.CITE.DATA </w:instrText>
      </w:r>
      <w:r w:rsidR="00664664">
        <w:rPr>
          <w:rFonts w:ascii="Arial" w:hAnsi="Arial" w:cs="Times New Roman"/>
        </w:rPr>
      </w:r>
      <w:r w:rsidR="00664664">
        <w:rPr>
          <w:rFonts w:ascii="Arial" w:hAnsi="Arial" w:cs="Times New Roman"/>
        </w:rPr>
        <w:fldChar w:fldCharType="end"/>
      </w:r>
      <w:r w:rsidRPr="008C4885">
        <w:rPr>
          <w:rFonts w:ascii="Arial" w:hAnsi="Arial" w:cs="Times New Roman"/>
        </w:rPr>
      </w:r>
      <w:r w:rsidRPr="008C4885">
        <w:rPr>
          <w:rFonts w:ascii="Arial" w:hAnsi="Arial" w:cs="Times New Roman"/>
        </w:rPr>
        <w:fldChar w:fldCharType="separate"/>
      </w:r>
      <w:r w:rsidR="00664664">
        <w:rPr>
          <w:rFonts w:ascii="Arial" w:hAnsi="Arial" w:cs="Times New Roman"/>
          <w:noProof/>
        </w:rPr>
        <w:t>(</w:t>
      </w:r>
      <w:hyperlink w:anchor="_ENREF_24" w:tooltip="Bradley, 2011 #3919" w:history="1">
        <w:r w:rsidR="00670891">
          <w:rPr>
            <w:rFonts w:ascii="Arial" w:hAnsi="Arial" w:cs="Times New Roman"/>
            <w:noProof/>
          </w:rPr>
          <w:t>24</w:t>
        </w:r>
      </w:hyperlink>
      <w:r w:rsidR="00664664">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We will measure adherence by collecting used medication bottles and determining how many doses were taken; this method is not foolproof but is acceptable </w:t>
      </w:r>
      <w:r w:rsidRPr="008C4885">
        <w:rPr>
          <w:rFonts w:ascii="Arial" w:hAnsi="Arial" w:cs="Times New Roman"/>
        </w:rPr>
        <w:fldChar w:fldCharType="begin"/>
      </w:r>
      <w:r w:rsidR="00222A40">
        <w:rPr>
          <w:rFonts w:ascii="Arial" w:hAnsi="Arial" w:cs="Times New Roman"/>
        </w:rPr>
        <w:instrText xml:space="preserve"> ADDIN EN.CITE &lt;EndNote&gt;&lt;Cite&gt;&lt;Author&gt;Osterberg&lt;/Author&gt;&lt;Year&gt;2005&lt;/Year&gt;&lt;RecNum&gt;4110&lt;/RecNum&gt;&lt;DisplayText&gt;(78)&lt;/DisplayText&gt;&lt;record&gt;&lt;rec-number&gt;4110&lt;/rec-number&gt;&lt;foreign-keys&gt;&lt;key app="EN" db-id="deds20xe32sxdme0ff3v5adc0vv2sxz0af2t" timestamp="1388958955"&gt;4110&lt;/key&gt;&lt;/foreign-keys&gt;&lt;ref-type name="Journal Article"&gt;17&lt;/ref-type&gt;&lt;contributors&gt;&lt;authors&gt;&lt;author&gt;Osterberg, L.&lt;/author&gt;&lt;author&gt;Blaschke, T.&lt;/author&gt;&lt;/authors&gt;&lt;/contributors&gt;&lt;auth-address&gt;General Medicine Division, Veterans Affairs Palo Alto Health Care System, Palo Alto, California 94304, USA. larso@stanford.edu&lt;/auth-address&gt;&lt;titles&gt;&lt;title&gt;Adherence to medication&lt;/title&gt;&lt;secondary-title&gt;N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487-97&lt;/pages&gt;&lt;volume&gt;353&lt;/volume&gt;&lt;number&gt;5&lt;/number&gt;&lt;edition&gt;2005/08/05&lt;/edition&gt;&lt;keywords&gt;&lt;keyword&gt;Adolescent&lt;/keyword&gt;&lt;keyword&gt;Child&lt;/keyword&gt;&lt;keyword&gt;Chronic Disease/drug therapy&lt;/keyword&gt;&lt;keyword&gt;Drug Administration Schedule&lt;/keyword&gt;&lt;keyword&gt;*Drug Therapy/psychology/statistics &amp;amp; numerical data&lt;/keyword&gt;&lt;keyword&gt;HIV Infections/drug therapy&lt;/keyword&gt;&lt;keyword&gt;Humans&lt;/keyword&gt;&lt;keyword&gt;Hypertension/drug therapy&lt;/keyword&gt;&lt;keyword&gt;Mental Disorders/drug therapy&lt;/keyword&gt;&lt;keyword&gt;*Patient Compliance/psychology/statistics &amp;amp; numerical data&lt;/keyword&gt;&lt;/keywords&gt;&lt;dates&gt;&lt;year&gt;2005&lt;/year&gt;&lt;pub-dates&gt;&lt;date&gt;Aug 4&lt;/date&gt;&lt;/pub-dates&gt;&lt;/dates&gt;&lt;isbn&gt;1533-4406 (Electronic)&amp;#xD;0028-4793 (Linking)&lt;/isbn&gt;&lt;accession-num&gt;16079372&lt;/accession-num&gt;&lt;work-type&gt;Review&lt;/work-type&gt;&lt;urls&gt;&lt;related-urls&gt;&lt;url&gt;http://www.ncbi.nlm.nih.gov/pubmed/16079372&lt;/url&gt;&lt;/related-urls&gt;&lt;/urls&gt;&lt;electronic-resource-num&gt;10.1056/NEJMra050100&lt;/electronic-resource-num&gt;&lt;/record&gt;&lt;/Cite&gt;&lt;/EndNote&gt;</w:instrText>
      </w:r>
      <w:r w:rsidRPr="008C4885">
        <w:rPr>
          <w:rFonts w:ascii="Arial" w:hAnsi="Arial" w:cs="Times New Roman"/>
        </w:rPr>
        <w:fldChar w:fldCharType="separate"/>
      </w:r>
      <w:r w:rsidR="00222A40">
        <w:rPr>
          <w:rFonts w:ascii="Arial" w:hAnsi="Arial" w:cs="Times New Roman"/>
          <w:noProof/>
        </w:rPr>
        <w:t>(</w:t>
      </w:r>
      <w:hyperlink w:anchor="_ENREF_78" w:tooltip="Osterberg, 2005 #4110" w:history="1">
        <w:r w:rsidR="00670891">
          <w:rPr>
            <w:rFonts w:ascii="Arial" w:hAnsi="Arial" w:cs="Times New Roman"/>
            <w:noProof/>
          </w:rPr>
          <w:t>78</w:t>
        </w:r>
      </w:hyperlink>
      <w:r w:rsidR="00222A40">
        <w:rPr>
          <w:rFonts w:ascii="Arial" w:hAnsi="Arial" w:cs="Times New Roman"/>
          <w:noProof/>
        </w:rPr>
        <w:t>)</w:t>
      </w:r>
      <w:r w:rsidRPr="008C4885">
        <w:rPr>
          <w:rFonts w:ascii="Arial" w:hAnsi="Arial" w:cs="Times New Roman"/>
        </w:rPr>
        <w:fldChar w:fldCharType="end"/>
      </w:r>
      <w:r w:rsidRPr="008C4885">
        <w:rPr>
          <w:rFonts w:ascii="Arial" w:hAnsi="Arial" w:cs="Times New Roman"/>
        </w:rPr>
        <w:t xml:space="preserve"> and appropriate for this trial.  </w:t>
      </w:r>
    </w:p>
    <w:p w14:paraId="137DC3FE" w14:textId="77777777" w:rsidR="005F03F2" w:rsidRDefault="005F03F2" w:rsidP="00601F89">
      <w:pPr>
        <w:spacing w:line="480" w:lineRule="auto"/>
        <w:jc w:val="both"/>
        <w:rPr>
          <w:rFonts w:ascii="Arial" w:hAnsi="Arial" w:cs="Times New Roman"/>
          <w:b/>
          <w:i/>
        </w:rPr>
      </w:pPr>
    </w:p>
    <w:p w14:paraId="1E184578" w14:textId="51A70238" w:rsidR="005F03F2" w:rsidRDefault="005F03F2" w:rsidP="00601F89">
      <w:pPr>
        <w:spacing w:line="480" w:lineRule="auto"/>
        <w:jc w:val="both"/>
        <w:rPr>
          <w:rFonts w:ascii="Arial" w:hAnsi="Arial" w:cs="Times New Roman"/>
          <w:i/>
        </w:rPr>
      </w:pPr>
      <w:r>
        <w:rPr>
          <w:rFonts w:ascii="Arial" w:hAnsi="Arial" w:cs="Times New Roman"/>
          <w:i/>
        </w:rPr>
        <w:t>5. Trial management</w:t>
      </w:r>
    </w:p>
    <w:p w14:paraId="41A29289" w14:textId="66BD157B" w:rsidR="005F03F2" w:rsidRPr="005F03F2" w:rsidRDefault="005F03F2" w:rsidP="00601F89">
      <w:pPr>
        <w:spacing w:line="480" w:lineRule="auto"/>
        <w:jc w:val="both"/>
        <w:rPr>
          <w:rFonts w:ascii="Arial" w:hAnsi="Arial" w:cs="Times New Roman"/>
          <w:i/>
        </w:rPr>
      </w:pPr>
      <w:r>
        <w:rPr>
          <w:rFonts w:ascii="Arial" w:hAnsi="Arial" w:cs="Times New Roman"/>
          <w:i/>
        </w:rPr>
        <w:t xml:space="preserve">5.1 </w:t>
      </w:r>
      <w:r w:rsidRPr="005F03F2">
        <w:rPr>
          <w:rFonts w:ascii="Arial" w:hAnsi="Arial" w:cs="Times New Roman"/>
          <w:i/>
        </w:rPr>
        <w:t xml:space="preserve">Data Safety and Monitoring Board (DSMB). </w:t>
      </w:r>
    </w:p>
    <w:p w14:paraId="1455B927" w14:textId="4216A79E" w:rsidR="00B203CE" w:rsidRDefault="005F03F2" w:rsidP="00601F89">
      <w:pPr>
        <w:spacing w:line="480" w:lineRule="auto"/>
        <w:jc w:val="both"/>
        <w:rPr>
          <w:rFonts w:ascii="Arial" w:hAnsi="Arial" w:cs="Times New Roman"/>
          <w:b/>
          <w:color w:val="000000"/>
          <w:spacing w:val="2"/>
        </w:rPr>
      </w:pPr>
      <w:r w:rsidRPr="008C4885">
        <w:rPr>
          <w:rFonts w:ascii="Arial" w:hAnsi="Arial" w:cs="Times New Roman"/>
        </w:rPr>
        <w:t xml:space="preserve">This committee, comprised of two clinical experts and a biostatistician, guided by a charter to be created, will be responsible for safety oversight of the study, including monitoring of adverse reactions.  The DSMB will be responsible for making recommendations on safety issues, premature trial termination, and </w:t>
      </w:r>
      <w:proofErr w:type="spellStart"/>
      <w:r w:rsidRPr="008C4885">
        <w:rPr>
          <w:rFonts w:ascii="Arial" w:hAnsi="Arial" w:cs="Times New Roman"/>
        </w:rPr>
        <w:t>unblinding</w:t>
      </w:r>
      <w:proofErr w:type="spellEnd"/>
      <w:r w:rsidRPr="008C4885">
        <w:rPr>
          <w:rFonts w:ascii="Arial" w:hAnsi="Arial" w:cs="Times New Roman"/>
        </w:rPr>
        <w:t xml:space="preserve"> of study groups.  The DSMB, which will be blinded to study group, will be asked to review safety data on an </w:t>
      </w:r>
      <w:r w:rsidR="00383A6D">
        <w:rPr>
          <w:rFonts w:ascii="Arial" w:hAnsi="Arial" w:cs="Times New Roman"/>
        </w:rPr>
        <w:t>bi</w:t>
      </w:r>
      <w:r w:rsidRPr="008C4885">
        <w:rPr>
          <w:rFonts w:ascii="Arial" w:hAnsi="Arial" w:cs="Times New Roman"/>
        </w:rPr>
        <w:t>annual basis for each arm of the study.  If safety concerns arise, more frequent meetings will be initiated.  The DSMB will receive immediate notification and reports of serious adverse reactions</w:t>
      </w:r>
      <w:bookmarkStart w:id="7" w:name="_Toc150062304"/>
      <w:bookmarkStart w:id="8" w:name="_Toc181778550"/>
      <w:bookmarkStart w:id="9" w:name="_Toc53202856"/>
      <w:bookmarkStart w:id="10" w:name="_Ref102891666"/>
      <w:bookmarkStart w:id="11" w:name="_Toc150062348"/>
      <w:bookmarkStart w:id="12" w:name="_Toc181778596"/>
      <w:r w:rsidRPr="008C4885">
        <w:rPr>
          <w:rFonts w:ascii="Arial" w:hAnsi="Arial" w:cs="Times New Roman"/>
        </w:rPr>
        <w:t>.</w:t>
      </w:r>
      <w:bookmarkEnd w:id="7"/>
      <w:bookmarkEnd w:id="8"/>
      <w:bookmarkEnd w:id="9"/>
      <w:bookmarkEnd w:id="10"/>
      <w:bookmarkEnd w:id="11"/>
      <w:bookmarkEnd w:id="12"/>
      <w:r w:rsidRPr="008C4885">
        <w:rPr>
          <w:rFonts w:ascii="Arial" w:hAnsi="Arial" w:cs="Times New Roman"/>
          <w:b/>
          <w:color w:val="000000"/>
          <w:spacing w:val="2"/>
        </w:rPr>
        <w:t xml:space="preserve">  </w:t>
      </w:r>
      <w:r w:rsidRPr="008C4885">
        <w:rPr>
          <w:rFonts w:ascii="Arial" w:hAnsi="Arial" w:cs="Times New Roman"/>
          <w:color w:val="000000"/>
          <w:spacing w:val="2"/>
        </w:rPr>
        <w:t>There are no plans for an interim analysis as the estimated risk of harm associated with this trial is low.</w:t>
      </w:r>
      <w:r w:rsidRPr="008C4885">
        <w:rPr>
          <w:rFonts w:ascii="Arial" w:hAnsi="Arial" w:cs="Times New Roman"/>
          <w:b/>
          <w:color w:val="000000"/>
          <w:spacing w:val="2"/>
        </w:rPr>
        <w:t xml:space="preserve"> </w:t>
      </w:r>
    </w:p>
    <w:p w14:paraId="5A025470" w14:textId="77777777" w:rsidR="00D64D1B" w:rsidRDefault="00D64D1B" w:rsidP="00601F89">
      <w:pPr>
        <w:spacing w:line="480" w:lineRule="auto"/>
        <w:jc w:val="both"/>
        <w:rPr>
          <w:rFonts w:ascii="Arial" w:hAnsi="Arial" w:cs="Times New Roman"/>
          <w:b/>
          <w:color w:val="000000"/>
          <w:spacing w:val="2"/>
        </w:rPr>
      </w:pPr>
    </w:p>
    <w:p w14:paraId="266E409A" w14:textId="6C3893EF" w:rsidR="00D64D1B" w:rsidRPr="00D64D1B" w:rsidRDefault="00D64D1B" w:rsidP="00601F89">
      <w:pPr>
        <w:spacing w:line="480" w:lineRule="auto"/>
        <w:jc w:val="both"/>
        <w:rPr>
          <w:rFonts w:ascii="Arial" w:hAnsi="Arial" w:cs="Times New Roman"/>
          <w:i/>
          <w:color w:val="000000"/>
          <w:spacing w:val="2"/>
        </w:rPr>
      </w:pPr>
      <w:r>
        <w:rPr>
          <w:rFonts w:ascii="Arial" w:hAnsi="Arial" w:cs="Times New Roman"/>
          <w:i/>
          <w:color w:val="000000"/>
          <w:spacing w:val="2"/>
        </w:rPr>
        <w:t>5.2  Risks to the safety of trial participants</w:t>
      </w:r>
    </w:p>
    <w:p w14:paraId="37ACD699" w14:textId="1B296BD9" w:rsidR="00B203CE" w:rsidRPr="00D64D1B" w:rsidRDefault="00D64D1B" w:rsidP="00670891">
      <w:pPr>
        <w:autoSpaceDE w:val="0"/>
        <w:autoSpaceDN w:val="0"/>
        <w:adjustRightInd w:val="0"/>
        <w:spacing w:line="480" w:lineRule="auto"/>
        <w:jc w:val="both"/>
        <w:rPr>
          <w:rFonts w:ascii="Arial" w:hAnsi="Arial" w:cs="Times New Roman"/>
        </w:rPr>
      </w:pPr>
      <w:r w:rsidRPr="00867920">
        <w:rPr>
          <w:rFonts w:ascii="Arial" w:hAnsi="Arial" w:cs="Times New Roman"/>
        </w:rPr>
        <w:t>Both arms of the trial will be given amoxicillin, the first-line agent for the tre</w:t>
      </w:r>
      <w:r>
        <w:rPr>
          <w:rFonts w:ascii="Arial" w:hAnsi="Arial" w:cs="Times New Roman"/>
        </w:rPr>
        <w:t>atment of paediatric CAP</w:t>
      </w:r>
      <w:r w:rsidRPr="00867920">
        <w:rPr>
          <w:rFonts w:ascii="Arial" w:hAnsi="Arial" w:cs="Times New Roman"/>
        </w:rPr>
        <w:t>.  The main theoretical risk to those in the short-course group will be relapse due to potential under-treatment, which will be minimized by maintaining close contact with all participants. As discussed above, although the CPS guideline states (without reference) that 7-10 days of antibiotic therapy for paediatric CAP is ‘standard’ for uncomplicated pneumonia</w:t>
      </w:r>
      <w:r w:rsidR="00670891">
        <w:rPr>
          <w:rFonts w:ascii="Arial" w:hAnsi="Arial" w:cs="Times New Roman"/>
        </w:rPr>
        <w:t xml:space="preserve"> </w:t>
      </w:r>
      <w:r w:rsidR="00670891">
        <w:rPr>
          <w:rFonts w:ascii="Arial" w:hAnsi="Arial" w:cs="Times New Roman"/>
        </w:rPr>
        <w:fldChar w:fldCharType="begin"/>
      </w:r>
      <w:r w:rsidR="00670891">
        <w:rPr>
          <w:rFonts w:ascii="Arial" w:hAnsi="Arial" w:cs="Times New Roman"/>
        </w:rPr>
        <w:instrText xml:space="preserve"> ADDIN EN.CITE &lt;EndNote&gt;&lt;Cite&gt;&lt;Author&gt;Le Saux&lt;/Author&gt;&lt;Year&gt;2011&lt;/Year&gt;&lt;RecNum&gt;3920&lt;/RecNum&gt;&lt;DisplayText&gt;(37)&lt;/DisplayText&gt;&lt;record&gt;&lt;rec-number&gt;3920&lt;/rec-number&gt;&lt;foreign-keys&gt;&lt;key app="EN" db-id="deds20xe32sxdme0ff3v5adc0vv2sxz0af2t" timestamp="1381460228"&gt;3920&lt;/key&gt;&lt;/foreign-keys&gt;&lt;ref-type name="Journal Article"&gt;17&lt;/ref-type&gt;&lt;contributors&gt;&lt;authors&gt;&lt;author&gt;Le Saux, N., Robinson JL.&lt;/author&gt;&lt;/authors&gt;&lt;/contributors&gt;&lt;titles&gt;&lt;title&gt;Pneumonia in healthy Canadian children and youth: practice points for management.&lt;/title&gt;&lt;secondary-title&gt;Pediatr Child Health&lt;/secondary-title&gt;&lt;/titles&gt;&lt;periodical&gt;&lt;full-title&gt;Pediatr Child Health&lt;/full-title&gt;&lt;/periodical&gt;&lt;pages&gt;417-20&lt;/pages&gt;&lt;volume&gt;16&lt;/volume&gt;&lt;number&gt;7&lt;/number&gt;&lt;dates&gt;&lt;year&gt;2011&lt;/year&gt;&lt;/dates&gt;&lt;urls&gt;&lt;/urls&gt;&lt;/record&gt;&lt;/Cite&gt;&lt;/EndNote&gt;</w:instrText>
      </w:r>
      <w:r w:rsidR="00670891">
        <w:rPr>
          <w:rFonts w:ascii="Arial" w:hAnsi="Arial" w:cs="Times New Roman"/>
        </w:rPr>
        <w:fldChar w:fldCharType="separate"/>
      </w:r>
      <w:r w:rsidR="00670891">
        <w:rPr>
          <w:rFonts w:ascii="Arial" w:hAnsi="Arial" w:cs="Times New Roman"/>
          <w:noProof/>
        </w:rPr>
        <w:t>(</w:t>
      </w:r>
      <w:hyperlink w:anchor="_ENREF_37" w:tooltip="Le Saux, 2011 #3920" w:history="1">
        <w:r w:rsidR="00670891">
          <w:rPr>
            <w:rFonts w:ascii="Arial" w:hAnsi="Arial" w:cs="Times New Roman"/>
            <w:noProof/>
          </w:rPr>
          <w:t>37</w:t>
        </w:r>
      </w:hyperlink>
      <w:r w:rsidR="00670891">
        <w:rPr>
          <w:rFonts w:ascii="Arial" w:hAnsi="Arial" w:cs="Times New Roman"/>
          <w:noProof/>
        </w:rPr>
        <w:t>)</w:t>
      </w:r>
      <w:r w:rsidR="00670891">
        <w:rPr>
          <w:rFonts w:ascii="Arial" w:hAnsi="Arial" w:cs="Times New Roman"/>
        </w:rPr>
        <w:fldChar w:fldCharType="end"/>
      </w:r>
      <w:r w:rsidRPr="00867920">
        <w:rPr>
          <w:rFonts w:ascii="Arial" w:hAnsi="Arial" w:cs="Times New Roman"/>
        </w:rPr>
        <w:t>, the IDSA guidelines explicitly say that it is likely that shorter courses will be just as effective and that furthe</w:t>
      </w:r>
      <w:r>
        <w:rPr>
          <w:rFonts w:ascii="Arial" w:hAnsi="Arial" w:cs="Times New Roman"/>
        </w:rPr>
        <w:t xml:space="preserve">r studies are needed </w:t>
      </w:r>
      <w:r w:rsidR="00670891">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70891">
        <w:rPr>
          <w:rFonts w:ascii="Arial" w:hAnsi="Arial" w:cs="Times New Roman"/>
        </w:rPr>
        <w:instrText xml:space="preserve"> ADDIN EN.CITE </w:instrText>
      </w:r>
      <w:r w:rsidR="00670891">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670891">
        <w:rPr>
          <w:rFonts w:ascii="Arial" w:hAnsi="Arial" w:cs="Times New Roman"/>
        </w:rPr>
        <w:instrText xml:space="preserve"> ADDIN EN.CITE.DATA </w:instrText>
      </w:r>
      <w:r w:rsidR="00670891">
        <w:rPr>
          <w:rFonts w:ascii="Arial" w:hAnsi="Arial" w:cs="Times New Roman"/>
        </w:rPr>
      </w:r>
      <w:r w:rsidR="00670891">
        <w:rPr>
          <w:rFonts w:ascii="Arial" w:hAnsi="Arial" w:cs="Times New Roman"/>
        </w:rPr>
        <w:fldChar w:fldCharType="end"/>
      </w:r>
      <w:r w:rsidR="00670891">
        <w:rPr>
          <w:rFonts w:ascii="Arial" w:hAnsi="Arial" w:cs="Times New Roman"/>
        </w:rPr>
      </w:r>
      <w:r w:rsidR="00670891">
        <w:rPr>
          <w:rFonts w:ascii="Arial" w:hAnsi="Arial" w:cs="Times New Roman"/>
        </w:rPr>
        <w:fldChar w:fldCharType="separate"/>
      </w:r>
      <w:r w:rsidR="00670891">
        <w:rPr>
          <w:rFonts w:ascii="Arial" w:hAnsi="Arial" w:cs="Times New Roman"/>
          <w:noProof/>
        </w:rPr>
        <w:t>(</w:t>
      </w:r>
      <w:hyperlink w:anchor="_ENREF_24" w:tooltip="Bradley, 2011 #3919" w:history="1">
        <w:r w:rsidR="00670891">
          <w:rPr>
            <w:rFonts w:ascii="Arial" w:hAnsi="Arial" w:cs="Times New Roman"/>
            <w:noProof/>
          </w:rPr>
          <w:t>24</w:t>
        </w:r>
      </w:hyperlink>
      <w:r w:rsidR="00670891">
        <w:rPr>
          <w:rFonts w:ascii="Arial" w:hAnsi="Arial" w:cs="Times New Roman"/>
          <w:noProof/>
        </w:rPr>
        <w:t>)</w:t>
      </w:r>
      <w:r w:rsidR="00670891">
        <w:rPr>
          <w:rFonts w:ascii="Arial" w:hAnsi="Arial" w:cs="Times New Roman"/>
        </w:rPr>
        <w:fldChar w:fldCharType="end"/>
      </w:r>
      <w:r w:rsidRPr="00867920">
        <w:rPr>
          <w:rFonts w:ascii="Arial" w:hAnsi="Arial" w:cs="Times New Roman"/>
        </w:rPr>
        <w:t xml:space="preserve">.  These studies have already been done in adults, in whom the standard is now five days of therapy </w:t>
      </w:r>
      <w:r w:rsidR="00670891">
        <w:rPr>
          <w:rFonts w:ascii="Arial" w:hAnsi="Arial" w:cs="Times New Roman"/>
        </w:rPr>
        <w:t xml:space="preserve">for uncomplicated pneumonia </w:t>
      </w:r>
      <w:r w:rsidR="00670891">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sidR="00670891">
        <w:rPr>
          <w:rFonts w:ascii="Arial" w:hAnsi="Arial" w:cs="Times New Roman"/>
        </w:rPr>
        <w:instrText xml:space="preserve"> ADDIN EN.CITE </w:instrText>
      </w:r>
      <w:r w:rsidR="00670891">
        <w:rPr>
          <w:rFonts w:ascii="Arial" w:hAnsi="Arial" w:cs="Times New Roman"/>
        </w:rPr>
        <w:fldChar w:fldCharType="begin">
          <w:fldData xml:space="preserve">PEVuZE5vdGU+PENpdGU+PEF1dGhvcj5EdW5iYXI8L0F1dGhvcj48WWVhcj4yMDAzPC9ZZWFyPjxS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cGVyaW9kaWNhbD48cGFnZXM+NzUyLTYwPC9wYWdlcz48dm9sdW1lPjM3PC92b2x1bWU+PG51bWJl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</w:fldData>
        </w:fldChar>
      </w:r>
      <w:r w:rsidR="00670891">
        <w:rPr>
          <w:rFonts w:ascii="Arial" w:hAnsi="Arial" w:cs="Times New Roman"/>
        </w:rPr>
        <w:instrText xml:space="preserve"> ADDIN EN.CITE.DATA </w:instrText>
      </w:r>
      <w:r w:rsidR="00670891">
        <w:rPr>
          <w:rFonts w:ascii="Arial" w:hAnsi="Arial" w:cs="Times New Roman"/>
        </w:rPr>
      </w:r>
      <w:r w:rsidR="00670891">
        <w:rPr>
          <w:rFonts w:ascii="Arial" w:hAnsi="Arial" w:cs="Times New Roman"/>
        </w:rPr>
        <w:fldChar w:fldCharType="end"/>
      </w:r>
      <w:r w:rsidR="00670891">
        <w:rPr>
          <w:rFonts w:ascii="Arial" w:hAnsi="Arial" w:cs="Times New Roman"/>
        </w:rPr>
      </w:r>
      <w:r w:rsidR="00670891">
        <w:rPr>
          <w:rFonts w:ascii="Arial" w:hAnsi="Arial" w:cs="Times New Roman"/>
        </w:rPr>
        <w:fldChar w:fldCharType="separate"/>
      </w:r>
      <w:r w:rsidR="00670891">
        <w:rPr>
          <w:rFonts w:ascii="Arial" w:hAnsi="Arial" w:cs="Times New Roman"/>
          <w:noProof/>
        </w:rPr>
        <w:t>(</w:t>
      </w:r>
      <w:hyperlink w:anchor="_ENREF_45" w:tooltip="Dunbar, 2003 #3922" w:history="1">
        <w:r w:rsidR="00670891">
          <w:rPr>
            <w:rFonts w:ascii="Arial" w:hAnsi="Arial" w:cs="Times New Roman"/>
            <w:noProof/>
          </w:rPr>
          <w:t>45</w:t>
        </w:r>
      </w:hyperlink>
      <w:r w:rsidR="00670891">
        <w:rPr>
          <w:rFonts w:ascii="Arial" w:hAnsi="Arial" w:cs="Times New Roman"/>
          <w:noProof/>
        </w:rPr>
        <w:t>)</w:t>
      </w:r>
      <w:r w:rsidR="00670891">
        <w:rPr>
          <w:rFonts w:ascii="Arial" w:hAnsi="Arial" w:cs="Times New Roman"/>
        </w:rPr>
        <w:fldChar w:fldCharType="end"/>
      </w:r>
      <w:r w:rsidRPr="00867920">
        <w:rPr>
          <w:rFonts w:ascii="Arial" w:hAnsi="Arial" w:cs="Times New Roman"/>
        </w:rPr>
        <w:t>; additionally, a randomized controlled trial published in the Lancet demonstrated non-inferiority for five days versus ten days of antimicrobials for bacterial meningitis, an infection that is far more severe and difficult to treat t</w:t>
      </w:r>
      <w:r w:rsidR="00670891">
        <w:rPr>
          <w:rFonts w:ascii="Arial" w:hAnsi="Arial" w:cs="Times New Roman"/>
        </w:rPr>
        <w:t xml:space="preserve">han uncomplicated pneumonia </w:t>
      </w:r>
      <w:r w:rsidR="00670891">
        <w:rPr>
          <w:rFonts w:ascii="Arial" w:hAnsi="Arial" w:cs="Times New Roman"/>
        </w:rPr>
        <w:fldChar w:fldCharType="begin">
          <w:fldData xml:space="preserve">PEVuZE5vdGU+PENpdGU+PEF1dGhvcj5Nb2x5bmV1eDwvQXV0aG9yPjxZZWFyPjIwMTE8L1llYXI+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</w:fldData>
        </w:fldChar>
      </w:r>
      <w:r w:rsidR="00670891">
        <w:rPr>
          <w:rFonts w:ascii="Arial" w:hAnsi="Arial" w:cs="Times New Roman"/>
        </w:rPr>
        <w:instrText xml:space="preserve"> ADDIN EN.CITE </w:instrText>
      </w:r>
      <w:r w:rsidR="00670891">
        <w:rPr>
          <w:rFonts w:ascii="Arial" w:hAnsi="Arial" w:cs="Times New Roman"/>
        </w:rPr>
        <w:fldChar w:fldCharType="begin">
          <w:fldData xml:space="preserve">PEVuZE5vdGU+PENpdGU+PEF1dGhvcj5Nb2x5bmV1eDwvQXV0aG9yPjxZZWFyPjIwMTE8L1llYXI+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</w:fldData>
        </w:fldChar>
      </w:r>
      <w:r w:rsidR="00670891">
        <w:rPr>
          <w:rFonts w:ascii="Arial" w:hAnsi="Arial" w:cs="Times New Roman"/>
        </w:rPr>
        <w:instrText xml:space="preserve"> ADDIN EN.CITE.DATA </w:instrText>
      </w:r>
      <w:r w:rsidR="00670891">
        <w:rPr>
          <w:rFonts w:ascii="Arial" w:hAnsi="Arial" w:cs="Times New Roman"/>
        </w:rPr>
      </w:r>
      <w:r w:rsidR="00670891">
        <w:rPr>
          <w:rFonts w:ascii="Arial" w:hAnsi="Arial" w:cs="Times New Roman"/>
        </w:rPr>
        <w:fldChar w:fldCharType="end"/>
      </w:r>
      <w:r w:rsidR="00670891">
        <w:rPr>
          <w:rFonts w:ascii="Arial" w:hAnsi="Arial" w:cs="Times New Roman"/>
        </w:rPr>
      </w:r>
      <w:r w:rsidR="00670891">
        <w:rPr>
          <w:rFonts w:ascii="Arial" w:hAnsi="Arial" w:cs="Times New Roman"/>
        </w:rPr>
        <w:fldChar w:fldCharType="separate"/>
      </w:r>
      <w:r w:rsidR="00670891">
        <w:rPr>
          <w:rFonts w:ascii="Arial" w:hAnsi="Arial" w:cs="Times New Roman"/>
          <w:noProof/>
        </w:rPr>
        <w:t>(</w:t>
      </w:r>
      <w:hyperlink w:anchor="_ENREF_76" w:tooltip="Molyneux, 2011 #3923" w:history="1">
        <w:r w:rsidR="00670891">
          <w:rPr>
            <w:rFonts w:ascii="Arial" w:hAnsi="Arial" w:cs="Times New Roman"/>
            <w:noProof/>
          </w:rPr>
          <w:t>76</w:t>
        </w:r>
      </w:hyperlink>
      <w:r w:rsidR="00670891">
        <w:rPr>
          <w:rFonts w:ascii="Arial" w:hAnsi="Arial" w:cs="Times New Roman"/>
          <w:noProof/>
        </w:rPr>
        <w:t>)</w:t>
      </w:r>
      <w:r w:rsidR="00670891">
        <w:rPr>
          <w:rFonts w:ascii="Arial" w:hAnsi="Arial" w:cs="Times New Roman"/>
        </w:rPr>
        <w:fldChar w:fldCharType="end"/>
      </w:r>
      <w:r w:rsidRPr="00867920">
        <w:rPr>
          <w:rFonts w:ascii="Arial" w:hAnsi="Arial" w:cs="Times New Roman"/>
        </w:rPr>
        <w:t xml:space="preserve">.  It is for these reasons that it is critical to conduct a study such as this, in an effort to optimize the way we care for children.  It should be noted that close monitoring will mitigate any of the possible risks of short-course therapy.  For example, the research assistant, at the time of the first contact 3-5 days after enrollment, will ensure that the participant has </w:t>
      </w:r>
      <w:proofErr w:type="spellStart"/>
      <w:r w:rsidRPr="00867920">
        <w:rPr>
          <w:rFonts w:ascii="Arial" w:hAnsi="Arial" w:cs="Times New Roman"/>
        </w:rPr>
        <w:t>defervesced</w:t>
      </w:r>
      <w:proofErr w:type="spellEnd"/>
      <w:r w:rsidRPr="00867920">
        <w:rPr>
          <w:rFonts w:ascii="Arial" w:hAnsi="Arial" w:cs="Times New Roman"/>
        </w:rPr>
        <w:t xml:space="preserve">; should this not be the case, blinding will be broken and the participant will be given a 10-day course of amoxicillin.  We will also ensure that caregivers have detailed instructions outlining which medical professionals at McMaster Children’s Hospital to contact in the event of a clinical deterioration during the study period at all hours to facilitate re-evaluation of the participant and appropriate medical management.  Overall, given that study participants will likely have much closer follow-up than non-participants, that medications will be provided free of charge, and that they will be guaranteed to receive appropriate antibiotic therapy, study participants stand to directly benefit from participating in the study.  We note as well that </w:t>
      </w:r>
      <w:r w:rsidR="00670891">
        <w:rPr>
          <w:rFonts w:ascii="Arial" w:hAnsi="Arial" w:cs="Times New Roman"/>
        </w:rPr>
        <w:t>a similar recently published study</w:t>
      </w:r>
      <w:r w:rsidRPr="00867920">
        <w:rPr>
          <w:rFonts w:ascii="Arial" w:hAnsi="Arial" w:cs="Times New Roman"/>
        </w:rPr>
        <w:t xml:space="preserve">, though </w:t>
      </w:r>
      <w:proofErr w:type="gramStart"/>
      <w:r w:rsidRPr="00867920">
        <w:rPr>
          <w:rFonts w:ascii="Arial" w:hAnsi="Arial" w:cs="Times New Roman"/>
        </w:rPr>
        <w:t>under-powered</w:t>
      </w:r>
      <w:proofErr w:type="gramEnd"/>
      <w:r w:rsidRPr="00867920">
        <w:rPr>
          <w:rFonts w:ascii="Arial" w:hAnsi="Arial" w:cs="Times New Roman"/>
        </w:rPr>
        <w:t xml:space="preserve"> and </w:t>
      </w:r>
      <w:r w:rsidR="00670891">
        <w:rPr>
          <w:rFonts w:ascii="Arial" w:hAnsi="Arial" w:cs="Times New Roman"/>
        </w:rPr>
        <w:t>terminated early for benefit</w:t>
      </w:r>
      <w:r w:rsidRPr="00867920">
        <w:rPr>
          <w:rFonts w:ascii="Arial" w:hAnsi="Arial" w:cs="Times New Roman"/>
        </w:rPr>
        <w:t>, showed no difference in failure rate between 5- and 10-day therapy</w:t>
      </w:r>
      <w:r w:rsidR="00670891">
        <w:rPr>
          <w:rFonts w:ascii="Arial" w:hAnsi="Arial" w:cs="Times New Roman"/>
        </w:rPr>
        <w:t xml:space="preserve"> </w:t>
      </w:r>
      <w:r w:rsidR="00670891">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670891">
        <w:rPr>
          <w:rFonts w:ascii="Arial" w:hAnsi="Arial" w:cs="Times New Roman"/>
        </w:rPr>
        <w:instrText xml:space="preserve"> ADDIN EN.CITE </w:instrText>
      </w:r>
      <w:r w:rsidR="00670891">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670891">
        <w:rPr>
          <w:rFonts w:ascii="Arial" w:hAnsi="Arial" w:cs="Times New Roman"/>
        </w:rPr>
        <w:instrText xml:space="preserve"> ADDIN EN.CITE.DATA </w:instrText>
      </w:r>
      <w:r w:rsidR="00670891">
        <w:rPr>
          <w:rFonts w:ascii="Arial" w:hAnsi="Arial" w:cs="Times New Roman"/>
        </w:rPr>
      </w:r>
      <w:r w:rsidR="00670891">
        <w:rPr>
          <w:rFonts w:ascii="Arial" w:hAnsi="Arial" w:cs="Times New Roman"/>
        </w:rPr>
        <w:fldChar w:fldCharType="end"/>
      </w:r>
      <w:r w:rsidR="00670891">
        <w:rPr>
          <w:rFonts w:ascii="Arial" w:hAnsi="Arial" w:cs="Times New Roman"/>
        </w:rPr>
      </w:r>
      <w:r w:rsidR="00670891">
        <w:rPr>
          <w:rFonts w:ascii="Arial" w:hAnsi="Arial" w:cs="Times New Roman"/>
        </w:rPr>
        <w:fldChar w:fldCharType="separate"/>
      </w:r>
      <w:r w:rsidR="00670891">
        <w:rPr>
          <w:rFonts w:ascii="Arial" w:hAnsi="Arial" w:cs="Times New Roman"/>
          <w:noProof/>
        </w:rPr>
        <w:t>(</w:t>
      </w:r>
      <w:hyperlink w:anchor="_ENREF_53" w:tooltip="Greenberg, 2014 #4249" w:history="1">
        <w:r w:rsidR="00670891">
          <w:rPr>
            <w:rFonts w:ascii="Arial" w:hAnsi="Arial" w:cs="Times New Roman"/>
            <w:noProof/>
          </w:rPr>
          <w:t>53</w:t>
        </w:r>
      </w:hyperlink>
      <w:r w:rsidR="00670891">
        <w:rPr>
          <w:rFonts w:ascii="Arial" w:hAnsi="Arial" w:cs="Times New Roman"/>
          <w:noProof/>
        </w:rPr>
        <w:t>)</w:t>
      </w:r>
      <w:r w:rsidR="00670891">
        <w:rPr>
          <w:rFonts w:ascii="Arial" w:hAnsi="Arial" w:cs="Times New Roman"/>
        </w:rPr>
        <w:fldChar w:fldCharType="end"/>
      </w:r>
      <w:r w:rsidRPr="00867920">
        <w:rPr>
          <w:rFonts w:ascii="Arial" w:hAnsi="Arial" w:cs="Times New Roman"/>
        </w:rPr>
        <w:t>.</w:t>
      </w:r>
    </w:p>
    <w:p w14:paraId="51903A59" w14:textId="77777777" w:rsidR="00D64D1B" w:rsidRPr="005F03F2" w:rsidRDefault="00D64D1B" w:rsidP="00601F89">
      <w:pPr>
        <w:spacing w:line="480" w:lineRule="auto"/>
        <w:jc w:val="both"/>
        <w:rPr>
          <w:rFonts w:ascii="Arial" w:hAnsi="Arial" w:cs="Times New Roman"/>
          <w:i/>
        </w:rPr>
      </w:pPr>
    </w:p>
    <w:p w14:paraId="3D90B4C7" w14:textId="7B4B9822" w:rsidR="005F03F2" w:rsidRDefault="005F03F2" w:rsidP="00601F89">
      <w:pPr>
        <w:spacing w:line="480" w:lineRule="auto"/>
        <w:jc w:val="both"/>
        <w:rPr>
          <w:rFonts w:ascii="Arial" w:hAnsi="Arial" w:cs="Times New Roman"/>
          <w:i/>
        </w:rPr>
      </w:pPr>
      <w:r>
        <w:rPr>
          <w:rFonts w:ascii="Arial" w:hAnsi="Arial" w:cs="Times New Roman"/>
          <w:i/>
        </w:rPr>
        <w:t>6. Knowledge translation plan</w:t>
      </w:r>
    </w:p>
    <w:p w14:paraId="30E0FA34" w14:textId="1F1B1B35" w:rsidR="005F03F2" w:rsidRPr="008C4885" w:rsidRDefault="005F03F2" w:rsidP="00601F89">
      <w:pPr>
        <w:spacing w:line="480" w:lineRule="auto"/>
        <w:jc w:val="both"/>
        <w:rPr>
          <w:rFonts w:ascii="Arial" w:hAnsi="Arial" w:cs="Times New Roman"/>
          <w:color w:val="000000"/>
          <w:spacing w:val="2"/>
        </w:rPr>
      </w:pPr>
      <w:r w:rsidRPr="008C4885">
        <w:rPr>
          <w:rFonts w:ascii="Arial" w:hAnsi="Arial" w:cs="Times New Roman"/>
          <w:color w:val="000000"/>
          <w:spacing w:val="2"/>
        </w:rPr>
        <w:t xml:space="preserve">The nature of the proposed trial is strongly toward the pragmatic end of the clinical trial spectrum </w:t>
      </w:r>
      <w:r w:rsidRPr="008C4885">
        <w:rPr>
          <w:rFonts w:ascii="Arial" w:hAnsi="Arial" w:cs="Times New Roman"/>
          <w:color w:val="000000"/>
          <w:spacing w:val="2"/>
        </w:rPr>
        <w:fldChar w:fldCharType="begin">
          <w:fldData xml:space="preserve">PEVuZE5vdGU+PENpdGU+PEF1dGhvcj5UaG9ycGU8L0F1dGhvcj48WWVhcj4yMDA5PC9ZZWFyPjxS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</w:fldData>
        </w:fldChar>
      </w:r>
      <w:r w:rsidR="00222A40">
        <w:rPr>
          <w:rFonts w:ascii="Arial" w:hAnsi="Arial" w:cs="Times New Roman"/>
          <w:color w:val="000000"/>
          <w:spacing w:val="2"/>
        </w:rPr>
        <w:instrText xml:space="preserve"> ADDIN EN.CITE </w:instrText>
      </w:r>
      <w:r w:rsidR="00222A40">
        <w:rPr>
          <w:rFonts w:ascii="Arial" w:hAnsi="Arial" w:cs="Times New Roman"/>
          <w:color w:val="000000"/>
          <w:spacing w:val="2"/>
        </w:rPr>
        <w:fldChar w:fldCharType="begin">
          <w:fldData xml:space="preserve">PEVuZE5vdGU+PENpdGU+PEF1dGhvcj5UaG9ycGU8L0F1dGhvcj48WWVhcj4yMDA5PC9ZZWFyPjxS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</w:fldData>
        </w:fldChar>
      </w:r>
      <w:r w:rsidR="00222A40">
        <w:rPr>
          <w:rFonts w:ascii="Arial" w:hAnsi="Arial" w:cs="Times New Roman"/>
          <w:color w:val="000000"/>
          <w:spacing w:val="2"/>
        </w:rPr>
        <w:instrText xml:space="preserve"> ADDIN EN.CITE.DATA </w:instrText>
      </w:r>
      <w:r w:rsidR="00222A40">
        <w:rPr>
          <w:rFonts w:ascii="Arial" w:hAnsi="Arial" w:cs="Times New Roman"/>
          <w:color w:val="000000"/>
          <w:spacing w:val="2"/>
        </w:rPr>
      </w:r>
      <w:r w:rsidR="00222A40">
        <w:rPr>
          <w:rFonts w:ascii="Arial" w:hAnsi="Arial" w:cs="Times New Roman"/>
          <w:color w:val="000000"/>
          <w:spacing w:val="2"/>
        </w:rPr>
        <w:fldChar w:fldCharType="end"/>
      </w:r>
      <w:r w:rsidRPr="008C4885">
        <w:rPr>
          <w:rFonts w:ascii="Arial" w:hAnsi="Arial" w:cs="Times New Roman"/>
          <w:color w:val="000000"/>
          <w:spacing w:val="2"/>
        </w:rPr>
      </w:r>
      <w:r w:rsidRPr="008C4885">
        <w:rPr>
          <w:rFonts w:ascii="Arial" w:hAnsi="Arial" w:cs="Times New Roman"/>
          <w:color w:val="000000"/>
          <w:spacing w:val="2"/>
        </w:rPr>
        <w:fldChar w:fldCharType="separate"/>
      </w:r>
      <w:r w:rsidR="00222A40">
        <w:rPr>
          <w:rFonts w:ascii="Arial" w:hAnsi="Arial" w:cs="Times New Roman"/>
          <w:noProof/>
          <w:color w:val="000000"/>
          <w:spacing w:val="2"/>
        </w:rPr>
        <w:t>(</w:t>
      </w:r>
      <w:hyperlink w:anchor="_ENREF_83" w:tooltip="Thorpe, 2009 #4105" w:history="1">
        <w:r w:rsidR="00670891">
          <w:rPr>
            <w:rFonts w:ascii="Arial" w:hAnsi="Arial" w:cs="Times New Roman"/>
            <w:noProof/>
            <w:color w:val="000000"/>
            <w:spacing w:val="2"/>
          </w:rPr>
          <w:t>83</w:t>
        </w:r>
      </w:hyperlink>
      <w:r w:rsidR="00222A40">
        <w:rPr>
          <w:rFonts w:ascii="Arial" w:hAnsi="Arial" w:cs="Times New Roman"/>
          <w:noProof/>
          <w:color w:val="000000"/>
          <w:spacing w:val="2"/>
        </w:rPr>
        <w:t>)</w:t>
      </w:r>
      <w:r w:rsidRPr="008C4885">
        <w:rPr>
          <w:rFonts w:ascii="Arial" w:hAnsi="Arial" w:cs="Times New Roman"/>
          <w:color w:val="000000"/>
          <w:spacing w:val="2"/>
        </w:rPr>
        <w:fldChar w:fldCharType="end"/>
      </w:r>
      <w:r w:rsidRPr="008C4885">
        <w:rPr>
          <w:rFonts w:ascii="Arial" w:hAnsi="Arial" w:cs="Times New Roman"/>
          <w:color w:val="000000"/>
          <w:spacing w:val="2"/>
        </w:rPr>
        <w:t xml:space="preserve">; consequently, </w:t>
      </w:r>
      <w:proofErr w:type="gramStart"/>
      <w:r w:rsidRPr="008C4885">
        <w:rPr>
          <w:rFonts w:ascii="Arial" w:hAnsi="Arial" w:cs="Times New Roman"/>
          <w:color w:val="000000"/>
          <w:spacing w:val="2"/>
        </w:rPr>
        <w:t>the results of the trial will be positioned for rapid integration into clinical practice by Canadian physicians</w:t>
      </w:r>
      <w:proofErr w:type="gramEnd"/>
      <w:r w:rsidRPr="008C4885">
        <w:rPr>
          <w:rFonts w:ascii="Arial" w:hAnsi="Arial" w:cs="Times New Roman"/>
          <w:color w:val="000000"/>
          <w:spacing w:val="2"/>
        </w:rPr>
        <w:t xml:space="preserve">.  To that end, both integrated and end-of-grant KT methods will be employed to facilitate communication of study results to healthcare practitioners – the main knowledge users for this study.  The principal KT goal of the project will be, subsequent to the determination of whether short-course antimicrobial therapy is </w:t>
      </w:r>
      <w:proofErr w:type="spellStart"/>
      <w:r w:rsidRPr="008C4885">
        <w:rPr>
          <w:rFonts w:ascii="Arial" w:hAnsi="Arial" w:cs="Times New Roman"/>
          <w:color w:val="000000"/>
          <w:spacing w:val="2"/>
        </w:rPr>
        <w:t>noninferior</w:t>
      </w:r>
      <w:proofErr w:type="spellEnd"/>
      <w:r w:rsidRPr="008C4885">
        <w:rPr>
          <w:rFonts w:ascii="Arial" w:hAnsi="Arial" w:cs="Times New Roman"/>
          <w:color w:val="000000"/>
          <w:spacing w:val="2"/>
        </w:rPr>
        <w:t xml:space="preserve"> to the standard of care, to facilitate integration of trial results into current Canadian CAP guidelines and disseminate the information to the healthcare community.  To do this, research team members will collaborate with established networks of clinicians experienced in the dissemination of clinical guidelines to healthcare practitioners, i.e. the Canadian Paediatric Society, Association of Medical Microbiology and Infectious Disease Canada, Infectious Disease Society of America, Canadian Association of Emergency Physicians, and Pediatric Emergency Research Canada (PERC).  Given that PERC, a highly successful research network involving 15 children’s hospitals, represents a key group of knowledge users for this study, the executive was invited to the table in the design phase to ensure that the study objectives were relevant to Canadian emergency physicians and the study protocol was structured in such a way to optimize both internal and external validity.  </w:t>
      </w:r>
      <w:r w:rsidR="00B66BA6">
        <w:rPr>
          <w:rFonts w:ascii="Arial" w:hAnsi="Arial" w:cs="Times New Roman"/>
          <w:color w:val="000000"/>
          <w:spacing w:val="2"/>
        </w:rPr>
        <w:t>PERC</w:t>
      </w:r>
      <w:r w:rsidR="00B66BA6" w:rsidRPr="008C4885">
        <w:rPr>
          <w:rFonts w:ascii="Arial" w:hAnsi="Arial" w:cs="Times New Roman"/>
          <w:color w:val="000000"/>
          <w:spacing w:val="2"/>
        </w:rPr>
        <w:t xml:space="preserve"> </w:t>
      </w:r>
      <w:r w:rsidRPr="008C4885">
        <w:rPr>
          <w:rFonts w:ascii="Arial" w:hAnsi="Arial" w:cs="Times New Roman"/>
          <w:color w:val="000000"/>
          <w:spacing w:val="2"/>
        </w:rPr>
        <w:t xml:space="preserve">has since unanimously endorsed the proposed study as one deserving of its support; furthermore, the study protocol </w:t>
      </w:r>
      <w:r w:rsidR="00254D5D">
        <w:rPr>
          <w:rFonts w:ascii="Arial" w:hAnsi="Arial" w:cs="Times New Roman"/>
          <w:color w:val="000000"/>
          <w:spacing w:val="2"/>
        </w:rPr>
        <w:t xml:space="preserve">was </w:t>
      </w:r>
      <w:r w:rsidRPr="008C4885">
        <w:rPr>
          <w:rFonts w:ascii="Arial" w:hAnsi="Arial" w:cs="Times New Roman"/>
          <w:color w:val="000000"/>
          <w:spacing w:val="2"/>
        </w:rPr>
        <w:t>presented to the wider PERC community for more</w:t>
      </w:r>
      <w:r w:rsidR="00254D5D">
        <w:rPr>
          <w:rFonts w:ascii="Arial" w:hAnsi="Arial" w:cs="Times New Roman"/>
          <w:color w:val="000000"/>
          <w:spacing w:val="2"/>
        </w:rPr>
        <w:t xml:space="preserve"> feedback at its annual meeting in 2014.  </w:t>
      </w:r>
      <w:r w:rsidRPr="008C4885">
        <w:rPr>
          <w:rFonts w:ascii="Arial" w:hAnsi="Arial" w:cs="Times New Roman"/>
          <w:color w:val="000000"/>
          <w:spacing w:val="2"/>
        </w:rPr>
        <w:t xml:space="preserve">The above-noted collaborations will be stimulated though presentation at major Canadian and American meetings (Pediatric Academic Societies, Canadian Paediatric Society, etc.); healthcare decision makers will be provided a one page synopsis of the results and invited to meet with study team members to discuss the implications.  The end-of-grant KT strategy will also focus on publication of results in a peer-reviewed open-source journal (preferably a general paediatric journal because of the broad audience), oral and poster presentation at local and national meetings, and leveraging dissemination through the diverse professional networks of the research team members (the applicant and co-investigators are trained in disciplines including paediatric infectious disease, adult infectious disease, medical microbiology, clinical epidemiology, and paediatric emergency).  In all cases, messages will be tailored to ensure relevance to the target audience.  </w:t>
      </w:r>
    </w:p>
    <w:p w14:paraId="69797487" w14:textId="77777777" w:rsidR="005F03F2" w:rsidRPr="005F03F2" w:rsidRDefault="005F03F2" w:rsidP="00601F89">
      <w:pPr>
        <w:spacing w:line="480" w:lineRule="auto"/>
        <w:jc w:val="both"/>
        <w:rPr>
          <w:rFonts w:ascii="Arial" w:hAnsi="Arial" w:cs="Times New Roman"/>
          <w:i/>
        </w:rPr>
      </w:pPr>
    </w:p>
    <w:p w14:paraId="78BF86AD" w14:textId="2A3E6BF5" w:rsidR="00ED507D" w:rsidRDefault="00ED507D" w:rsidP="00601F89">
      <w:pPr>
        <w:jc w:val="both"/>
        <w:rPr>
          <w:rFonts w:ascii="Arial" w:hAnsi="Arial" w:cs="Times New Roman"/>
        </w:rPr>
      </w:pPr>
      <w:r>
        <w:rPr>
          <w:rFonts w:ascii="Arial" w:hAnsi="Arial" w:cs="Times New Roman"/>
        </w:rPr>
        <w:br w:type="page"/>
      </w:r>
    </w:p>
    <w:p w14:paraId="37C05F0F" w14:textId="216C0D75" w:rsidR="00CB26AA" w:rsidRPr="00ED507D" w:rsidRDefault="00ED507D" w:rsidP="00CD6296">
      <w:pPr>
        <w:pStyle w:val="Heading1"/>
      </w:pPr>
      <w:bookmarkStart w:id="13" w:name="_Toc280336700"/>
      <w:r>
        <w:t xml:space="preserve">PART </w:t>
      </w:r>
      <w:r w:rsidR="00DA0A0C">
        <w:t>4</w:t>
      </w:r>
      <w:r>
        <w:t xml:space="preserve"> – THE </w:t>
      </w:r>
      <w:r w:rsidR="00A00BD1">
        <w:t xml:space="preserve">COMPLETED </w:t>
      </w:r>
      <w:r>
        <w:t>PILOT TRIAL</w:t>
      </w:r>
      <w:bookmarkEnd w:id="13"/>
    </w:p>
    <w:p w14:paraId="2786F76A" w14:textId="77777777" w:rsidR="00ED507D" w:rsidRDefault="00ED507D" w:rsidP="00601F89">
      <w:pPr>
        <w:spacing w:line="480" w:lineRule="auto"/>
        <w:jc w:val="both"/>
        <w:rPr>
          <w:rFonts w:ascii="Arial" w:hAnsi="Arial" w:cs="Times New Roman"/>
        </w:rPr>
      </w:pPr>
    </w:p>
    <w:p w14:paraId="1EF4ADD9" w14:textId="5AFAF30B" w:rsidR="009861F7" w:rsidRDefault="009861F7" w:rsidP="00601F89">
      <w:pPr>
        <w:spacing w:line="480" w:lineRule="auto"/>
        <w:jc w:val="both"/>
        <w:rPr>
          <w:rFonts w:ascii="Arial" w:hAnsi="Arial" w:cs="Times New Roman"/>
        </w:rPr>
      </w:pPr>
      <w:r>
        <w:rPr>
          <w:rFonts w:ascii="Arial" w:hAnsi="Arial" w:cs="Times New Roman"/>
        </w:rPr>
        <w:t>The design of the pilot trial was very similar to that of the main follow-up study</w:t>
      </w:r>
      <w:r w:rsidR="00911D20">
        <w:rPr>
          <w:rFonts w:ascii="Arial" w:hAnsi="Arial" w:cs="Times New Roman"/>
        </w:rPr>
        <w:t xml:space="preserve"> described in detail in Part 2</w:t>
      </w:r>
      <w:r>
        <w:rPr>
          <w:rFonts w:ascii="Arial" w:hAnsi="Arial" w:cs="Times New Roman"/>
        </w:rPr>
        <w:t xml:space="preserve">.  This section will outline aspects specific to the pilot and will </w:t>
      </w:r>
      <w:r w:rsidR="00911D20">
        <w:rPr>
          <w:rFonts w:ascii="Arial" w:hAnsi="Arial" w:cs="Times New Roman"/>
        </w:rPr>
        <w:t>describe</w:t>
      </w:r>
      <w:r>
        <w:rPr>
          <w:rFonts w:ascii="Arial" w:hAnsi="Arial" w:cs="Times New Roman"/>
        </w:rPr>
        <w:t xml:space="preserve"> </w:t>
      </w:r>
      <w:r w:rsidR="00911D20">
        <w:rPr>
          <w:rFonts w:ascii="Arial" w:hAnsi="Arial" w:cs="Times New Roman"/>
        </w:rPr>
        <w:t>problems</w:t>
      </w:r>
      <w:r>
        <w:rPr>
          <w:rFonts w:ascii="Arial" w:hAnsi="Arial" w:cs="Times New Roman"/>
        </w:rPr>
        <w:t xml:space="preserve"> encountered in the conduct of the pilot trial, with specific reference to design features that were modified for the main follow-up study</w:t>
      </w:r>
      <w:r w:rsidR="009D0F73">
        <w:rPr>
          <w:rFonts w:ascii="Arial" w:hAnsi="Arial" w:cs="Times New Roman"/>
        </w:rPr>
        <w:t>; design features of the pilot that were not changed for the multicentre trial will not be listed, to avoid redundancy</w:t>
      </w:r>
      <w:r>
        <w:rPr>
          <w:rFonts w:ascii="Arial" w:hAnsi="Arial" w:cs="Times New Roman"/>
        </w:rPr>
        <w:t>.</w:t>
      </w:r>
      <w:r w:rsidR="009D0F73">
        <w:rPr>
          <w:rFonts w:ascii="Arial" w:hAnsi="Arial" w:cs="Times New Roman"/>
        </w:rPr>
        <w:t xml:space="preserve">  </w:t>
      </w:r>
      <w:r w:rsidR="00377006">
        <w:rPr>
          <w:rFonts w:ascii="Arial" w:hAnsi="Arial" w:cs="Times New Roman"/>
        </w:rPr>
        <w:t>Preliminary clinical and microbiologic</w:t>
      </w:r>
      <w:r w:rsidR="009D0F73">
        <w:rPr>
          <w:rFonts w:ascii="Arial" w:hAnsi="Arial" w:cs="Times New Roman"/>
        </w:rPr>
        <w:t xml:space="preserve"> results will be presented.</w:t>
      </w:r>
    </w:p>
    <w:p w14:paraId="7F056FFD" w14:textId="77777777" w:rsidR="001C2677" w:rsidRDefault="001C2677" w:rsidP="00601F89">
      <w:pPr>
        <w:spacing w:line="480" w:lineRule="auto"/>
        <w:jc w:val="both"/>
        <w:rPr>
          <w:rFonts w:ascii="Arial" w:hAnsi="Arial" w:cs="Times New Roman"/>
          <w:i/>
        </w:rPr>
      </w:pPr>
    </w:p>
    <w:p w14:paraId="7FCE667C" w14:textId="1727D9E1" w:rsidR="00ED507D" w:rsidRDefault="001C2677" w:rsidP="00601F89">
      <w:pPr>
        <w:spacing w:line="480" w:lineRule="auto"/>
        <w:jc w:val="both"/>
        <w:rPr>
          <w:rFonts w:ascii="Arial" w:hAnsi="Arial" w:cs="Times New Roman"/>
          <w:i/>
        </w:rPr>
      </w:pPr>
      <w:r>
        <w:rPr>
          <w:rFonts w:ascii="Arial" w:hAnsi="Arial" w:cs="Times New Roman"/>
          <w:i/>
        </w:rPr>
        <w:t>Objective</w:t>
      </w:r>
    </w:p>
    <w:p w14:paraId="2C3EA01B" w14:textId="633777AA" w:rsidR="00ED507D" w:rsidRDefault="00ED507D" w:rsidP="00601F89">
      <w:pPr>
        <w:spacing w:line="480" w:lineRule="auto"/>
        <w:jc w:val="both"/>
        <w:rPr>
          <w:rFonts w:ascii="Arial" w:hAnsi="Arial" w:cs="Times New Roman"/>
        </w:rPr>
      </w:pPr>
      <w:r>
        <w:rPr>
          <w:rFonts w:ascii="Arial" w:hAnsi="Arial" w:cs="Times New Roman"/>
        </w:rPr>
        <w:t>The main objective of the pilot trial was to investigate feasibility of the follow-up multicentre trial.  The feasibility criteria of the pilot were:</w:t>
      </w:r>
    </w:p>
    <w:p w14:paraId="4AC67562" w14:textId="5C907A4F" w:rsidR="00ED507D" w:rsidRPr="00ED507D" w:rsidRDefault="00BF32A6" w:rsidP="00601F89">
      <w:pPr>
        <w:pStyle w:val="ListParagraph"/>
        <w:numPr>
          <w:ilvl w:val="0"/>
          <w:numId w:val="6"/>
        </w:numPr>
        <w:spacing w:line="480" w:lineRule="auto"/>
        <w:jc w:val="both"/>
        <w:rPr>
          <w:rFonts w:ascii="Arial" w:hAnsi="Arial" w:cs="Times New Roman"/>
        </w:rPr>
      </w:pPr>
      <w:r>
        <w:rPr>
          <w:rFonts w:ascii="Arial" w:hAnsi="Arial" w:cs="Times New Roman"/>
        </w:rPr>
        <w:t xml:space="preserve">to </w:t>
      </w:r>
      <w:proofErr w:type="spellStart"/>
      <w:r>
        <w:rPr>
          <w:rFonts w:ascii="Arial" w:hAnsi="Arial" w:cs="Times New Roman"/>
        </w:rPr>
        <w:t>enrol</w:t>
      </w:r>
      <w:proofErr w:type="spellEnd"/>
      <w:r w:rsidR="00ED507D" w:rsidRPr="00ED507D">
        <w:rPr>
          <w:rFonts w:ascii="Arial" w:hAnsi="Arial" w:cs="Times New Roman"/>
        </w:rPr>
        <w:t xml:space="preserve"> at least 70 participants during the 9-month study period; </w:t>
      </w:r>
    </w:p>
    <w:p w14:paraId="3A920E1D" w14:textId="4ADF45C5" w:rsidR="00ED507D" w:rsidRPr="00ED507D" w:rsidRDefault="00F45715" w:rsidP="00601F89">
      <w:pPr>
        <w:pStyle w:val="ListParagraph"/>
        <w:numPr>
          <w:ilvl w:val="0"/>
          <w:numId w:val="6"/>
        </w:numPr>
        <w:spacing w:line="480" w:lineRule="auto"/>
        <w:jc w:val="both"/>
        <w:rPr>
          <w:rFonts w:ascii="Arial" w:hAnsi="Arial" w:cs="Times New Roman"/>
        </w:rPr>
      </w:pPr>
      <w:r>
        <w:rPr>
          <w:rFonts w:ascii="Arial" w:hAnsi="Arial" w:cs="Times New Roman"/>
        </w:rPr>
        <w:t>to complete the enrol</w:t>
      </w:r>
      <w:r w:rsidR="00ED507D" w:rsidRPr="00ED507D">
        <w:rPr>
          <w:rFonts w:ascii="Arial" w:hAnsi="Arial" w:cs="Times New Roman"/>
        </w:rPr>
        <w:t xml:space="preserve">ment process within 90 minutes for &gt;90% of participants; </w:t>
      </w:r>
    </w:p>
    <w:p w14:paraId="10343C64" w14:textId="0FE6F255" w:rsidR="00ED507D" w:rsidRPr="00ED507D" w:rsidRDefault="00ED507D" w:rsidP="00601F89">
      <w:pPr>
        <w:pStyle w:val="ListParagraph"/>
        <w:numPr>
          <w:ilvl w:val="0"/>
          <w:numId w:val="6"/>
        </w:numPr>
        <w:spacing w:line="480" w:lineRule="auto"/>
        <w:jc w:val="both"/>
        <w:rPr>
          <w:rFonts w:ascii="Arial" w:hAnsi="Arial" w:cs="Times New Roman"/>
        </w:rPr>
      </w:pPr>
      <w:r w:rsidRPr="00ED507D">
        <w:rPr>
          <w:rFonts w:ascii="Arial" w:hAnsi="Arial" w:cs="Times New Roman"/>
        </w:rPr>
        <w:t xml:space="preserve">to ensure appropriate blood and respiratory specimens get sent in &gt;90% of participants; </w:t>
      </w:r>
    </w:p>
    <w:p w14:paraId="3EFD713D" w14:textId="5021747B" w:rsidR="00ED507D" w:rsidRPr="00ED507D" w:rsidRDefault="00ED507D" w:rsidP="00601F89">
      <w:pPr>
        <w:pStyle w:val="ListParagraph"/>
        <w:numPr>
          <w:ilvl w:val="0"/>
          <w:numId w:val="6"/>
        </w:numPr>
        <w:spacing w:line="480" w:lineRule="auto"/>
        <w:jc w:val="both"/>
        <w:rPr>
          <w:rFonts w:ascii="Arial" w:hAnsi="Arial" w:cs="Times New Roman"/>
        </w:rPr>
      </w:pPr>
      <w:r w:rsidRPr="00ED507D">
        <w:rPr>
          <w:rFonts w:ascii="Arial" w:hAnsi="Arial" w:cs="Times New Roman"/>
        </w:rPr>
        <w:t xml:space="preserve">to ensure &gt;90% of participants complete the symptom diaries correctly; </w:t>
      </w:r>
    </w:p>
    <w:p w14:paraId="1BEE11BF" w14:textId="6DF7F7EF" w:rsidR="00ED507D" w:rsidRPr="00ED507D" w:rsidRDefault="00ED507D" w:rsidP="00601F89">
      <w:pPr>
        <w:pStyle w:val="ListParagraph"/>
        <w:numPr>
          <w:ilvl w:val="0"/>
          <w:numId w:val="6"/>
        </w:numPr>
        <w:spacing w:line="480" w:lineRule="auto"/>
        <w:jc w:val="both"/>
        <w:rPr>
          <w:rFonts w:ascii="Arial" w:hAnsi="Arial" w:cs="Times New Roman"/>
        </w:rPr>
      </w:pPr>
      <w:r w:rsidRPr="00ED507D">
        <w:rPr>
          <w:rFonts w:ascii="Arial" w:hAnsi="Arial" w:cs="Times New Roman"/>
        </w:rPr>
        <w:t xml:space="preserve">to contact &gt;98% of participants at day 3-5 post-randomization; </w:t>
      </w:r>
    </w:p>
    <w:p w14:paraId="172B8509" w14:textId="6D389BD6" w:rsidR="00ED507D" w:rsidRPr="00ED507D" w:rsidRDefault="00ED507D" w:rsidP="00601F89">
      <w:pPr>
        <w:pStyle w:val="ListParagraph"/>
        <w:numPr>
          <w:ilvl w:val="0"/>
          <w:numId w:val="6"/>
        </w:numPr>
        <w:spacing w:line="480" w:lineRule="auto"/>
        <w:jc w:val="both"/>
        <w:rPr>
          <w:rFonts w:ascii="Arial" w:hAnsi="Arial" w:cs="Times New Roman"/>
        </w:rPr>
      </w:pPr>
      <w:r w:rsidRPr="00ED507D">
        <w:rPr>
          <w:rFonts w:ascii="Arial" w:hAnsi="Arial" w:cs="Times New Roman"/>
        </w:rPr>
        <w:t xml:space="preserve">to ensure that 100% of contacted participants who do not defervesce by day 4 post-randomization are unblinded and are continued on a full 10 days of amoxicillin; </w:t>
      </w:r>
    </w:p>
    <w:p w14:paraId="7B9B6A08" w14:textId="7C560DCE" w:rsidR="00ED507D" w:rsidRPr="00ED507D" w:rsidRDefault="00ED507D" w:rsidP="00601F89">
      <w:pPr>
        <w:pStyle w:val="ListParagraph"/>
        <w:numPr>
          <w:ilvl w:val="0"/>
          <w:numId w:val="6"/>
        </w:numPr>
        <w:spacing w:line="480" w:lineRule="auto"/>
        <w:jc w:val="both"/>
        <w:rPr>
          <w:rFonts w:ascii="Arial" w:hAnsi="Arial" w:cs="Times New Roman"/>
        </w:rPr>
      </w:pPr>
      <w:r w:rsidRPr="00ED507D">
        <w:rPr>
          <w:rFonts w:ascii="Arial" w:hAnsi="Arial" w:cs="Times New Roman"/>
        </w:rPr>
        <w:t>to</w:t>
      </w:r>
      <w:r w:rsidRPr="00ED507D">
        <w:rPr>
          <w:rFonts w:ascii="Arial" w:hAnsi="Arial" w:cs="Times New Roman"/>
          <w:b/>
        </w:rPr>
        <w:t xml:space="preserve"> </w:t>
      </w:r>
      <w:r w:rsidRPr="00ED507D">
        <w:rPr>
          <w:rFonts w:ascii="Arial" w:hAnsi="Arial" w:cs="Times New Roman"/>
        </w:rPr>
        <w:t xml:space="preserve">contact &gt;95% of participants at day 7-10 post-randomization; </w:t>
      </w:r>
    </w:p>
    <w:p w14:paraId="143FA4DA" w14:textId="0790059B" w:rsidR="00ED507D" w:rsidRPr="00ED507D" w:rsidRDefault="00ED507D" w:rsidP="00601F89">
      <w:pPr>
        <w:pStyle w:val="ListParagraph"/>
        <w:numPr>
          <w:ilvl w:val="0"/>
          <w:numId w:val="6"/>
        </w:numPr>
        <w:spacing w:line="480" w:lineRule="auto"/>
        <w:jc w:val="both"/>
        <w:rPr>
          <w:rFonts w:ascii="Arial" w:hAnsi="Arial" w:cs="Times New Roman"/>
        </w:rPr>
      </w:pPr>
      <w:r w:rsidRPr="00ED507D">
        <w:rPr>
          <w:rFonts w:ascii="Arial" w:hAnsi="Arial" w:cs="Times New Roman"/>
        </w:rPr>
        <w:t>to reassess &gt;90% of participants at MCH at day 14-18 post-randomization;</w:t>
      </w:r>
      <w:r w:rsidRPr="00ED507D">
        <w:rPr>
          <w:rFonts w:ascii="Arial" w:hAnsi="Arial" w:cs="Times New Roman"/>
          <w:b/>
        </w:rPr>
        <w:t xml:space="preserve"> </w:t>
      </w:r>
      <w:r w:rsidRPr="00ED507D">
        <w:rPr>
          <w:rFonts w:ascii="Arial" w:hAnsi="Arial" w:cs="Times New Roman"/>
        </w:rPr>
        <w:t xml:space="preserve">and </w:t>
      </w:r>
    </w:p>
    <w:p w14:paraId="68A4010E" w14:textId="6CB02A97" w:rsidR="00ED507D" w:rsidRPr="00ED507D" w:rsidRDefault="00ED507D" w:rsidP="00601F89">
      <w:pPr>
        <w:pStyle w:val="ListParagraph"/>
        <w:numPr>
          <w:ilvl w:val="0"/>
          <w:numId w:val="6"/>
        </w:numPr>
        <w:spacing w:line="480" w:lineRule="auto"/>
        <w:jc w:val="both"/>
        <w:rPr>
          <w:rFonts w:ascii="Arial" w:hAnsi="Arial" w:cs="Times New Roman"/>
        </w:rPr>
      </w:pPr>
      <w:r w:rsidRPr="00ED507D">
        <w:rPr>
          <w:rFonts w:ascii="Arial" w:hAnsi="Arial" w:cs="Times New Roman"/>
        </w:rPr>
        <w:t xml:space="preserve">to contact &gt;90% of participants at ~ 1 month post-randomization.  </w:t>
      </w:r>
    </w:p>
    <w:p w14:paraId="502CD6C1" w14:textId="77777777" w:rsidR="00ED507D" w:rsidRDefault="00ED507D" w:rsidP="00601F89">
      <w:pPr>
        <w:spacing w:line="480" w:lineRule="auto"/>
        <w:jc w:val="both"/>
        <w:rPr>
          <w:rFonts w:ascii="Arial" w:hAnsi="Arial" w:cs="Times New Roman"/>
        </w:rPr>
      </w:pPr>
    </w:p>
    <w:p w14:paraId="7126DDF3" w14:textId="494D04F0" w:rsidR="006F3893" w:rsidRDefault="00345318" w:rsidP="00601F89">
      <w:pPr>
        <w:spacing w:line="480" w:lineRule="auto"/>
        <w:jc w:val="both"/>
        <w:rPr>
          <w:rFonts w:ascii="Arial" w:hAnsi="Arial" w:cs="Times New Roman"/>
        </w:rPr>
      </w:pPr>
      <w:r>
        <w:rPr>
          <w:rFonts w:ascii="Arial" w:hAnsi="Arial" w:cs="Times New Roman"/>
        </w:rPr>
        <w:t xml:space="preserve">These feasibility objectives were constructed with reference to a seminal </w:t>
      </w:r>
      <w:r w:rsidR="009E1D52">
        <w:rPr>
          <w:rFonts w:ascii="Arial" w:hAnsi="Arial" w:cs="Times New Roman"/>
        </w:rPr>
        <w:t>work</w:t>
      </w:r>
      <w:r>
        <w:rPr>
          <w:rFonts w:ascii="Arial" w:hAnsi="Arial" w:cs="Times New Roman"/>
        </w:rPr>
        <w:t xml:space="preserve"> on </w:t>
      </w:r>
      <w:r w:rsidR="0009585E">
        <w:rPr>
          <w:rFonts w:ascii="Arial" w:hAnsi="Arial" w:cs="Times New Roman"/>
        </w:rPr>
        <w:t>pilot studies</w:t>
      </w:r>
      <w:r>
        <w:rPr>
          <w:rFonts w:ascii="Arial" w:hAnsi="Arial" w:cs="Times New Roman"/>
        </w:rPr>
        <w:t xml:space="preserve"> </w:t>
      </w:r>
      <w:r>
        <w:rPr>
          <w:rFonts w:ascii="Arial" w:hAnsi="Arial" w:cs="Times New Roman"/>
        </w:rPr>
        <w:fldChar w:fldCharType="begin"/>
      </w:r>
      <w:r w:rsidR="00222A40">
        <w:rPr>
          <w:rFonts w:ascii="Arial" w:hAnsi="Arial" w:cs="Times New Roman"/>
        </w:rPr>
        <w:instrText xml:space="preserve"> ADDIN EN.CITE &lt;EndNote&gt;&lt;Cite&gt;&lt;Author&gt;Thabane&lt;/Author&gt;&lt;Year&gt;2010&lt;/Year&gt;&lt;RecNum&gt;4193&lt;/RecNum&gt;&lt;DisplayText&gt;(84)&lt;/DisplayText&gt;&lt;record&gt;&lt;rec-number&gt;4193&lt;/rec-number&gt;&lt;foreign-keys&gt;&lt;key app="EN" db-id="deds20xe32sxdme0ff3v5adc0vv2sxz0af2t" timestamp="1407360118"&gt;4193&lt;/key&gt;&lt;/foreign-keys&gt;&lt;ref-type name="Journal Article"&gt;17&lt;/ref-type&gt;&lt;contributors&gt;&lt;authors&gt;&lt;author&gt;Thabane, L.&lt;/author&gt;&lt;author&gt;Ma, J.&lt;/author&gt;&lt;author&gt;Chu, R.&lt;/author&gt;&lt;author&gt;Cheng, J.&lt;/author&gt;&lt;author&gt;Ismaila, A.&lt;/author&gt;&lt;author&gt;Rios, L. P.&lt;/author&gt;&lt;author&gt;Robson, R.&lt;/author&gt;&lt;author&gt;Thabane, M.&lt;/author&gt;&lt;author&gt;Giangregorio, L.&lt;/author&gt;&lt;author&gt;Goldsmith, C. H.&lt;/author&gt;&lt;/authors&gt;&lt;/contributors&gt;&lt;auth-address&gt;Department of Clinical Epidemiology and Biostatistics, McMaster University, Hamilton ON, Canada. thabanl@mcmaster.ca&lt;/auth-address&gt;&lt;titles&gt;&lt;title&gt;A tutorial on pilot studies: the what, why and how&lt;/title&gt;&lt;secondary-title&gt;BMC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methodology&lt;/abbr-1&gt;&lt;/alt-periodical&gt;&lt;pages&gt;1&lt;/pages&gt;&lt;volume&gt;10&lt;/volume&gt;&lt;keywords&gt;&lt;keyword&gt;Clinical Trials, Phase III as Topic/methods&lt;/keyword&gt;&lt;keyword&gt;Humans&lt;/keyword&gt;&lt;keyword&gt;*Pilot Projects&lt;/keyword&gt;&lt;keyword&gt;Randomized Controlled Trials as Topic&lt;/keyword&gt;&lt;keyword&gt;*Research Design/standards&lt;/keyword&gt;&lt;/keywords&gt;&lt;dates&gt;&lt;year&gt;2010&lt;/year&gt;&lt;/dates&gt;&lt;isbn&gt;1471-2288 (Electronic)&amp;#xD;1471-2288 (Linking)&lt;/isbn&gt;&lt;accession-num&gt;20053272&lt;/accession-num&gt;&lt;urls&gt;&lt;related-urls&gt;&lt;url&gt;http://www.ncbi.nlm.nih.gov/pubmed/20053272&lt;/url&gt;&lt;/related-urls&gt;&lt;/urls&gt;&lt;custom2&gt;2824145&lt;/custom2&gt;&lt;electronic-resource-num&gt;10.1186/1471-2288-10-1&lt;/electronic-resource-num&gt;&lt;/record&gt;&lt;/Cite&gt;&lt;/EndNote&gt;</w:instrText>
      </w:r>
      <w:r>
        <w:rPr>
          <w:rFonts w:ascii="Arial" w:hAnsi="Arial" w:cs="Times New Roman"/>
        </w:rPr>
        <w:fldChar w:fldCharType="separate"/>
      </w:r>
      <w:r w:rsidR="00222A40">
        <w:rPr>
          <w:rFonts w:ascii="Arial" w:hAnsi="Arial" w:cs="Times New Roman"/>
          <w:noProof/>
        </w:rPr>
        <w:t>(</w:t>
      </w:r>
      <w:hyperlink w:anchor="_ENREF_84" w:tooltip="Thabane, 2010 #4193" w:history="1">
        <w:r w:rsidR="00670891">
          <w:rPr>
            <w:rFonts w:ascii="Arial" w:hAnsi="Arial" w:cs="Times New Roman"/>
            <w:noProof/>
          </w:rPr>
          <w:t>84</w:t>
        </w:r>
      </w:hyperlink>
      <w:r w:rsidR="00222A40">
        <w:rPr>
          <w:rFonts w:ascii="Arial" w:hAnsi="Arial" w:cs="Times New Roman"/>
          <w:noProof/>
        </w:rPr>
        <w:t>)</w:t>
      </w:r>
      <w:r>
        <w:rPr>
          <w:rFonts w:ascii="Arial" w:hAnsi="Arial" w:cs="Times New Roman"/>
        </w:rPr>
        <w:fldChar w:fldCharType="end"/>
      </w:r>
      <w:r>
        <w:rPr>
          <w:rFonts w:ascii="Arial" w:hAnsi="Arial" w:cs="Times New Roman"/>
        </w:rPr>
        <w:t xml:space="preserve">.  Our primary concern was the ability of a research assistant to contact, recruit, and enroll sufficient numbers; consequently, the majority of feasibility criteria </w:t>
      </w:r>
      <w:r w:rsidR="00DA1A9F">
        <w:rPr>
          <w:rFonts w:ascii="Arial" w:hAnsi="Arial" w:cs="Times New Roman"/>
        </w:rPr>
        <w:t xml:space="preserve">were drawn from the ‘resource projections’ domain (see section on ‘feasibility criteria’ in Part </w:t>
      </w:r>
      <w:r w:rsidR="00DA0A0C">
        <w:rPr>
          <w:rFonts w:ascii="Arial" w:hAnsi="Arial" w:cs="Times New Roman"/>
        </w:rPr>
        <w:t>5</w:t>
      </w:r>
      <w:r w:rsidR="00DA1A9F">
        <w:rPr>
          <w:rFonts w:ascii="Arial" w:hAnsi="Arial" w:cs="Times New Roman"/>
        </w:rPr>
        <w:t xml:space="preserve">).  As the only potential disadvantage of short-course antimicrobial therapy would be an increased risk of treatment failure, there are also feasibility criteria specifying minimum rates of loss to follow-up and/or switches to rescue standard-course therapy.  There were no feasibility criteria addressing the appropriateness of the study population or that of the appropriateness of the selected outcomes; the revisions to the primary outcome that occurred over the course of the trial will be covered in detail below.  </w:t>
      </w:r>
    </w:p>
    <w:p w14:paraId="3CFCCD1F" w14:textId="77777777" w:rsidR="006F3893" w:rsidRDefault="006F3893" w:rsidP="00601F89">
      <w:pPr>
        <w:spacing w:line="480" w:lineRule="auto"/>
        <w:jc w:val="both"/>
        <w:rPr>
          <w:rFonts w:ascii="Arial" w:hAnsi="Arial" w:cs="Times New Roman"/>
        </w:rPr>
      </w:pPr>
    </w:p>
    <w:p w14:paraId="7C9A25EB" w14:textId="6DEF7CA5" w:rsidR="00345318" w:rsidRDefault="00DA1A9F" w:rsidP="00601F89">
      <w:pPr>
        <w:spacing w:line="480" w:lineRule="auto"/>
        <w:jc w:val="both"/>
        <w:rPr>
          <w:rFonts w:ascii="Arial" w:hAnsi="Arial" w:cs="Times New Roman"/>
        </w:rPr>
      </w:pPr>
      <w:r>
        <w:rPr>
          <w:rFonts w:ascii="Arial" w:hAnsi="Arial" w:cs="Times New Roman"/>
        </w:rPr>
        <w:t>The trial enrolled 61 par</w:t>
      </w:r>
      <w:r w:rsidR="0078067E">
        <w:rPr>
          <w:rFonts w:ascii="Arial" w:hAnsi="Arial" w:cs="Times New Roman"/>
        </w:rPr>
        <w:t>ticipants over a 14</w:t>
      </w:r>
      <w:r w:rsidR="006F3893">
        <w:rPr>
          <w:rFonts w:ascii="Arial" w:hAnsi="Arial" w:cs="Times New Roman"/>
        </w:rPr>
        <w:t>-month period</w:t>
      </w:r>
      <w:r w:rsidR="0078067E">
        <w:rPr>
          <w:rFonts w:ascii="Arial" w:hAnsi="Arial" w:cs="Times New Roman"/>
        </w:rPr>
        <w:t xml:space="preserve">.  </w:t>
      </w:r>
      <w:r w:rsidR="00491910">
        <w:rPr>
          <w:rFonts w:ascii="Arial" w:hAnsi="Arial" w:cs="Times New Roman"/>
        </w:rPr>
        <w:t xml:space="preserve">We had predicted a higher number of potentially eligible participants on the basis of reviewing </w:t>
      </w:r>
      <w:r w:rsidR="0078067E">
        <w:rPr>
          <w:rFonts w:ascii="Arial" w:hAnsi="Arial" w:cs="Times New Roman"/>
        </w:rPr>
        <w:t>previous McMaster Children’s Hospital emergency department</w:t>
      </w:r>
      <w:r w:rsidR="00F45715">
        <w:rPr>
          <w:rFonts w:ascii="Arial" w:hAnsi="Arial" w:cs="Times New Roman"/>
        </w:rPr>
        <w:t xml:space="preserve"> (ED)</w:t>
      </w:r>
      <w:r w:rsidR="00491910">
        <w:rPr>
          <w:rFonts w:ascii="Arial" w:hAnsi="Arial" w:cs="Times New Roman"/>
        </w:rPr>
        <w:t xml:space="preserve"> data; the difference between predicted and actual enrolment</w:t>
      </w:r>
      <w:r w:rsidR="0078067E">
        <w:rPr>
          <w:rFonts w:ascii="Arial" w:hAnsi="Arial" w:cs="Times New Roman"/>
        </w:rPr>
        <w:t xml:space="preserve"> is due in large part to the vagaries of coding for children with lower respiratory tract infection and the differences in the way different clinicians diagnose ‘pneumonia’ (please see </w:t>
      </w:r>
      <w:r w:rsidR="009E1D52">
        <w:rPr>
          <w:rFonts w:ascii="Arial" w:hAnsi="Arial" w:cs="Times New Roman"/>
        </w:rPr>
        <w:t xml:space="preserve">the relevant sections detailing issues with the clinical and microbiologic diagnosis of pneumonia </w:t>
      </w:r>
      <w:r w:rsidR="0078067E">
        <w:rPr>
          <w:rFonts w:ascii="Arial" w:hAnsi="Arial" w:cs="Times New Roman"/>
        </w:rPr>
        <w:t xml:space="preserve">in Part 1). </w:t>
      </w:r>
      <w:r w:rsidR="0078067E" w:rsidRPr="0078067E">
        <w:rPr>
          <w:rFonts w:ascii="Arial" w:hAnsi="Arial" w:cs="Times New Roman"/>
        </w:rPr>
        <w:t xml:space="preserve"> </w:t>
      </w:r>
      <w:r w:rsidR="009D2675">
        <w:rPr>
          <w:rFonts w:ascii="Arial" w:hAnsi="Arial" w:cs="Times New Roman"/>
        </w:rPr>
        <w:t>However, the fact that we recruited fewer than 70 participants in a nine</w:t>
      </w:r>
      <w:r w:rsidR="000A0599">
        <w:rPr>
          <w:rFonts w:ascii="Arial" w:hAnsi="Arial" w:cs="Times New Roman"/>
        </w:rPr>
        <w:t>-</w:t>
      </w:r>
      <w:r w:rsidR="009D2675">
        <w:rPr>
          <w:rFonts w:ascii="Arial" w:hAnsi="Arial" w:cs="Times New Roman"/>
        </w:rPr>
        <w:t xml:space="preserve">month period will not preclude proceeding with the main trial; it will simply lead to a modification of expectations (and consequent budgetary changes).  </w:t>
      </w:r>
      <w:r w:rsidR="0078067E">
        <w:rPr>
          <w:rFonts w:ascii="Arial" w:hAnsi="Arial" w:cs="Times New Roman"/>
        </w:rPr>
        <w:t>Recruitment for the first 12.5 months of the trial (</w:t>
      </w:r>
      <w:r w:rsidR="0078067E" w:rsidRPr="008C4885">
        <w:rPr>
          <w:rFonts w:ascii="Arial" w:hAnsi="Arial" w:cs="Times New Roman"/>
        </w:rPr>
        <w:t>21 Dec 2012 – 11 Jan 2014</w:t>
      </w:r>
      <w:r w:rsidR="0078067E">
        <w:rPr>
          <w:rFonts w:ascii="Arial" w:hAnsi="Arial" w:cs="Times New Roman"/>
        </w:rPr>
        <w:t>) can be summarized as follows:</w:t>
      </w:r>
      <w:r w:rsidR="0097789C">
        <w:rPr>
          <w:rFonts w:ascii="Arial" w:hAnsi="Arial" w:cs="Times New Roman"/>
        </w:rPr>
        <w:t xml:space="preserve">  </w:t>
      </w:r>
    </w:p>
    <w:p w14:paraId="27A3EB67" w14:textId="1A924781" w:rsidR="0078067E" w:rsidRPr="008C4885" w:rsidRDefault="0078067E" w:rsidP="00601F89">
      <w:pPr>
        <w:spacing w:line="480" w:lineRule="auto"/>
        <w:jc w:val="both"/>
        <w:rPr>
          <w:rFonts w:ascii="Arial" w:hAnsi="Arial" w:cs="Times New Roman"/>
        </w:rPr>
      </w:pPr>
    </w:p>
    <w:p w14:paraId="568AA124" w14:textId="418B184E" w:rsidR="0078067E" w:rsidRPr="008C4885" w:rsidRDefault="0078067E" w:rsidP="00601F89">
      <w:pPr>
        <w:spacing w:line="480" w:lineRule="auto"/>
        <w:jc w:val="both"/>
        <w:rPr>
          <w:rFonts w:ascii="Arial" w:hAnsi="Arial" w:cs="Times New Roman"/>
        </w:rPr>
      </w:pPr>
      <w:r w:rsidRPr="008C4885">
        <w:rPr>
          <w:rFonts w:ascii="Arial" w:hAnsi="Arial" w:cs="Times New Roman"/>
        </w:rPr>
        <w:t>Diagnosed with mild CAP</w:t>
      </w:r>
      <w:r>
        <w:rPr>
          <w:rFonts w:ascii="Arial" w:hAnsi="Arial" w:cs="Times New Roman"/>
        </w:rPr>
        <w:t>,</w:t>
      </w:r>
      <w:r w:rsidRPr="008C4885">
        <w:rPr>
          <w:rFonts w:ascii="Arial" w:hAnsi="Arial" w:cs="Times New Roman"/>
        </w:rPr>
        <w:t xml:space="preserve"> aged 1-10 years: </w:t>
      </w:r>
      <w:r w:rsidRPr="008C4885">
        <w:rPr>
          <w:rFonts w:ascii="Arial" w:hAnsi="Arial" w:cs="Times New Roman"/>
        </w:rPr>
        <w:tab/>
        <w:t>435</w:t>
      </w:r>
    </w:p>
    <w:p w14:paraId="1F54C0F1"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 xml:space="preserve">Ineligible: </w:t>
      </w:r>
      <w:r w:rsidRPr="008C4885">
        <w:rPr>
          <w:rFonts w:ascii="Arial" w:hAnsi="Arial" w:cs="Times New Roman"/>
        </w:rPr>
        <w:tab/>
      </w:r>
      <w:r w:rsidRPr="008C4885">
        <w:rPr>
          <w:rFonts w:ascii="Arial" w:hAnsi="Arial" w:cs="Times New Roman"/>
        </w:rPr>
        <w:tab/>
      </w:r>
      <w:r w:rsidRPr="008C4885">
        <w:rPr>
          <w:rFonts w:ascii="Arial" w:hAnsi="Arial" w:cs="Times New Roman"/>
        </w:rPr>
        <w:tab/>
      </w:r>
      <w:r w:rsidRPr="008C4885">
        <w:rPr>
          <w:rFonts w:ascii="Arial" w:hAnsi="Arial" w:cs="Times New Roman"/>
        </w:rPr>
        <w:tab/>
      </w:r>
      <w:r w:rsidRPr="008C4885">
        <w:rPr>
          <w:rFonts w:ascii="Arial" w:hAnsi="Arial" w:cs="Times New Roman"/>
        </w:rPr>
        <w:tab/>
      </w:r>
      <w:r>
        <w:rPr>
          <w:rFonts w:ascii="Arial" w:hAnsi="Arial" w:cs="Times New Roman"/>
        </w:rPr>
        <w:tab/>
      </w:r>
      <w:r w:rsidRPr="008C4885">
        <w:rPr>
          <w:rFonts w:ascii="Arial" w:hAnsi="Arial" w:cs="Times New Roman"/>
        </w:rPr>
        <w:t>277</w:t>
      </w:r>
    </w:p>
    <w:p w14:paraId="117A8F62" w14:textId="77777777" w:rsidR="0078067E" w:rsidRPr="008C4885" w:rsidRDefault="0078067E" w:rsidP="00601F89">
      <w:pPr>
        <w:spacing w:line="480" w:lineRule="auto"/>
        <w:jc w:val="both"/>
        <w:rPr>
          <w:rFonts w:ascii="Arial" w:hAnsi="Arial" w:cs="Times New Roman"/>
        </w:rPr>
      </w:pPr>
    </w:p>
    <w:p w14:paraId="25DB4E10" w14:textId="77777777" w:rsidR="0078067E" w:rsidRPr="008C4885" w:rsidRDefault="0078067E" w:rsidP="00601F89">
      <w:pPr>
        <w:spacing w:line="480" w:lineRule="auto"/>
        <w:ind w:left="720" w:firstLine="720"/>
        <w:jc w:val="both"/>
        <w:rPr>
          <w:rFonts w:ascii="Arial" w:hAnsi="Arial" w:cs="Times New Roman"/>
        </w:rPr>
      </w:pPr>
      <w:r w:rsidRPr="008C4885">
        <w:rPr>
          <w:rFonts w:ascii="Arial" w:hAnsi="Arial" w:cs="Times New Roman"/>
        </w:rPr>
        <w:t>came to ED already on β-lactam:</w:t>
      </w:r>
      <w:r w:rsidRPr="008C4885">
        <w:rPr>
          <w:rFonts w:ascii="Arial" w:hAnsi="Arial" w:cs="Times New Roman"/>
        </w:rPr>
        <w:tab/>
      </w:r>
      <w:r>
        <w:rPr>
          <w:rFonts w:ascii="Arial" w:hAnsi="Arial" w:cs="Times New Roman"/>
        </w:rPr>
        <w:tab/>
      </w:r>
      <w:r w:rsidRPr="008C4885">
        <w:rPr>
          <w:rFonts w:ascii="Arial" w:hAnsi="Arial" w:cs="Times New Roman"/>
        </w:rPr>
        <w:t>89</w:t>
      </w:r>
    </w:p>
    <w:p w14:paraId="694E7CC6"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no fever on history or exam: </w:t>
      </w:r>
      <w:r w:rsidRPr="008C4885">
        <w:rPr>
          <w:rFonts w:ascii="Arial" w:hAnsi="Arial" w:cs="Times New Roman"/>
        </w:rPr>
        <w:tab/>
      </w:r>
      <w:r w:rsidRPr="008C4885">
        <w:rPr>
          <w:rFonts w:ascii="Arial" w:hAnsi="Arial" w:cs="Times New Roman"/>
        </w:rPr>
        <w:tab/>
        <w:t>65</w:t>
      </w:r>
    </w:p>
    <w:p w14:paraId="0315A448"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asthma flare or </w:t>
      </w:r>
      <w:proofErr w:type="spellStart"/>
      <w:r w:rsidRPr="008C4885">
        <w:rPr>
          <w:rFonts w:ascii="Arial" w:hAnsi="Arial" w:cs="Times New Roman"/>
        </w:rPr>
        <w:t>Hx</w:t>
      </w:r>
      <w:proofErr w:type="spellEnd"/>
      <w:r w:rsidRPr="008C4885">
        <w:rPr>
          <w:rFonts w:ascii="Arial" w:hAnsi="Arial" w:cs="Times New Roman"/>
        </w:rPr>
        <w:t xml:space="preserve"> severe asthma:</w:t>
      </w:r>
      <w:r w:rsidRPr="008C4885">
        <w:rPr>
          <w:rFonts w:ascii="Arial" w:hAnsi="Arial" w:cs="Times New Roman"/>
        </w:rPr>
        <w:tab/>
        <w:t>28</w:t>
      </w:r>
    </w:p>
    <w:p w14:paraId="704C044B"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pneumonia dx in past month: </w:t>
      </w:r>
      <w:r w:rsidRPr="008C4885">
        <w:rPr>
          <w:rFonts w:ascii="Arial" w:hAnsi="Arial" w:cs="Times New Roman"/>
        </w:rPr>
        <w:tab/>
      </w:r>
      <w:r w:rsidRPr="008C4885">
        <w:rPr>
          <w:rFonts w:ascii="Arial" w:hAnsi="Arial" w:cs="Times New Roman"/>
        </w:rPr>
        <w:tab/>
        <w:t>24</w:t>
      </w:r>
    </w:p>
    <w:p w14:paraId="2F4D9C8C"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allergy to penicillin: </w:t>
      </w:r>
      <w:r w:rsidRPr="008C4885">
        <w:rPr>
          <w:rFonts w:ascii="Arial" w:hAnsi="Arial" w:cs="Times New Roman"/>
        </w:rPr>
        <w:tab/>
      </w:r>
      <w:r w:rsidRPr="008C4885">
        <w:rPr>
          <w:rFonts w:ascii="Arial" w:hAnsi="Arial" w:cs="Times New Roman"/>
        </w:rPr>
        <w:tab/>
      </w:r>
      <w:r w:rsidRPr="008C4885">
        <w:rPr>
          <w:rFonts w:ascii="Arial" w:hAnsi="Arial" w:cs="Times New Roman"/>
        </w:rPr>
        <w:tab/>
      </w:r>
      <w:r>
        <w:rPr>
          <w:rFonts w:ascii="Arial" w:hAnsi="Arial" w:cs="Times New Roman"/>
        </w:rPr>
        <w:tab/>
      </w:r>
      <w:r w:rsidRPr="008C4885">
        <w:rPr>
          <w:rFonts w:ascii="Arial" w:hAnsi="Arial" w:cs="Times New Roman"/>
        </w:rPr>
        <w:t>21</w:t>
      </w:r>
    </w:p>
    <w:p w14:paraId="4F7B759C"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no </w:t>
      </w:r>
      <w:proofErr w:type="spellStart"/>
      <w:r w:rsidRPr="008C4885">
        <w:rPr>
          <w:rFonts w:ascii="Arial" w:hAnsi="Arial" w:cs="Times New Roman"/>
        </w:rPr>
        <w:t>resp</w:t>
      </w:r>
      <w:proofErr w:type="spellEnd"/>
      <w:r w:rsidRPr="008C4885">
        <w:rPr>
          <w:rFonts w:ascii="Arial" w:hAnsi="Arial" w:cs="Times New Roman"/>
        </w:rPr>
        <w:t xml:space="preserve"> symptom or sign: </w:t>
      </w:r>
      <w:r w:rsidRPr="008C4885">
        <w:rPr>
          <w:rFonts w:ascii="Arial" w:hAnsi="Arial" w:cs="Times New Roman"/>
        </w:rPr>
        <w:tab/>
      </w:r>
      <w:r w:rsidRPr="008C4885">
        <w:rPr>
          <w:rFonts w:ascii="Arial" w:hAnsi="Arial" w:cs="Times New Roman"/>
        </w:rPr>
        <w:tab/>
      </w:r>
      <w:r>
        <w:rPr>
          <w:rFonts w:ascii="Arial" w:hAnsi="Arial" w:cs="Times New Roman"/>
        </w:rPr>
        <w:tab/>
      </w:r>
      <w:r w:rsidRPr="008C4885">
        <w:rPr>
          <w:rFonts w:ascii="Arial" w:hAnsi="Arial" w:cs="Times New Roman"/>
        </w:rPr>
        <w:t>14</w:t>
      </w:r>
    </w:p>
    <w:p w14:paraId="4E5BB7D7"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got ceftriaxone or macrolide in ED: </w:t>
      </w:r>
      <w:r w:rsidRPr="008C4885">
        <w:rPr>
          <w:rFonts w:ascii="Arial" w:hAnsi="Arial" w:cs="Times New Roman"/>
        </w:rPr>
        <w:tab/>
        <w:t>13</w:t>
      </w:r>
    </w:p>
    <w:p w14:paraId="2FA8889A"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significant </w:t>
      </w:r>
      <w:proofErr w:type="spellStart"/>
      <w:r w:rsidRPr="008C4885">
        <w:rPr>
          <w:rFonts w:ascii="Arial" w:hAnsi="Arial" w:cs="Times New Roman"/>
        </w:rPr>
        <w:t>PMHx</w:t>
      </w:r>
      <w:proofErr w:type="spellEnd"/>
      <w:r w:rsidRPr="008C4885">
        <w:rPr>
          <w:rFonts w:ascii="Arial" w:hAnsi="Arial" w:cs="Times New Roman"/>
        </w:rPr>
        <w:t xml:space="preserve">: </w:t>
      </w:r>
      <w:r w:rsidRPr="008C4885">
        <w:rPr>
          <w:rFonts w:ascii="Arial" w:hAnsi="Arial" w:cs="Times New Roman"/>
        </w:rPr>
        <w:tab/>
      </w:r>
      <w:r w:rsidRPr="008C4885">
        <w:rPr>
          <w:rFonts w:ascii="Arial" w:hAnsi="Arial" w:cs="Times New Roman"/>
        </w:rPr>
        <w:tab/>
      </w:r>
      <w:r w:rsidRPr="008C4885">
        <w:rPr>
          <w:rFonts w:ascii="Arial" w:hAnsi="Arial" w:cs="Times New Roman"/>
        </w:rPr>
        <w:tab/>
      </w:r>
      <w:r>
        <w:rPr>
          <w:rFonts w:ascii="Arial" w:hAnsi="Arial" w:cs="Times New Roman"/>
        </w:rPr>
        <w:tab/>
      </w:r>
      <w:r w:rsidRPr="008C4885">
        <w:rPr>
          <w:rFonts w:ascii="Arial" w:hAnsi="Arial" w:cs="Times New Roman"/>
        </w:rPr>
        <w:t>11</w:t>
      </w:r>
    </w:p>
    <w:p w14:paraId="6F8D3916"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no CXR done: </w:t>
      </w:r>
      <w:r w:rsidRPr="008C4885">
        <w:rPr>
          <w:rFonts w:ascii="Arial" w:hAnsi="Arial" w:cs="Times New Roman"/>
        </w:rPr>
        <w:tab/>
      </w:r>
      <w:r w:rsidRPr="008C4885">
        <w:rPr>
          <w:rFonts w:ascii="Arial" w:hAnsi="Arial" w:cs="Times New Roman"/>
        </w:rPr>
        <w:tab/>
      </w:r>
      <w:r w:rsidRPr="008C4885">
        <w:rPr>
          <w:rFonts w:ascii="Arial" w:hAnsi="Arial" w:cs="Times New Roman"/>
        </w:rPr>
        <w:tab/>
      </w:r>
      <w:r>
        <w:rPr>
          <w:rFonts w:ascii="Arial" w:hAnsi="Arial" w:cs="Times New Roman"/>
        </w:rPr>
        <w:tab/>
      </w:r>
      <w:r w:rsidRPr="008C4885">
        <w:rPr>
          <w:rFonts w:ascii="Arial" w:hAnsi="Arial" w:cs="Times New Roman"/>
        </w:rPr>
        <w:t>06</w:t>
      </w:r>
    </w:p>
    <w:p w14:paraId="17D3E33A"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recent admission to hospital: </w:t>
      </w:r>
      <w:r w:rsidRPr="008C4885">
        <w:rPr>
          <w:rFonts w:ascii="Arial" w:hAnsi="Arial" w:cs="Times New Roman"/>
        </w:rPr>
        <w:tab/>
      </w:r>
      <w:r w:rsidRPr="008C4885">
        <w:rPr>
          <w:rFonts w:ascii="Arial" w:hAnsi="Arial" w:cs="Times New Roman"/>
        </w:rPr>
        <w:tab/>
        <w:t>02</w:t>
      </w:r>
    </w:p>
    <w:p w14:paraId="36C0E0A4"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previously in study:</w:t>
      </w:r>
      <w:r w:rsidRPr="008C4885">
        <w:rPr>
          <w:rFonts w:ascii="Arial" w:hAnsi="Arial" w:cs="Times New Roman"/>
        </w:rPr>
        <w:tab/>
      </w:r>
      <w:r w:rsidRPr="008C4885">
        <w:rPr>
          <w:rFonts w:ascii="Arial" w:hAnsi="Arial" w:cs="Times New Roman"/>
        </w:rPr>
        <w:tab/>
      </w:r>
      <w:r w:rsidRPr="008C4885">
        <w:rPr>
          <w:rFonts w:ascii="Arial" w:hAnsi="Arial" w:cs="Times New Roman"/>
        </w:rPr>
        <w:tab/>
      </w:r>
      <w:r>
        <w:rPr>
          <w:rFonts w:ascii="Arial" w:hAnsi="Arial" w:cs="Times New Roman"/>
        </w:rPr>
        <w:tab/>
      </w:r>
      <w:r w:rsidRPr="008C4885">
        <w:rPr>
          <w:rFonts w:ascii="Arial" w:hAnsi="Arial" w:cs="Times New Roman"/>
        </w:rPr>
        <w:t>02</w:t>
      </w:r>
    </w:p>
    <w:p w14:paraId="2076D2BD"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unimmunized: </w:t>
      </w:r>
      <w:r w:rsidRPr="008C4885">
        <w:rPr>
          <w:rFonts w:ascii="Arial" w:hAnsi="Arial" w:cs="Times New Roman"/>
        </w:rPr>
        <w:tab/>
      </w:r>
      <w:r w:rsidRPr="008C4885">
        <w:rPr>
          <w:rFonts w:ascii="Arial" w:hAnsi="Arial" w:cs="Times New Roman"/>
        </w:rPr>
        <w:tab/>
      </w:r>
      <w:r w:rsidRPr="008C4885">
        <w:rPr>
          <w:rFonts w:ascii="Arial" w:hAnsi="Arial" w:cs="Times New Roman"/>
        </w:rPr>
        <w:tab/>
      </w:r>
      <w:r>
        <w:rPr>
          <w:rFonts w:ascii="Arial" w:hAnsi="Arial" w:cs="Times New Roman"/>
        </w:rPr>
        <w:tab/>
      </w:r>
      <w:r w:rsidRPr="008C4885">
        <w:rPr>
          <w:rFonts w:ascii="Arial" w:hAnsi="Arial" w:cs="Times New Roman"/>
        </w:rPr>
        <w:t>01</w:t>
      </w:r>
    </w:p>
    <w:p w14:paraId="097F6A5D"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ab/>
      </w:r>
      <w:r w:rsidRPr="008C4885">
        <w:rPr>
          <w:rFonts w:ascii="Arial" w:hAnsi="Arial" w:cs="Times New Roman"/>
        </w:rPr>
        <w:tab/>
        <w:t xml:space="preserve">from another region (visiting): </w:t>
      </w:r>
      <w:r w:rsidRPr="008C4885">
        <w:rPr>
          <w:rFonts w:ascii="Arial" w:hAnsi="Arial" w:cs="Times New Roman"/>
        </w:rPr>
        <w:tab/>
      </w:r>
      <w:r>
        <w:rPr>
          <w:rFonts w:ascii="Arial" w:hAnsi="Arial" w:cs="Times New Roman"/>
        </w:rPr>
        <w:tab/>
      </w:r>
      <w:r w:rsidRPr="008C4885">
        <w:rPr>
          <w:rFonts w:ascii="Arial" w:hAnsi="Arial" w:cs="Times New Roman"/>
        </w:rPr>
        <w:t>01</w:t>
      </w:r>
    </w:p>
    <w:p w14:paraId="7820331F" w14:textId="77777777" w:rsidR="0078067E" w:rsidRDefault="0078067E" w:rsidP="00601F89">
      <w:pPr>
        <w:spacing w:line="480" w:lineRule="auto"/>
        <w:jc w:val="both"/>
        <w:rPr>
          <w:rFonts w:ascii="Arial" w:hAnsi="Arial" w:cs="Times New Roman"/>
        </w:rPr>
      </w:pPr>
    </w:p>
    <w:p w14:paraId="4F04B627" w14:textId="79D2758D" w:rsidR="0078067E" w:rsidRPr="008C4885" w:rsidRDefault="0078067E" w:rsidP="00601F89">
      <w:pPr>
        <w:spacing w:line="480" w:lineRule="auto"/>
        <w:jc w:val="both"/>
        <w:rPr>
          <w:rFonts w:ascii="Arial" w:hAnsi="Arial" w:cs="Times New Roman"/>
        </w:rPr>
      </w:pPr>
      <w:r>
        <w:rPr>
          <w:rFonts w:ascii="Arial" w:hAnsi="Arial" w:cs="Times New Roman"/>
        </w:rPr>
        <w:t xml:space="preserve">Remainder eligible: </w:t>
      </w:r>
      <w:r>
        <w:rPr>
          <w:rFonts w:ascii="Arial" w:hAnsi="Arial" w:cs="Times New Roman"/>
        </w:rPr>
        <w:tab/>
      </w:r>
      <w:r>
        <w:rPr>
          <w:rFonts w:ascii="Arial" w:hAnsi="Arial" w:cs="Times New Roman"/>
        </w:rPr>
        <w:tab/>
        <w:t>158</w:t>
      </w:r>
    </w:p>
    <w:p w14:paraId="06561517"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 xml:space="preserve">Missed: </w:t>
      </w:r>
      <w:r w:rsidRPr="008C4885">
        <w:rPr>
          <w:rFonts w:ascii="Arial" w:hAnsi="Arial" w:cs="Times New Roman"/>
        </w:rPr>
        <w:tab/>
      </w:r>
      <w:r w:rsidRPr="008C4885">
        <w:rPr>
          <w:rFonts w:ascii="Arial" w:hAnsi="Arial" w:cs="Times New Roman"/>
        </w:rPr>
        <w:tab/>
      </w:r>
      <w:r w:rsidRPr="008C4885">
        <w:rPr>
          <w:rFonts w:ascii="Arial" w:hAnsi="Arial" w:cs="Times New Roman"/>
        </w:rPr>
        <w:tab/>
        <w:t>56</w:t>
      </w:r>
    </w:p>
    <w:p w14:paraId="2F73CB54"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 xml:space="preserve">Refused approach: </w:t>
      </w:r>
      <w:r w:rsidRPr="008C4885">
        <w:rPr>
          <w:rFonts w:ascii="Arial" w:hAnsi="Arial" w:cs="Times New Roman"/>
        </w:rPr>
        <w:tab/>
      </w:r>
      <w:r w:rsidRPr="008C4885">
        <w:rPr>
          <w:rFonts w:ascii="Arial" w:hAnsi="Arial" w:cs="Times New Roman"/>
        </w:rPr>
        <w:tab/>
        <w:t>9</w:t>
      </w:r>
    </w:p>
    <w:p w14:paraId="084C234B"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Refused consent:</w:t>
      </w:r>
      <w:r w:rsidRPr="008C4885">
        <w:rPr>
          <w:rFonts w:ascii="Arial" w:hAnsi="Arial" w:cs="Times New Roman"/>
        </w:rPr>
        <w:tab/>
      </w:r>
      <w:r w:rsidRPr="008C4885">
        <w:rPr>
          <w:rFonts w:ascii="Arial" w:hAnsi="Arial" w:cs="Times New Roman"/>
        </w:rPr>
        <w:tab/>
        <w:t>38</w:t>
      </w:r>
    </w:p>
    <w:p w14:paraId="6BF2BC8D" w14:textId="77777777" w:rsidR="0078067E" w:rsidRPr="008C4885" w:rsidRDefault="0078067E" w:rsidP="00601F89">
      <w:pPr>
        <w:spacing w:line="480" w:lineRule="auto"/>
        <w:jc w:val="both"/>
        <w:rPr>
          <w:rFonts w:ascii="Arial" w:hAnsi="Arial" w:cs="Times New Roman"/>
        </w:rPr>
      </w:pPr>
      <w:r w:rsidRPr="008C4885">
        <w:rPr>
          <w:rFonts w:ascii="Arial" w:hAnsi="Arial" w:cs="Times New Roman"/>
        </w:rPr>
        <w:t xml:space="preserve">Enrolled: </w:t>
      </w:r>
      <w:r w:rsidRPr="008C4885">
        <w:rPr>
          <w:rFonts w:ascii="Arial" w:hAnsi="Arial" w:cs="Times New Roman"/>
        </w:rPr>
        <w:tab/>
      </w:r>
      <w:r w:rsidRPr="008C4885">
        <w:rPr>
          <w:rFonts w:ascii="Arial" w:hAnsi="Arial" w:cs="Times New Roman"/>
        </w:rPr>
        <w:tab/>
      </w:r>
      <w:r w:rsidRPr="008C4885">
        <w:rPr>
          <w:rFonts w:ascii="Arial" w:hAnsi="Arial" w:cs="Times New Roman"/>
        </w:rPr>
        <w:tab/>
        <w:t>55</w:t>
      </w:r>
    </w:p>
    <w:p w14:paraId="02984BE3" w14:textId="77777777" w:rsidR="0078067E" w:rsidRDefault="0078067E" w:rsidP="00601F89">
      <w:pPr>
        <w:spacing w:line="480" w:lineRule="auto"/>
        <w:jc w:val="both"/>
        <w:rPr>
          <w:rFonts w:ascii="Arial" w:hAnsi="Arial" w:cs="Times New Roman"/>
        </w:rPr>
      </w:pPr>
    </w:p>
    <w:p w14:paraId="40ADA307" w14:textId="7AFA87F5" w:rsidR="00345318" w:rsidRDefault="009E1D52" w:rsidP="00601F89">
      <w:pPr>
        <w:spacing w:line="480" w:lineRule="auto"/>
        <w:jc w:val="both"/>
        <w:rPr>
          <w:rFonts w:ascii="Arial" w:hAnsi="Arial" w:cs="Times New Roman"/>
        </w:rPr>
      </w:pPr>
      <w:r>
        <w:rPr>
          <w:rFonts w:ascii="Arial" w:hAnsi="Arial" w:cs="Times New Roman"/>
        </w:rPr>
        <w:t>Feasibility c</w:t>
      </w:r>
      <w:r w:rsidR="00F45715">
        <w:rPr>
          <w:rFonts w:ascii="Arial" w:hAnsi="Arial" w:cs="Times New Roman"/>
        </w:rPr>
        <w:t>riterion #2 was established because of concerns from ED staff that recruitment and enrolment would interfere with flow in the ED; however, no problems were encountered, primarily because the recruitment pro</w:t>
      </w:r>
      <w:r w:rsidR="00B17CB6">
        <w:rPr>
          <w:rFonts w:ascii="Arial" w:hAnsi="Arial" w:cs="Times New Roman"/>
        </w:rPr>
        <w:t>cess took approximately half an</w:t>
      </w:r>
      <w:r w:rsidR="00F45715">
        <w:rPr>
          <w:rFonts w:ascii="Arial" w:hAnsi="Arial" w:cs="Times New Roman"/>
        </w:rPr>
        <w:t xml:space="preserve"> hour.  It was therefore assumed that this feasibility criterion was met, though detailed time records were not kept.  </w:t>
      </w:r>
    </w:p>
    <w:p w14:paraId="2FA4C02C" w14:textId="77777777" w:rsidR="00F45715" w:rsidRDefault="00F45715" w:rsidP="00601F89">
      <w:pPr>
        <w:spacing w:line="480" w:lineRule="auto"/>
        <w:jc w:val="both"/>
        <w:rPr>
          <w:rFonts w:ascii="Arial" w:hAnsi="Arial" w:cs="Times New Roman"/>
        </w:rPr>
      </w:pPr>
    </w:p>
    <w:p w14:paraId="3AF2276D" w14:textId="5CC60EF8" w:rsidR="00031861" w:rsidRDefault="00F45715" w:rsidP="00601F89">
      <w:pPr>
        <w:spacing w:line="480" w:lineRule="auto"/>
        <w:jc w:val="both"/>
        <w:rPr>
          <w:rFonts w:ascii="Arial" w:hAnsi="Arial" w:cs="Times New Roman"/>
        </w:rPr>
      </w:pPr>
      <w:r>
        <w:rPr>
          <w:rFonts w:ascii="Arial" w:hAnsi="Arial" w:cs="Times New Roman"/>
        </w:rPr>
        <w:t>We did not foresee that only 7 of 61 participants would have blood work drawn by the attending ED physician</w:t>
      </w:r>
      <w:r w:rsidR="001B3BD4">
        <w:rPr>
          <w:rFonts w:ascii="Arial" w:hAnsi="Arial" w:cs="Times New Roman"/>
        </w:rPr>
        <w:t xml:space="preserve">.  This is in contrast to </w:t>
      </w:r>
      <w:r w:rsidR="00377006">
        <w:rPr>
          <w:rFonts w:ascii="Arial" w:hAnsi="Arial" w:cs="Times New Roman"/>
        </w:rPr>
        <w:t xml:space="preserve">clinical </w:t>
      </w:r>
      <w:r w:rsidR="001B3BD4">
        <w:rPr>
          <w:rFonts w:ascii="Arial" w:hAnsi="Arial" w:cs="Times New Roman"/>
        </w:rPr>
        <w:t>practice described at other sites conducting trials in</w:t>
      </w:r>
      <w:r w:rsidR="00377006">
        <w:rPr>
          <w:rFonts w:ascii="Arial" w:hAnsi="Arial" w:cs="Times New Roman"/>
        </w:rPr>
        <w:t xml:space="preserve"> optimizing treatment for</w:t>
      </w:r>
      <w:r w:rsidR="001B3BD4">
        <w:rPr>
          <w:rFonts w:ascii="Arial" w:hAnsi="Arial" w:cs="Times New Roman"/>
        </w:rPr>
        <w:t xml:space="preserve"> paediatric CAP </w:t>
      </w:r>
      <w:r w:rsidR="001B3BD4">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PEVuZE5vdGU+PENpdGU+PEF1dGhvcj5HcmVlbmJlcmc8L0F1dGhvcj48WWVhcj4yMDE0PC9ZZWFy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001B3BD4">
        <w:rPr>
          <w:rFonts w:ascii="Arial" w:hAnsi="Arial" w:cs="Times New Roman"/>
        </w:rPr>
      </w:r>
      <w:r w:rsidR="001B3BD4">
        <w:rPr>
          <w:rFonts w:ascii="Arial" w:hAnsi="Arial" w:cs="Times New Roman"/>
        </w:rPr>
        <w:fldChar w:fldCharType="separate"/>
      </w:r>
      <w:r w:rsidR="004279A5">
        <w:rPr>
          <w:rFonts w:ascii="Arial" w:hAnsi="Arial" w:cs="Times New Roman"/>
          <w:noProof/>
        </w:rPr>
        <w:t>(</w:t>
      </w:r>
      <w:hyperlink w:anchor="_ENREF_53" w:tooltip="Greenberg, 2014 #4249" w:history="1">
        <w:r w:rsidR="00670891">
          <w:rPr>
            <w:rFonts w:ascii="Arial" w:hAnsi="Arial" w:cs="Times New Roman"/>
            <w:noProof/>
          </w:rPr>
          <w:t>53</w:t>
        </w:r>
      </w:hyperlink>
      <w:r w:rsidR="004279A5">
        <w:rPr>
          <w:rFonts w:ascii="Arial" w:hAnsi="Arial" w:cs="Times New Roman"/>
          <w:noProof/>
        </w:rPr>
        <w:t>)</w:t>
      </w:r>
      <w:r w:rsidR="001B3BD4">
        <w:rPr>
          <w:rFonts w:ascii="Arial" w:hAnsi="Arial" w:cs="Times New Roman"/>
        </w:rPr>
        <w:fldChar w:fldCharType="end"/>
      </w:r>
      <w:r w:rsidR="001B3BD4">
        <w:rPr>
          <w:rFonts w:ascii="Arial" w:hAnsi="Arial" w:cs="Times New Roman"/>
        </w:rPr>
        <w:t xml:space="preserve"> and resulted in a subtle change to the original inclusion criteria (see below).  This is a perfect example of the importance of establishing feasibility criteria for pilot trials; we are currently investigating the utility of saliva-based C-reactive protein measurement and plan to use this diagnostic test in the main follow-up study.  Fifty-seven of 61 participants </w:t>
      </w:r>
      <w:r w:rsidR="00031861">
        <w:rPr>
          <w:rFonts w:ascii="Arial" w:hAnsi="Arial" w:cs="Times New Roman"/>
        </w:rPr>
        <w:t>(93%) had nasopharyngeal swabs that were received and processed by the microbiology laboratory.</w:t>
      </w:r>
    </w:p>
    <w:p w14:paraId="7007FE97" w14:textId="77777777" w:rsidR="00031861" w:rsidRDefault="00031861" w:rsidP="00601F89">
      <w:pPr>
        <w:spacing w:line="480" w:lineRule="auto"/>
        <w:jc w:val="both"/>
        <w:rPr>
          <w:rFonts w:ascii="Arial" w:hAnsi="Arial" w:cs="Times New Roman"/>
        </w:rPr>
      </w:pPr>
    </w:p>
    <w:p w14:paraId="5E6D31D2" w14:textId="3187B2C3" w:rsidR="00F45715" w:rsidRDefault="00517B8B" w:rsidP="00601F89">
      <w:pPr>
        <w:spacing w:line="480" w:lineRule="auto"/>
        <w:jc w:val="both"/>
        <w:rPr>
          <w:rFonts w:ascii="Arial" w:hAnsi="Arial" w:cs="Times New Roman"/>
        </w:rPr>
      </w:pPr>
      <w:r>
        <w:rPr>
          <w:rFonts w:ascii="Arial" w:hAnsi="Arial" w:cs="Times New Roman"/>
        </w:rPr>
        <w:t>Five</w:t>
      </w:r>
      <w:r w:rsidR="002908CB">
        <w:rPr>
          <w:rFonts w:ascii="Arial" w:hAnsi="Arial" w:cs="Times New Roman"/>
        </w:rPr>
        <w:t xml:space="preserve"> of 61 </w:t>
      </w:r>
      <w:r w:rsidR="00F1036E">
        <w:rPr>
          <w:rFonts w:ascii="Arial" w:hAnsi="Arial" w:cs="Times New Roman"/>
        </w:rPr>
        <w:t xml:space="preserve">participants </w:t>
      </w:r>
      <w:r w:rsidR="002908CB">
        <w:rPr>
          <w:rFonts w:ascii="Arial" w:hAnsi="Arial" w:cs="Times New Roman"/>
        </w:rPr>
        <w:t xml:space="preserve">(8%) </w:t>
      </w:r>
      <w:r w:rsidR="00F1036E">
        <w:rPr>
          <w:rFonts w:ascii="Arial" w:hAnsi="Arial" w:cs="Times New Roman"/>
        </w:rPr>
        <w:t xml:space="preserve">did not return the symptom diaries, which would suggest that </w:t>
      </w:r>
      <w:r w:rsidR="000635BA">
        <w:rPr>
          <w:rFonts w:ascii="Arial" w:hAnsi="Arial" w:cs="Times New Roman"/>
        </w:rPr>
        <w:t xml:space="preserve">feasibility </w:t>
      </w:r>
      <w:r w:rsidR="00F1036E">
        <w:rPr>
          <w:rFonts w:ascii="Arial" w:hAnsi="Arial" w:cs="Times New Roman"/>
        </w:rPr>
        <w:t>criterion #4 was met.  However, the wording of this feasibility objective was somewhat vague</w:t>
      </w:r>
      <w:r w:rsidR="002908CB">
        <w:rPr>
          <w:rFonts w:ascii="Arial" w:hAnsi="Arial" w:cs="Times New Roman"/>
        </w:rPr>
        <w:t>;</w:t>
      </w:r>
      <w:r w:rsidR="00F1036E">
        <w:rPr>
          <w:rFonts w:ascii="Arial" w:hAnsi="Arial" w:cs="Times New Roman"/>
        </w:rPr>
        <w:t xml:space="preserve"> we note that participant caregivers occasionally made errors </w:t>
      </w:r>
      <w:r w:rsidR="002908CB">
        <w:rPr>
          <w:rFonts w:ascii="Arial" w:hAnsi="Arial" w:cs="Times New Roman"/>
        </w:rPr>
        <w:t xml:space="preserve">in the completion of the forms.  This occurred </w:t>
      </w:r>
      <w:r w:rsidR="00F1036E">
        <w:rPr>
          <w:rFonts w:ascii="Arial" w:hAnsi="Arial" w:cs="Times New Roman"/>
        </w:rPr>
        <w:t>most often with the measurement of child respiratory rate, which led to the omission of this item from later versions of the symptom diaries.</w:t>
      </w:r>
      <w:r w:rsidR="00EA6A85">
        <w:rPr>
          <w:rFonts w:ascii="Arial" w:hAnsi="Arial" w:cs="Times New Roman"/>
        </w:rPr>
        <w:t xml:space="preserve">  </w:t>
      </w:r>
    </w:p>
    <w:p w14:paraId="507CFE1A" w14:textId="77777777" w:rsidR="00F1036E" w:rsidRDefault="00F1036E" w:rsidP="00601F89">
      <w:pPr>
        <w:spacing w:line="480" w:lineRule="auto"/>
        <w:jc w:val="both"/>
        <w:rPr>
          <w:rFonts w:ascii="Arial" w:hAnsi="Arial" w:cs="Times New Roman"/>
        </w:rPr>
      </w:pPr>
    </w:p>
    <w:p w14:paraId="662D1910" w14:textId="3EFC161E" w:rsidR="00F1036E" w:rsidRDefault="00F1036E" w:rsidP="00601F89">
      <w:pPr>
        <w:spacing w:line="480" w:lineRule="auto"/>
        <w:jc w:val="both"/>
        <w:rPr>
          <w:rFonts w:ascii="Arial" w:hAnsi="Arial" w:cs="Times New Roman"/>
        </w:rPr>
      </w:pPr>
      <w:r>
        <w:rPr>
          <w:rFonts w:ascii="Arial" w:hAnsi="Arial" w:cs="Times New Roman"/>
        </w:rPr>
        <w:t xml:space="preserve">There </w:t>
      </w:r>
      <w:r w:rsidR="000635BA">
        <w:rPr>
          <w:rFonts w:ascii="Arial" w:hAnsi="Arial" w:cs="Times New Roman"/>
        </w:rPr>
        <w:t>was little problem</w:t>
      </w:r>
      <w:r>
        <w:rPr>
          <w:rFonts w:ascii="Arial" w:hAnsi="Arial" w:cs="Times New Roman"/>
        </w:rPr>
        <w:t xml:space="preserve"> ensuring appropriate follow-up.  Every participant was contacted at day 3-5 post-randomization and both participants who did not defervesce by day 4 were transitioned successfully to 10 days of open-label amoxicillin.  These criteria (#4 and #5) were probably the most important of all, as they</w:t>
      </w:r>
      <w:r w:rsidR="000635BA">
        <w:rPr>
          <w:rFonts w:ascii="Arial" w:hAnsi="Arial" w:cs="Times New Roman"/>
        </w:rPr>
        <w:t xml:space="preserve"> dealt with participant safety, </w:t>
      </w:r>
      <w:r>
        <w:rPr>
          <w:rFonts w:ascii="Arial" w:hAnsi="Arial" w:cs="Times New Roman"/>
        </w:rPr>
        <w:t>the only conceivable disadvantage of short-cour</w:t>
      </w:r>
      <w:r w:rsidR="000635BA">
        <w:rPr>
          <w:rFonts w:ascii="Arial" w:hAnsi="Arial" w:cs="Times New Roman"/>
        </w:rPr>
        <w:t>se antimicrobial therapy</w:t>
      </w:r>
      <w:r w:rsidR="00EA6A85">
        <w:rPr>
          <w:rFonts w:ascii="Arial" w:hAnsi="Arial" w:cs="Times New Roman"/>
        </w:rPr>
        <w:t xml:space="preserve">.  There were two participants whose caregivers </w:t>
      </w:r>
      <w:r w:rsidR="000635BA">
        <w:rPr>
          <w:rFonts w:ascii="Arial" w:hAnsi="Arial" w:cs="Times New Roman"/>
        </w:rPr>
        <w:t>chose</w:t>
      </w:r>
      <w:r w:rsidR="00EA6A85">
        <w:rPr>
          <w:rFonts w:ascii="Arial" w:hAnsi="Arial" w:cs="Times New Roman"/>
        </w:rPr>
        <w:t xml:space="preserve"> to withdraw them from the study; all other participants were contacted at day 7-10, had the primary outcome measured at day 14-18, and were successfully contacted ~ 1 month post-randomization.</w:t>
      </w:r>
    </w:p>
    <w:p w14:paraId="1AE73EB3" w14:textId="77777777" w:rsidR="00F45715" w:rsidRDefault="00F45715" w:rsidP="00601F89">
      <w:pPr>
        <w:spacing w:line="480" w:lineRule="auto"/>
        <w:jc w:val="both"/>
        <w:rPr>
          <w:rFonts w:ascii="Arial" w:hAnsi="Arial" w:cs="Times New Roman"/>
        </w:rPr>
      </w:pPr>
    </w:p>
    <w:p w14:paraId="1471AD3A" w14:textId="0BB8065C" w:rsidR="00ED507D" w:rsidRDefault="004E7FF3" w:rsidP="00601F89">
      <w:pPr>
        <w:spacing w:line="480" w:lineRule="auto"/>
        <w:jc w:val="both"/>
        <w:rPr>
          <w:rFonts w:ascii="Arial" w:hAnsi="Arial" w:cs="Times New Roman"/>
          <w:i/>
        </w:rPr>
      </w:pPr>
      <w:r>
        <w:rPr>
          <w:rFonts w:ascii="Arial" w:hAnsi="Arial" w:cs="Times New Roman"/>
          <w:i/>
        </w:rPr>
        <w:t>Study population</w:t>
      </w:r>
    </w:p>
    <w:p w14:paraId="4FCCC65E" w14:textId="184C8E2B" w:rsidR="00ED507D" w:rsidRDefault="004E7FF3" w:rsidP="00601F89">
      <w:pPr>
        <w:spacing w:line="480" w:lineRule="auto"/>
        <w:jc w:val="both"/>
        <w:rPr>
          <w:rFonts w:ascii="Arial" w:hAnsi="Arial" w:cs="Times New Roman"/>
        </w:rPr>
      </w:pPr>
      <w:r>
        <w:rPr>
          <w:rFonts w:ascii="Arial" w:hAnsi="Arial" w:cs="Times New Roman"/>
        </w:rPr>
        <w:t xml:space="preserve">The original definition of CAP was </w:t>
      </w:r>
      <w:r w:rsidR="009D0F73">
        <w:rPr>
          <w:rFonts w:ascii="Arial" w:hAnsi="Arial" w:cs="Times New Roman"/>
        </w:rPr>
        <w:t xml:space="preserve">the same as that used for the multicentre trial with one minor difference; the first ‘systemic illness’ criterion was originally defined as fever OR </w:t>
      </w:r>
      <w:r w:rsidR="00377006">
        <w:rPr>
          <w:rFonts w:ascii="Arial" w:hAnsi="Arial" w:cs="Times New Roman"/>
        </w:rPr>
        <w:t>an</w:t>
      </w:r>
      <w:r w:rsidR="009D0F73">
        <w:rPr>
          <w:rFonts w:ascii="Arial" w:hAnsi="Arial" w:cs="Times New Roman"/>
        </w:rPr>
        <w:t xml:space="preserve"> abnormal peripheral white blood cell count (&lt;4 or &gt;15 x 10</w:t>
      </w:r>
      <w:r w:rsidR="009D0F73">
        <w:rPr>
          <w:rFonts w:ascii="Arial" w:hAnsi="Arial" w:cs="Times New Roman"/>
          <w:vertAlign w:val="superscript"/>
        </w:rPr>
        <w:t>9</w:t>
      </w:r>
      <w:r w:rsidR="009D0F73">
        <w:rPr>
          <w:rFonts w:ascii="Arial" w:hAnsi="Arial" w:cs="Times New Roman"/>
        </w:rPr>
        <w:t xml:space="preserve"> cells/L).  </w:t>
      </w:r>
      <w:r w:rsidR="0013165A">
        <w:rPr>
          <w:rFonts w:ascii="Arial" w:hAnsi="Arial" w:cs="Times New Roman"/>
        </w:rPr>
        <w:t xml:space="preserve">This criterion was originally written this way because an abnormal peripheral WBC </w:t>
      </w:r>
      <w:proofErr w:type="gramStart"/>
      <w:r w:rsidR="0013165A">
        <w:rPr>
          <w:rFonts w:ascii="Arial" w:hAnsi="Arial" w:cs="Times New Roman"/>
        </w:rPr>
        <w:t>count</w:t>
      </w:r>
      <w:proofErr w:type="gramEnd"/>
      <w:r w:rsidR="0013165A">
        <w:rPr>
          <w:rFonts w:ascii="Arial" w:hAnsi="Arial" w:cs="Times New Roman"/>
        </w:rPr>
        <w:t xml:space="preserve"> has been included in other definitions of pneumonia </w:t>
      </w:r>
      <w:r w:rsidR="0013165A">
        <w:rPr>
          <w:rFonts w:ascii="Arial" w:hAnsi="Arial" w:cs="Times New Roman"/>
        </w:rPr>
        <w:fldChar w:fldCharType="begin">
          <w:fldData xml:space="preserve">PEVuZE5vdGU+PENpdGU+PEF1dGhvcj5XaWxsaWFtczwvQXV0aG9yPjxZZWFyPjIwMTM8L1llYXI+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</w:fldData>
        </w:fldChar>
      </w:r>
      <w:r w:rsidR="004279A5">
        <w:rPr>
          <w:rFonts w:ascii="Arial" w:hAnsi="Arial" w:cs="Times New Roman"/>
        </w:rPr>
        <w:instrText xml:space="preserve"> ADDIN EN.CITE </w:instrText>
      </w:r>
      <w:r w:rsidR="004279A5">
        <w:rPr>
          <w:rFonts w:ascii="Arial" w:hAnsi="Arial" w:cs="Times New Roman"/>
        </w:rPr>
        <w:fldChar w:fldCharType="begin">
          <w:fldData xml:space="preserve">PEVuZE5vdGU+PENpdGU+PEF1dGhvcj5XaWxsaWFtczwvQXV0aG9yPjxZZWFyPjIwMTM8L1llYXI+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</w:fldData>
        </w:fldChar>
      </w:r>
      <w:r w:rsidR="004279A5">
        <w:rPr>
          <w:rFonts w:ascii="Arial" w:hAnsi="Arial" w:cs="Times New Roman"/>
        </w:rPr>
        <w:instrText xml:space="preserve"> ADDIN EN.CITE.DATA </w:instrText>
      </w:r>
      <w:r w:rsidR="004279A5">
        <w:rPr>
          <w:rFonts w:ascii="Arial" w:hAnsi="Arial" w:cs="Times New Roman"/>
        </w:rPr>
      </w:r>
      <w:r w:rsidR="004279A5">
        <w:rPr>
          <w:rFonts w:ascii="Arial" w:hAnsi="Arial" w:cs="Times New Roman"/>
        </w:rPr>
        <w:fldChar w:fldCharType="end"/>
      </w:r>
      <w:r w:rsidR="0013165A">
        <w:rPr>
          <w:rFonts w:ascii="Arial" w:hAnsi="Arial" w:cs="Times New Roman"/>
        </w:rPr>
      </w:r>
      <w:r w:rsidR="0013165A">
        <w:rPr>
          <w:rFonts w:ascii="Arial" w:hAnsi="Arial" w:cs="Times New Roman"/>
        </w:rPr>
        <w:fldChar w:fldCharType="separate"/>
      </w:r>
      <w:r w:rsidR="004279A5">
        <w:rPr>
          <w:rFonts w:ascii="Arial" w:hAnsi="Arial" w:cs="Times New Roman"/>
          <w:noProof/>
        </w:rPr>
        <w:t>(</w:t>
      </w:r>
      <w:hyperlink w:anchor="_ENREF_19" w:tooltip="Williams, 2013 #4238" w:history="1">
        <w:r w:rsidR="00670891">
          <w:rPr>
            <w:rFonts w:ascii="Arial" w:hAnsi="Arial" w:cs="Times New Roman"/>
            <w:noProof/>
          </w:rPr>
          <w:t>19</w:t>
        </w:r>
      </w:hyperlink>
      <w:r w:rsidR="004279A5">
        <w:rPr>
          <w:rFonts w:ascii="Arial" w:hAnsi="Arial" w:cs="Times New Roman"/>
          <w:noProof/>
        </w:rPr>
        <w:t>,</w:t>
      </w:r>
      <w:hyperlink w:anchor="_ENREF_53" w:tooltip="Greenberg, 2014 #4249" w:history="1">
        <w:r w:rsidR="00670891">
          <w:rPr>
            <w:rFonts w:ascii="Arial" w:hAnsi="Arial" w:cs="Times New Roman"/>
            <w:noProof/>
          </w:rPr>
          <w:t>53</w:t>
        </w:r>
      </w:hyperlink>
      <w:r w:rsidR="004279A5">
        <w:rPr>
          <w:rFonts w:ascii="Arial" w:hAnsi="Arial" w:cs="Times New Roman"/>
          <w:noProof/>
        </w:rPr>
        <w:t>)</w:t>
      </w:r>
      <w:r w:rsidR="0013165A">
        <w:rPr>
          <w:rFonts w:ascii="Arial" w:hAnsi="Arial" w:cs="Times New Roman"/>
        </w:rPr>
        <w:fldChar w:fldCharType="end"/>
      </w:r>
      <w:r w:rsidR="0013165A">
        <w:rPr>
          <w:rFonts w:ascii="Arial" w:hAnsi="Arial" w:cs="Times New Roman"/>
        </w:rPr>
        <w:t xml:space="preserve">. </w:t>
      </w:r>
      <w:r w:rsidR="009D0F73">
        <w:rPr>
          <w:rFonts w:ascii="Arial" w:hAnsi="Arial" w:cs="Times New Roman"/>
        </w:rPr>
        <w:t>As the vast majority of participants did not have blood work drawn, we simplified the definition for the follow-up trial</w:t>
      </w:r>
      <w:r w:rsidR="00377006">
        <w:rPr>
          <w:rFonts w:ascii="Arial" w:hAnsi="Arial" w:cs="Times New Roman"/>
        </w:rPr>
        <w:t xml:space="preserve"> by omitting the peripheral WBC component</w:t>
      </w:r>
      <w:r w:rsidR="009D0F73">
        <w:rPr>
          <w:rFonts w:ascii="Arial" w:hAnsi="Arial" w:cs="Times New Roman"/>
        </w:rPr>
        <w:t>.  The original eligibility criteria included children aged 1-10 years; however, as children aged 6-12 months are similar to other preschoolers in terms of CAP aetiology, clinical features, treatment, and prognosis</w:t>
      </w:r>
      <w:r w:rsidR="0013165A">
        <w:rPr>
          <w:rFonts w:ascii="Arial" w:hAnsi="Arial" w:cs="Times New Roman"/>
        </w:rPr>
        <w:t xml:space="preserve"> </w:t>
      </w:r>
      <w:r w:rsidR="0013165A">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13165A">
        <w:rPr>
          <w:rFonts w:ascii="Arial" w:hAnsi="Arial" w:cs="Times New Roman"/>
        </w:rPr>
        <w:instrText xml:space="preserve"> ADDIN EN.CITE </w:instrText>
      </w:r>
      <w:r w:rsidR="0013165A">
        <w:rPr>
          <w:rFonts w:ascii="Arial" w:hAnsi="Arial" w:cs="Times New Roman"/>
        </w:rPr>
        <w:fldChar w:fldCharType="begin">
          <w:fldData xml:space="preserve">PEVuZE5vdGU+PENpdGU+PEF1dGhvcj5CcmFkbGV5PC9BdXRob3I+PFllYXI+MjAxMTwvWWVhcj48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</w:fldData>
        </w:fldChar>
      </w:r>
      <w:r w:rsidR="0013165A">
        <w:rPr>
          <w:rFonts w:ascii="Arial" w:hAnsi="Arial" w:cs="Times New Roman"/>
        </w:rPr>
        <w:instrText xml:space="preserve"> ADDIN EN.CITE.DATA </w:instrText>
      </w:r>
      <w:r w:rsidR="0013165A">
        <w:rPr>
          <w:rFonts w:ascii="Arial" w:hAnsi="Arial" w:cs="Times New Roman"/>
        </w:rPr>
      </w:r>
      <w:r w:rsidR="0013165A">
        <w:rPr>
          <w:rFonts w:ascii="Arial" w:hAnsi="Arial" w:cs="Times New Roman"/>
        </w:rPr>
        <w:fldChar w:fldCharType="end"/>
      </w:r>
      <w:r w:rsidR="0013165A">
        <w:rPr>
          <w:rFonts w:ascii="Arial" w:hAnsi="Arial" w:cs="Times New Roman"/>
        </w:rPr>
      </w:r>
      <w:r w:rsidR="0013165A">
        <w:rPr>
          <w:rFonts w:ascii="Arial" w:hAnsi="Arial" w:cs="Times New Roman"/>
        </w:rPr>
        <w:fldChar w:fldCharType="separate"/>
      </w:r>
      <w:r w:rsidR="0013165A">
        <w:rPr>
          <w:rFonts w:ascii="Arial" w:hAnsi="Arial" w:cs="Times New Roman"/>
          <w:noProof/>
        </w:rPr>
        <w:t>(</w:t>
      </w:r>
      <w:hyperlink w:anchor="_ENREF_24" w:tooltip="Bradley, 2011 #3919" w:history="1">
        <w:r w:rsidR="00670891">
          <w:rPr>
            <w:rFonts w:ascii="Arial" w:hAnsi="Arial" w:cs="Times New Roman"/>
            <w:noProof/>
          </w:rPr>
          <w:t>24</w:t>
        </w:r>
      </w:hyperlink>
      <w:r w:rsidR="0013165A">
        <w:rPr>
          <w:rFonts w:ascii="Arial" w:hAnsi="Arial" w:cs="Times New Roman"/>
          <w:noProof/>
        </w:rPr>
        <w:t>)</w:t>
      </w:r>
      <w:r w:rsidR="0013165A">
        <w:rPr>
          <w:rFonts w:ascii="Arial" w:hAnsi="Arial" w:cs="Times New Roman"/>
        </w:rPr>
        <w:fldChar w:fldCharType="end"/>
      </w:r>
      <w:r w:rsidR="009D0F73">
        <w:rPr>
          <w:rFonts w:ascii="Arial" w:hAnsi="Arial" w:cs="Times New Roman"/>
        </w:rPr>
        <w:t>, we revised the inclusion criteria partway through the trial</w:t>
      </w:r>
      <w:r w:rsidR="0013165A">
        <w:rPr>
          <w:rFonts w:ascii="Arial" w:hAnsi="Arial" w:cs="Times New Roman"/>
        </w:rPr>
        <w:t xml:space="preserve"> to permit enrolment of these infants</w:t>
      </w:r>
      <w:r w:rsidR="009D0F73">
        <w:rPr>
          <w:rFonts w:ascii="Arial" w:hAnsi="Arial" w:cs="Times New Roman"/>
        </w:rPr>
        <w:t>.  The exclusion criteria were not changed.</w:t>
      </w:r>
    </w:p>
    <w:p w14:paraId="195A6174" w14:textId="77777777" w:rsidR="00B3396C" w:rsidRDefault="00B3396C" w:rsidP="00601F89">
      <w:pPr>
        <w:spacing w:line="480" w:lineRule="auto"/>
        <w:jc w:val="both"/>
        <w:rPr>
          <w:rFonts w:ascii="Arial" w:hAnsi="Arial" w:cs="Times New Roman"/>
        </w:rPr>
      </w:pPr>
    </w:p>
    <w:p w14:paraId="3B5963A0" w14:textId="6346F61B" w:rsidR="00B3396C" w:rsidRDefault="00B3396C" w:rsidP="00601F89">
      <w:pPr>
        <w:spacing w:line="480" w:lineRule="auto"/>
        <w:jc w:val="both"/>
        <w:rPr>
          <w:rFonts w:ascii="Arial" w:hAnsi="Arial" w:cs="Times New Roman"/>
          <w:i/>
        </w:rPr>
      </w:pPr>
      <w:r>
        <w:rPr>
          <w:rFonts w:ascii="Arial" w:hAnsi="Arial" w:cs="Times New Roman"/>
          <w:i/>
        </w:rPr>
        <w:t>Laboratory testing at enrolment</w:t>
      </w:r>
    </w:p>
    <w:p w14:paraId="6F4FCBB6" w14:textId="5A51E809" w:rsidR="00B3396C" w:rsidRPr="00B3396C" w:rsidRDefault="00B3396C" w:rsidP="00601F89">
      <w:pPr>
        <w:spacing w:line="480" w:lineRule="auto"/>
        <w:jc w:val="both"/>
        <w:rPr>
          <w:rFonts w:ascii="Arial" w:hAnsi="Arial" w:cs="Times New Roman"/>
        </w:rPr>
      </w:pPr>
      <w:r>
        <w:rPr>
          <w:rFonts w:ascii="Arial" w:hAnsi="Arial" w:cs="Times New Roman"/>
        </w:rPr>
        <w:t xml:space="preserve">The necessity of changing the protocol to include saliva-based C-reactive protein sampling (because of the rarity of venipuncture in these relatively well children) has already been discussed.  </w:t>
      </w:r>
    </w:p>
    <w:p w14:paraId="29DE2DBA" w14:textId="77777777" w:rsidR="00BF32A6" w:rsidRDefault="00BF32A6" w:rsidP="00601F89">
      <w:pPr>
        <w:spacing w:line="480" w:lineRule="auto"/>
        <w:jc w:val="both"/>
        <w:rPr>
          <w:rFonts w:ascii="Arial" w:hAnsi="Arial" w:cs="Times New Roman"/>
        </w:rPr>
      </w:pPr>
    </w:p>
    <w:p w14:paraId="133F82FB" w14:textId="06908545" w:rsidR="00B3396C" w:rsidRDefault="00B3396C" w:rsidP="00601F89">
      <w:pPr>
        <w:spacing w:line="480" w:lineRule="auto"/>
        <w:jc w:val="both"/>
        <w:rPr>
          <w:rFonts w:ascii="Arial" w:hAnsi="Arial" w:cs="Times New Roman"/>
        </w:rPr>
      </w:pPr>
      <w:r>
        <w:rPr>
          <w:rFonts w:ascii="Arial" w:hAnsi="Arial" w:cs="Times New Roman"/>
          <w:i/>
        </w:rPr>
        <w:t>Randomization</w:t>
      </w:r>
    </w:p>
    <w:p w14:paraId="71555060" w14:textId="4F2DC547" w:rsidR="00B3396C" w:rsidRDefault="00B3396C" w:rsidP="00601F89">
      <w:pPr>
        <w:spacing w:line="480" w:lineRule="auto"/>
        <w:jc w:val="both"/>
        <w:rPr>
          <w:rFonts w:ascii="Arial" w:hAnsi="Arial" w:cs="Times New Roman"/>
        </w:rPr>
      </w:pPr>
      <w:r>
        <w:rPr>
          <w:rFonts w:ascii="Arial" w:hAnsi="Arial" w:cs="Times New Roman"/>
        </w:rPr>
        <w:t xml:space="preserve">As the pilot trial was </w:t>
      </w:r>
      <w:r w:rsidR="0013165A">
        <w:rPr>
          <w:rFonts w:ascii="Arial" w:hAnsi="Arial" w:cs="Times New Roman"/>
        </w:rPr>
        <w:t xml:space="preserve">based </w:t>
      </w:r>
      <w:r>
        <w:rPr>
          <w:rFonts w:ascii="Arial" w:hAnsi="Arial" w:cs="Times New Roman"/>
        </w:rPr>
        <w:t>at a single centre, the study pharmacy was in charge of randomization; phone-based randomization was not used.  At enrolment in the ED, all participants were given a five-day supply of amoxicillin.  The study pharmacy then randomize</w:t>
      </w:r>
      <w:r w:rsidR="0013165A">
        <w:rPr>
          <w:rFonts w:ascii="Arial" w:hAnsi="Arial" w:cs="Times New Roman"/>
        </w:rPr>
        <w:t>d</w:t>
      </w:r>
      <w:r>
        <w:rPr>
          <w:rFonts w:ascii="Arial" w:hAnsi="Arial" w:cs="Times New Roman"/>
        </w:rPr>
        <w:t xml:space="preserve"> the patient and provide</w:t>
      </w:r>
      <w:r w:rsidR="0013165A">
        <w:rPr>
          <w:rFonts w:ascii="Arial" w:hAnsi="Arial" w:cs="Times New Roman"/>
        </w:rPr>
        <w:t>d</w:t>
      </w:r>
      <w:r>
        <w:rPr>
          <w:rFonts w:ascii="Arial" w:hAnsi="Arial" w:cs="Times New Roman"/>
        </w:rPr>
        <w:t xml:space="preserve"> either five more days of amoxicillin (different formulation) or five days of placebo; the participants return</w:t>
      </w:r>
      <w:r w:rsidR="0013165A">
        <w:rPr>
          <w:rFonts w:ascii="Arial" w:hAnsi="Arial" w:cs="Times New Roman"/>
        </w:rPr>
        <w:t>ed</w:t>
      </w:r>
      <w:r>
        <w:rPr>
          <w:rFonts w:ascii="Arial" w:hAnsi="Arial" w:cs="Times New Roman"/>
        </w:rPr>
        <w:t xml:space="preserve"> to McMaster before day 5 to obtain the second set of medications.  Clearly, this system will not work with multiple sites, and so it was modified for the main study.</w:t>
      </w:r>
    </w:p>
    <w:p w14:paraId="0CE6C9BD" w14:textId="77777777" w:rsidR="002D5C81" w:rsidRDefault="002D5C81" w:rsidP="00601F89">
      <w:pPr>
        <w:spacing w:line="480" w:lineRule="auto"/>
        <w:jc w:val="both"/>
        <w:rPr>
          <w:rFonts w:ascii="Arial" w:hAnsi="Arial" w:cs="Times New Roman"/>
        </w:rPr>
      </w:pPr>
    </w:p>
    <w:p w14:paraId="0CD60585" w14:textId="2E865E6D" w:rsidR="002D5C81" w:rsidRDefault="002D5C81" w:rsidP="00601F89">
      <w:pPr>
        <w:spacing w:line="480" w:lineRule="auto"/>
        <w:jc w:val="both"/>
        <w:rPr>
          <w:rFonts w:ascii="Arial" w:hAnsi="Arial" w:cs="Times New Roman"/>
          <w:i/>
        </w:rPr>
      </w:pPr>
      <w:r>
        <w:rPr>
          <w:rFonts w:ascii="Arial" w:hAnsi="Arial" w:cs="Times New Roman"/>
          <w:i/>
        </w:rPr>
        <w:t>Proposed outcome measures</w:t>
      </w:r>
    </w:p>
    <w:p w14:paraId="46C41AE8" w14:textId="52EE84C9" w:rsidR="0000279D" w:rsidRDefault="0000279D" w:rsidP="00601F89">
      <w:pPr>
        <w:spacing w:line="480" w:lineRule="auto"/>
        <w:jc w:val="both"/>
        <w:rPr>
          <w:rFonts w:ascii="Arial" w:hAnsi="Arial" w:cs="Times New Roman"/>
        </w:rPr>
      </w:pPr>
      <w:r>
        <w:rPr>
          <w:rFonts w:ascii="Arial" w:hAnsi="Arial" w:cs="Times New Roman"/>
        </w:rPr>
        <w:t>The primary outcome in the pilot, composed of three separate items, was very similar to that described for the multicentre study</w:t>
      </w:r>
      <w:r w:rsidR="009A4F02">
        <w:rPr>
          <w:rFonts w:ascii="Arial" w:hAnsi="Arial" w:cs="Times New Roman"/>
        </w:rPr>
        <w:t xml:space="preserve">, and </w:t>
      </w:r>
      <w:r>
        <w:rPr>
          <w:rFonts w:ascii="Arial" w:hAnsi="Arial" w:cs="Times New Roman"/>
        </w:rPr>
        <w:t>was defined as follows:</w:t>
      </w:r>
    </w:p>
    <w:p w14:paraId="4763FBF4" w14:textId="7555CD13" w:rsidR="0000279D" w:rsidRPr="0000279D" w:rsidRDefault="0000279D" w:rsidP="00601F89">
      <w:pPr>
        <w:pStyle w:val="ListParagraph"/>
        <w:numPr>
          <w:ilvl w:val="0"/>
          <w:numId w:val="10"/>
        </w:numPr>
        <w:spacing w:line="480" w:lineRule="auto"/>
        <w:jc w:val="both"/>
        <w:rPr>
          <w:rFonts w:ascii="Arial" w:hAnsi="Arial" w:cs="Times New Roman"/>
        </w:rPr>
      </w:pPr>
      <w:r w:rsidRPr="0000279D">
        <w:rPr>
          <w:rFonts w:ascii="Arial" w:hAnsi="Arial" w:cs="Times New Roman"/>
        </w:rPr>
        <w:t>Complete resolution of dyspnoea, increased work of breathing, and tachypnoea, PLUS</w:t>
      </w:r>
    </w:p>
    <w:p w14:paraId="2B14BB55" w14:textId="77777777" w:rsidR="0000279D" w:rsidRDefault="0000279D" w:rsidP="00601F89">
      <w:pPr>
        <w:pStyle w:val="ListParagraph"/>
        <w:numPr>
          <w:ilvl w:val="0"/>
          <w:numId w:val="10"/>
        </w:numPr>
        <w:spacing w:line="480" w:lineRule="auto"/>
        <w:jc w:val="both"/>
        <w:rPr>
          <w:rFonts w:ascii="Arial" w:hAnsi="Arial" w:cs="Times New Roman"/>
        </w:rPr>
      </w:pPr>
      <w:r>
        <w:rPr>
          <w:rFonts w:ascii="Arial" w:hAnsi="Arial" w:cs="Times New Roman"/>
        </w:rPr>
        <w:t>Persistent afebrile state from day 4 up to and including the day 14-18 follow-up visit, PLUS</w:t>
      </w:r>
    </w:p>
    <w:p w14:paraId="566FB034" w14:textId="77777777" w:rsidR="009A4F02" w:rsidRDefault="009A4F02" w:rsidP="00601F89">
      <w:pPr>
        <w:pStyle w:val="ListParagraph"/>
        <w:numPr>
          <w:ilvl w:val="0"/>
          <w:numId w:val="10"/>
        </w:numPr>
        <w:spacing w:line="480" w:lineRule="auto"/>
        <w:jc w:val="both"/>
        <w:rPr>
          <w:rFonts w:ascii="Arial" w:hAnsi="Arial" w:cs="Times New Roman"/>
        </w:rPr>
      </w:pPr>
      <w:r>
        <w:rPr>
          <w:rFonts w:ascii="Arial" w:hAnsi="Arial" w:cs="Times New Roman"/>
        </w:rPr>
        <w:t>Lack of a requirement for additional antibacterials or admission to hospital because of persistent/progressive lower respiratory illness during the 2 weeks after enrolment.</w:t>
      </w:r>
    </w:p>
    <w:p w14:paraId="61036B9F" w14:textId="72168F21" w:rsidR="0000279D" w:rsidRDefault="009A4F02" w:rsidP="00601F89">
      <w:pPr>
        <w:spacing w:line="480" w:lineRule="auto"/>
        <w:jc w:val="both"/>
        <w:rPr>
          <w:rFonts w:ascii="Arial" w:hAnsi="Arial" w:cs="Times New Roman"/>
        </w:rPr>
      </w:pPr>
      <w:r>
        <w:rPr>
          <w:rFonts w:ascii="Arial" w:hAnsi="Arial" w:cs="Times New Roman"/>
        </w:rPr>
        <w:t>It was modified slightly, however, as a few children who were essentially well at the time of follow-up were counted as ‘failures’, unnecessarily introducing noise into the analysis</w:t>
      </w:r>
      <w:r w:rsidR="0013165A">
        <w:rPr>
          <w:rFonts w:ascii="Arial" w:hAnsi="Arial" w:cs="Times New Roman"/>
        </w:rPr>
        <w:t>.  Clinical trials should use outcomes that are relevant to individuals and clinicians; a definition of ‘failure’ that does not involve any require</w:t>
      </w:r>
      <w:r w:rsidR="00F56184">
        <w:rPr>
          <w:rFonts w:ascii="Arial" w:hAnsi="Arial" w:cs="Times New Roman"/>
        </w:rPr>
        <w:t>ment for a change of management</w:t>
      </w:r>
      <w:r w:rsidR="0013165A">
        <w:rPr>
          <w:rFonts w:ascii="Arial" w:hAnsi="Arial" w:cs="Times New Roman"/>
        </w:rPr>
        <w:t xml:space="preserve"> </w:t>
      </w:r>
      <w:r w:rsidR="00DA257B">
        <w:rPr>
          <w:rFonts w:ascii="Arial" w:hAnsi="Arial" w:cs="Times New Roman"/>
        </w:rPr>
        <w:t xml:space="preserve">or a change in prognosis </w:t>
      </w:r>
      <w:r w:rsidR="00F56184">
        <w:rPr>
          <w:rFonts w:ascii="Arial" w:hAnsi="Arial" w:cs="Times New Roman"/>
        </w:rPr>
        <w:t>should be modified.</w:t>
      </w:r>
      <w:r>
        <w:rPr>
          <w:rFonts w:ascii="Arial" w:hAnsi="Arial" w:cs="Times New Roman"/>
        </w:rPr>
        <w:t xml:space="preserve">  Item 1 was changed from ‘complete resolution’ to ‘significant improvement’, as there was one child who had mild residual increased work of breathing at day 14-18 but did not require any other medication and was normal at 1-month </w:t>
      </w:r>
      <w:proofErr w:type="spellStart"/>
      <w:r>
        <w:rPr>
          <w:rFonts w:ascii="Arial" w:hAnsi="Arial" w:cs="Times New Roman"/>
        </w:rPr>
        <w:t>followup</w:t>
      </w:r>
      <w:proofErr w:type="spellEnd"/>
      <w:r>
        <w:rPr>
          <w:rFonts w:ascii="Arial" w:hAnsi="Arial" w:cs="Times New Roman"/>
        </w:rPr>
        <w:t>.  Item 2 was expanded upon so that children with a documented new respiratory viral infection or an obvious alternate cause of fever would not be judged to have ‘failed’ antimicrobial therapy; the requirement for &gt;1 fever spike was also added as there were two participants who had a single isolated fever spike during the second 5 days of therapy and were entirely well at day 14-18 follow-up.  The effect of these changes will be to make antimicrobial failure more rare – and therefore increase the sample size requirements for the main study – but will decrease the ‘noise’ in the analysis, as non-meaningful ‘failures’ might occur by chance more commonly in one arm than another and produce spurious results in the main trial.</w:t>
      </w:r>
    </w:p>
    <w:p w14:paraId="7D4FA6BA" w14:textId="77777777" w:rsidR="000635BA" w:rsidRDefault="000635BA" w:rsidP="00601F89">
      <w:pPr>
        <w:spacing w:line="480" w:lineRule="auto"/>
        <w:jc w:val="both"/>
        <w:rPr>
          <w:rFonts w:ascii="Arial" w:hAnsi="Arial" w:cs="Times New Roman"/>
        </w:rPr>
      </w:pPr>
    </w:p>
    <w:p w14:paraId="73BC1FFC" w14:textId="64806F65" w:rsidR="000635BA" w:rsidRPr="000635BA" w:rsidRDefault="000635BA" w:rsidP="00601F89">
      <w:pPr>
        <w:spacing w:line="480" w:lineRule="auto"/>
        <w:jc w:val="both"/>
        <w:rPr>
          <w:rFonts w:ascii="Arial" w:hAnsi="Arial" w:cs="Times New Roman"/>
          <w:i/>
        </w:rPr>
      </w:pPr>
      <w:r>
        <w:rPr>
          <w:rFonts w:ascii="Arial" w:hAnsi="Arial" w:cs="Times New Roman"/>
          <w:i/>
        </w:rPr>
        <w:t>Sample size</w:t>
      </w:r>
    </w:p>
    <w:p w14:paraId="27E8C5A2" w14:textId="2AC35750" w:rsidR="009A4F02" w:rsidRDefault="00AF1E55" w:rsidP="00601F89">
      <w:pPr>
        <w:spacing w:line="480" w:lineRule="auto"/>
        <w:jc w:val="both"/>
        <w:rPr>
          <w:rFonts w:ascii="Arial" w:hAnsi="Arial" w:cs="Times New Roman"/>
        </w:rPr>
      </w:pPr>
      <w:r>
        <w:rPr>
          <w:rFonts w:ascii="Arial" w:hAnsi="Arial" w:cs="Times New Roman"/>
        </w:rPr>
        <w:t xml:space="preserve">The sample size was selected in order to test study procedures, protocols, and resources, in an effort to verify that the feasibility criteria could be achieved.  We did not </w:t>
      </w:r>
      <w:r w:rsidR="00580A5E">
        <w:rPr>
          <w:rFonts w:ascii="Arial" w:hAnsi="Arial" w:cs="Times New Roman"/>
        </w:rPr>
        <w:t>calculate</w:t>
      </w:r>
      <w:r>
        <w:rPr>
          <w:rFonts w:ascii="Arial" w:hAnsi="Arial" w:cs="Times New Roman"/>
        </w:rPr>
        <w:t xml:space="preserve"> </w:t>
      </w:r>
      <w:r w:rsidR="00580A5E">
        <w:rPr>
          <w:rFonts w:ascii="Arial" w:hAnsi="Arial" w:cs="Times New Roman"/>
        </w:rPr>
        <w:t>a</w:t>
      </w:r>
      <w:r>
        <w:rPr>
          <w:rFonts w:ascii="Arial" w:hAnsi="Arial" w:cs="Times New Roman"/>
        </w:rPr>
        <w:t xml:space="preserve"> sample size </w:t>
      </w:r>
      <w:r w:rsidR="00580A5E">
        <w:rPr>
          <w:rFonts w:ascii="Arial" w:hAnsi="Arial" w:cs="Times New Roman"/>
        </w:rPr>
        <w:t>in order to</w:t>
      </w:r>
      <w:r>
        <w:rPr>
          <w:rFonts w:ascii="Arial" w:hAnsi="Arial" w:cs="Times New Roman"/>
        </w:rPr>
        <w:t xml:space="preserve"> estimate the variance of treatment failure for sample size calculations in the main follow-up study; please note that much of the literature on this topic has been developed for interval/ratio covariates that </w:t>
      </w:r>
      <w:r w:rsidR="00580A5E">
        <w:rPr>
          <w:rFonts w:ascii="Arial" w:hAnsi="Arial" w:cs="Times New Roman"/>
        </w:rPr>
        <w:t>have normal distributions</w:t>
      </w:r>
      <w:r>
        <w:rPr>
          <w:rFonts w:ascii="Arial" w:hAnsi="Arial" w:cs="Times New Roman"/>
        </w:rPr>
        <w:t xml:space="preserve"> (see ‘Sample size considerations’ in Part </w:t>
      </w:r>
      <w:r w:rsidR="00DA0A0C">
        <w:rPr>
          <w:rFonts w:ascii="Arial" w:hAnsi="Arial" w:cs="Times New Roman"/>
        </w:rPr>
        <w:t>5</w:t>
      </w:r>
      <w:r>
        <w:rPr>
          <w:rFonts w:ascii="Arial" w:hAnsi="Arial" w:cs="Times New Roman"/>
        </w:rPr>
        <w:t>).</w:t>
      </w:r>
    </w:p>
    <w:p w14:paraId="0456E4E6" w14:textId="77777777" w:rsidR="00ED507D" w:rsidRDefault="00ED507D" w:rsidP="00601F89">
      <w:pPr>
        <w:spacing w:line="480" w:lineRule="auto"/>
        <w:jc w:val="both"/>
        <w:rPr>
          <w:rFonts w:ascii="Arial" w:hAnsi="Arial" w:cs="Times New Roman"/>
        </w:rPr>
      </w:pPr>
    </w:p>
    <w:p w14:paraId="0CEC95AC" w14:textId="4E212BE2" w:rsidR="00E904F0" w:rsidRPr="009779BD" w:rsidRDefault="009779BD" w:rsidP="00601F89">
      <w:pPr>
        <w:spacing w:line="480" w:lineRule="auto"/>
        <w:jc w:val="both"/>
        <w:rPr>
          <w:rFonts w:ascii="Arial" w:hAnsi="Arial" w:cs="Times New Roman"/>
          <w:i/>
        </w:rPr>
      </w:pPr>
      <w:r>
        <w:rPr>
          <w:rFonts w:ascii="Arial" w:hAnsi="Arial" w:cs="Times New Roman"/>
          <w:i/>
        </w:rPr>
        <w:t>Pilot trial results</w:t>
      </w:r>
      <w:r w:rsidR="00580A5E">
        <w:rPr>
          <w:rFonts w:ascii="Arial" w:hAnsi="Arial" w:cs="Times New Roman"/>
          <w:i/>
        </w:rPr>
        <w:t xml:space="preserve"> (clinical)</w:t>
      </w:r>
    </w:p>
    <w:p w14:paraId="2B9861E0" w14:textId="747443CB" w:rsidR="00E904F0" w:rsidRDefault="00580A5E" w:rsidP="00601F89">
      <w:pPr>
        <w:spacing w:line="480" w:lineRule="auto"/>
        <w:jc w:val="both"/>
        <w:rPr>
          <w:rFonts w:ascii="Arial" w:hAnsi="Arial" w:cs="Times New Roman"/>
        </w:rPr>
      </w:pPr>
      <w:r>
        <w:rPr>
          <w:rFonts w:ascii="Arial" w:hAnsi="Arial" w:cs="Times New Roman"/>
        </w:rPr>
        <w:t>Blinding has been maintained; the following consist of the results in aggregate</w:t>
      </w:r>
      <w:r w:rsidR="00E904F0">
        <w:rPr>
          <w:rFonts w:ascii="Arial" w:hAnsi="Arial" w:cs="Times New Roman"/>
        </w:rPr>
        <w:t>.</w:t>
      </w:r>
      <w:r w:rsidR="009779BD">
        <w:rPr>
          <w:rFonts w:ascii="Arial" w:hAnsi="Arial" w:cs="Times New Roman"/>
        </w:rPr>
        <w:t xml:space="preserve">  The median age of participants was 2.64 years </w:t>
      </w:r>
      <w:r>
        <w:rPr>
          <w:rFonts w:ascii="Arial" w:hAnsi="Arial" w:cs="Times New Roman"/>
        </w:rPr>
        <w:t>(Q1-Q3 1.64 – 4</w:t>
      </w:r>
      <w:r w:rsidR="009779BD">
        <w:rPr>
          <w:rFonts w:ascii="Arial" w:hAnsi="Arial" w:cs="Times New Roman"/>
        </w:rPr>
        <w:t>.33 y).  As previously noted, only seven participants underwent venipuncture; the median peripheral WBC count was 13.5 x 10</w:t>
      </w:r>
      <w:r w:rsidR="009779BD">
        <w:rPr>
          <w:rFonts w:ascii="Arial" w:hAnsi="Arial" w:cs="Times New Roman"/>
          <w:vertAlign w:val="superscript"/>
        </w:rPr>
        <w:t>9</w:t>
      </w:r>
      <w:r w:rsidR="009779BD">
        <w:rPr>
          <w:rFonts w:ascii="Arial" w:hAnsi="Arial" w:cs="Times New Roman"/>
        </w:rPr>
        <w:t xml:space="preserve"> cells/L (Q1-Q3 10.3 – 16.7 x 10</w:t>
      </w:r>
      <w:r w:rsidR="009779BD">
        <w:rPr>
          <w:rFonts w:ascii="Arial" w:hAnsi="Arial" w:cs="Times New Roman"/>
          <w:vertAlign w:val="superscript"/>
        </w:rPr>
        <w:t>9</w:t>
      </w:r>
      <w:r w:rsidR="009779BD">
        <w:rPr>
          <w:rFonts w:ascii="Arial" w:hAnsi="Arial" w:cs="Times New Roman"/>
        </w:rPr>
        <w:t xml:space="preserve"> cells/L) and the median serum C-reactive protein level was 34.3 g/L (Q1-Q3 30.3 – 44.5 g/L).  Though all participants were required to have a consolidation on chest radiograph as judged by the ED physician, only 60% of </w:t>
      </w:r>
      <w:r w:rsidR="0047320D">
        <w:rPr>
          <w:rFonts w:ascii="Arial" w:hAnsi="Arial" w:cs="Times New Roman"/>
        </w:rPr>
        <w:t xml:space="preserve">chest radiographs of study participants were reported to </w:t>
      </w:r>
      <w:r w:rsidR="00DA257B">
        <w:rPr>
          <w:rFonts w:ascii="Arial" w:hAnsi="Arial" w:cs="Times New Roman"/>
        </w:rPr>
        <w:t>have findings consistent with</w:t>
      </w:r>
      <w:r w:rsidR="009779BD">
        <w:rPr>
          <w:rFonts w:ascii="Arial" w:hAnsi="Arial" w:cs="Times New Roman"/>
        </w:rPr>
        <w:t xml:space="preserve"> pneumonia by the </w:t>
      </w:r>
      <w:r w:rsidR="0047320D">
        <w:rPr>
          <w:rFonts w:ascii="Arial" w:hAnsi="Arial" w:cs="Times New Roman"/>
        </w:rPr>
        <w:t xml:space="preserve">attending </w:t>
      </w:r>
      <w:r w:rsidR="009779BD">
        <w:rPr>
          <w:rFonts w:ascii="Arial" w:hAnsi="Arial" w:cs="Times New Roman"/>
        </w:rPr>
        <w:t xml:space="preserve">paediatric radiologist.  </w:t>
      </w:r>
    </w:p>
    <w:p w14:paraId="699D4CD3" w14:textId="77777777" w:rsidR="00580A5E" w:rsidRDefault="00580A5E" w:rsidP="00601F89">
      <w:pPr>
        <w:spacing w:line="480" w:lineRule="auto"/>
        <w:jc w:val="both"/>
        <w:rPr>
          <w:rFonts w:ascii="Arial" w:hAnsi="Arial" w:cs="Times New Roman"/>
        </w:rPr>
      </w:pPr>
    </w:p>
    <w:p w14:paraId="52991EAE" w14:textId="0184773F" w:rsidR="00580A5E" w:rsidRPr="00255CC2" w:rsidRDefault="00580A5E" w:rsidP="00601F89">
      <w:pPr>
        <w:spacing w:line="480" w:lineRule="auto"/>
        <w:jc w:val="both"/>
        <w:rPr>
          <w:rFonts w:ascii="Arial" w:hAnsi="Arial" w:cs="Times New Roman"/>
        </w:rPr>
      </w:pPr>
      <w:r>
        <w:rPr>
          <w:rFonts w:ascii="Arial" w:hAnsi="Arial" w:cs="Times New Roman"/>
        </w:rPr>
        <w:t>Six children (10%) did not achieve clinical cure</w:t>
      </w:r>
      <w:r w:rsidR="00DA257B">
        <w:rPr>
          <w:rFonts w:ascii="Arial" w:hAnsi="Arial" w:cs="Times New Roman"/>
        </w:rPr>
        <w:t>,</w:t>
      </w:r>
      <w:r>
        <w:rPr>
          <w:rFonts w:ascii="Arial" w:hAnsi="Arial" w:cs="Times New Roman"/>
        </w:rPr>
        <w:t xml:space="preserve"> as defined </w:t>
      </w:r>
      <w:r>
        <w:rPr>
          <w:rFonts w:ascii="Arial" w:hAnsi="Arial" w:cs="Times New Roman"/>
          <w:i/>
        </w:rPr>
        <w:t xml:space="preserve">a priori.  </w:t>
      </w:r>
      <w:r w:rsidR="00255CC2">
        <w:rPr>
          <w:rFonts w:ascii="Arial" w:hAnsi="Arial" w:cs="Times New Roman"/>
        </w:rPr>
        <w:t>Two participants experienced significant clinical problems; one developed worsening respiratory symptoms and was hospitalized on the 4</w:t>
      </w:r>
      <w:r w:rsidR="00255CC2" w:rsidRPr="00255CC2">
        <w:rPr>
          <w:rFonts w:ascii="Arial" w:hAnsi="Arial" w:cs="Times New Roman"/>
          <w:vertAlign w:val="superscript"/>
        </w:rPr>
        <w:t>th</w:t>
      </w:r>
      <w:r w:rsidR="00255CC2">
        <w:rPr>
          <w:rFonts w:ascii="Arial" w:hAnsi="Arial" w:cs="Times New Roman"/>
        </w:rPr>
        <w:t xml:space="preserve"> day after enrolment and the other had persistent fever as so was given open-label amoxicillin to finish 10 days of therapy.  The other four participants who did not achieve cure had less significant clinical illness: one had residual very mild work of breathing at day 14-18, one had recrudescent respiratory symptoms on day 8 and so was prescribed additional antibacterials (but had a new respiratory viral infection documented on repeat nasopharyngeal sampling), one had a single spike of fever on day 11 (but was well at </w:t>
      </w:r>
      <w:proofErr w:type="spellStart"/>
      <w:r w:rsidR="00255CC2">
        <w:rPr>
          <w:rFonts w:ascii="Arial" w:hAnsi="Arial" w:cs="Times New Roman"/>
        </w:rPr>
        <w:t>followup</w:t>
      </w:r>
      <w:proofErr w:type="spellEnd"/>
      <w:r w:rsidR="00255CC2">
        <w:rPr>
          <w:rFonts w:ascii="Arial" w:hAnsi="Arial" w:cs="Times New Roman"/>
        </w:rPr>
        <w:t xml:space="preserve">), and one had a single spike of fever or day 17 (but was well at </w:t>
      </w:r>
      <w:proofErr w:type="spellStart"/>
      <w:r w:rsidR="00255CC2">
        <w:rPr>
          <w:rFonts w:ascii="Arial" w:hAnsi="Arial" w:cs="Times New Roman"/>
        </w:rPr>
        <w:t>followup</w:t>
      </w:r>
      <w:proofErr w:type="spellEnd"/>
      <w:r w:rsidR="00255CC2">
        <w:rPr>
          <w:rFonts w:ascii="Arial" w:hAnsi="Arial" w:cs="Times New Roman"/>
        </w:rPr>
        <w:t>).</w:t>
      </w:r>
      <w:r w:rsidR="00377006">
        <w:rPr>
          <w:rFonts w:ascii="Arial" w:hAnsi="Arial" w:cs="Times New Roman"/>
        </w:rPr>
        <w:t xml:space="preserve"> </w:t>
      </w:r>
      <w:r w:rsidR="00E2118D">
        <w:rPr>
          <w:rFonts w:ascii="Arial" w:hAnsi="Arial" w:cs="Times New Roman"/>
        </w:rPr>
        <w:t xml:space="preserve"> </w:t>
      </w:r>
      <w:r w:rsidR="0010077D">
        <w:rPr>
          <w:rFonts w:ascii="Arial" w:hAnsi="Arial" w:cs="Times New Roman"/>
        </w:rPr>
        <w:t xml:space="preserve">Were we to follow the recommendations set out by Cocks and </w:t>
      </w:r>
      <w:proofErr w:type="spellStart"/>
      <w:r w:rsidR="0010077D">
        <w:rPr>
          <w:rFonts w:ascii="Arial" w:hAnsi="Arial" w:cs="Times New Roman"/>
        </w:rPr>
        <w:t>Torgerson</w:t>
      </w:r>
      <w:proofErr w:type="spellEnd"/>
      <w:r w:rsidR="0010077D">
        <w:rPr>
          <w:rFonts w:ascii="Arial" w:hAnsi="Arial" w:cs="Times New Roman"/>
        </w:rPr>
        <w:t xml:space="preserve">, despite the fact that their theory was developed for use with interval/ratio outcome measures, the only scenario that would preclude proceeding with the main follow-up study would be if all 6 ‘failures’ occurred in the short-course antimicrobial treatment arm, as the risk difference would be 0.2 (lower bound of 80% CI 0.11, higher than the selected margin of 0.075) </w:t>
      </w:r>
      <w:r w:rsidR="0010077D">
        <w:rPr>
          <w:rFonts w:ascii="Arial" w:hAnsi="Arial" w:cs="Times New Roman"/>
        </w:rPr>
        <w:fldChar w:fldCharType="begin"/>
      </w:r>
      <w:r w:rsidR="00222A40">
        <w:rPr>
          <w:rFonts w:ascii="Arial" w:hAnsi="Arial" w:cs="Times New Roman"/>
        </w:rPr>
        <w:instrText xml:space="preserve"> ADDIN EN.CITE &lt;EndNote&gt;&lt;Cite&gt;&lt;Author&gt;Cocks&lt;/Author&gt;&lt;Year&gt;2013&lt;/Year&gt;&lt;RecNum&gt;4209&lt;/RecNum&gt;&lt;DisplayText&gt;(85)&lt;/DisplayText&gt;&lt;record&gt;&lt;rec-number&gt;4209&lt;/rec-number&gt;&lt;foreign-keys&gt;&lt;key app="EN" db-id="deds20xe32sxdme0ff3v5adc0vv2sxz0af2t" timestamp="1407757294"&gt;4209&lt;/key&gt;&lt;/foreign-keys&gt;&lt;ref-type name="Journal Article"&gt;17&lt;/ref-type&gt;&lt;contributors&gt;&lt;authors&gt;&lt;author&gt;Cocks, K.&lt;/author&gt;&lt;author&gt;Torgerson, D. J.&lt;/author&gt;&lt;/authors&gt;&lt;/contributors&gt;&lt;auth-address&gt;York Trials Unit, Department of Health Sciences, University of York, Heslington, York YO10 5DD, UK.&lt;/auth-address&gt;&lt;titles&gt;&lt;title&gt;Sample size calculations for pilot randomized trials: a confidence interval approach&lt;/title&gt;&lt;secondary-title&gt;J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epidemiology&lt;/abbr-1&gt;&lt;/alt-periodical&gt;&lt;pages&gt;197-201&lt;/pages&gt;&lt;volume&gt;66&lt;/volume&gt;&lt;number&gt;2&lt;/number&gt;&lt;keywords&gt;&lt;keyword&gt;*Confidence Intervals&lt;/keyword&gt;&lt;keyword&gt;Evidence-Based Medicine/standards&lt;/keyword&gt;&lt;keyword&gt;Female&lt;/keyword&gt;&lt;keyword&gt;Great Britain&lt;/keyword&gt;&lt;keyword&gt;Humans&lt;/keyword&gt;&lt;keyword&gt;Male&lt;/keyword&gt;&lt;keyword&gt;*Pilot Projects&lt;/keyword&gt;&lt;keyword&gt;Practice Guidelines as Topic/*standards&lt;/keyword&gt;&lt;keyword&gt;*Randomized Controlled Trials as Topic&lt;/keyword&gt;&lt;keyword&gt;Research Design&lt;/keyword&gt;&lt;keyword&gt;Sample Size&lt;/keyword&gt;&lt;keyword&gt;Statistics as Topic&lt;/keyword&gt;&lt;/keywords&gt;&lt;dates&gt;&lt;year&gt;2013&lt;/year&gt;&lt;pub-dates&gt;&lt;date&gt;Feb&lt;/date&gt;&lt;/pub-dates&gt;&lt;/dates&gt;&lt;isbn&gt;1878-5921 (Electronic)&amp;#xD;0895-4356 (Linking)&lt;/isbn&gt;&lt;accession-num&gt;23195919&lt;/accession-num&gt;&lt;urls&gt;&lt;related-urls&gt;&lt;url&gt;http://www.ncbi.nlm.nih.gov/pubmed/23195919&lt;/url&gt;&lt;/related-urls&gt;&lt;/urls&gt;&lt;electronic-resource-num&gt;10.1016/j.jclinepi.2012.09.002&lt;/electronic-resource-num&gt;&lt;/record&gt;&lt;/Cite&gt;&lt;/EndNote&gt;</w:instrText>
      </w:r>
      <w:r w:rsidR="0010077D">
        <w:rPr>
          <w:rFonts w:ascii="Arial" w:hAnsi="Arial" w:cs="Times New Roman"/>
        </w:rPr>
        <w:fldChar w:fldCharType="separate"/>
      </w:r>
      <w:r w:rsidR="00222A40">
        <w:rPr>
          <w:rFonts w:ascii="Arial" w:hAnsi="Arial" w:cs="Times New Roman"/>
          <w:noProof/>
        </w:rPr>
        <w:t>(</w:t>
      </w:r>
      <w:hyperlink w:anchor="_ENREF_85" w:tooltip="Cocks, 2013 #4209" w:history="1">
        <w:r w:rsidR="00670891">
          <w:rPr>
            <w:rFonts w:ascii="Arial" w:hAnsi="Arial" w:cs="Times New Roman"/>
            <w:noProof/>
          </w:rPr>
          <w:t>85</w:t>
        </w:r>
      </w:hyperlink>
      <w:r w:rsidR="00222A40">
        <w:rPr>
          <w:rFonts w:ascii="Arial" w:hAnsi="Arial" w:cs="Times New Roman"/>
          <w:noProof/>
        </w:rPr>
        <w:t>)</w:t>
      </w:r>
      <w:r w:rsidR="0010077D">
        <w:rPr>
          <w:rFonts w:ascii="Arial" w:hAnsi="Arial" w:cs="Times New Roman"/>
        </w:rPr>
        <w:fldChar w:fldCharType="end"/>
      </w:r>
      <w:r w:rsidR="0010077D">
        <w:rPr>
          <w:rFonts w:ascii="Arial" w:hAnsi="Arial" w:cs="Times New Roman"/>
        </w:rPr>
        <w:t>.  However, as two-thirds of these ‘failures’ were not clinically significant, and we have subsequently modified the definition of the primary outcome, we feel justified in continuing with the multicentre trial.</w:t>
      </w:r>
    </w:p>
    <w:p w14:paraId="779E1C3F" w14:textId="77777777" w:rsidR="00580A5E" w:rsidRPr="009779BD" w:rsidRDefault="00580A5E" w:rsidP="00601F89">
      <w:pPr>
        <w:spacing w:line="480" w:lineRule="auto"/>
        <w:jc w:val="both"/>
        <w:rPr>
          <w:rFonts w:ascii="Arial" w:hAnsi="Arial" w:cs="Times New Roman"/>
        </w:rPr>
      </w:pPr>
    </w:p>
    <w:p w14:paraId="7EFBD6C2" w14:textId="18A48D26" w:rsidR="0085621C" w:rsidRPr="008C4885" w:rsidRDefault="00DE25A7" w:rsidP="00601F89">
      <w:pPr>
        <w:spacing w:line="480" w:lineRule="auto"/>
        <w:jc w:val="both"/>
        <w:rPr>
          <w:rFonts w:ascii="Arial" w:hAnsi="Arial" w:cs="Times New Roman"/>
          <w:i/>
        </w:rPr>
      </w:pPr>
      <w:r>
        <w:rPr>
          <w:rFonts w:ascii="Arial" w:hAnsi="Arial" w:cs="Times New Roman"/>
          <w:i/>
        </w:rPr>
        <w:t>Pilot trial testing results (microbiologic)</w:t>
      </w:r>
    </w:p>
    <w:p w14:paraId="3FC54F57" w14:textId="7A52179B" w:rsidR="00B006ED" w:rsidRDefault="00DE25A7" w:rsidP="00601F89">
      <w:pPr>
        <w:spacing w:line="480" w:lineRule="auto"/>
        <w:jc w:val="both"/>
        <w:rPr>
          <w:rFonts w:ascii="Arial" w:hAnsi="Arial" w:cs="Times New Roman"/>
        </w:rPr>
      </w:pPr>
      <w:r>
        <w:rPr>
          <w:rFonts w:ascii="Arial" w:hAnsi="Arial" w:cs="Times New Roman"/>
        </w:rPr>
        <w:t>Of 5</w:t>
      </w:r>
      <w:r w:rsidR="006C1955">
        <w:rPr>
          <w:rFonts w:ascii="Arial" w:hAnsi="Arial" w:cs="Times New Roman"/>
        </w:rPr>
        <w:t>7</w:t>
      </w:r>
      <w:r w:rsidR="0095365B" w:rsidRPr="008C4885">
        <w:rPr>
          <w:rFonts w:ascii="Arial" w:hAnsi="Arial" w:cs="Times New Roman"/>
        </w:rPr>
        <w:t xml:space="preserve"> NPS specimens from participants in the pilot</w:t>
      </w:r>
      <w:r w:rsidR="00113E02" w:rsidRPr="008C4885">
        <w:rPr>
          <w:rFonts w:ascii="Arial" w:hAnsi="Arial" w:cs="Times New Roman"/>
        </w:rPr>
        <w:t xml:space="preserve"> available for analysis</w:t>
      </w:r>
      <w:r w:rsidR="00124E2E">
        <w:rPr>
          <w:rFonts w:ascii="Arial" w:hAnsi="Arial" w:cs="Times New Roman"/>
        </w:rPr>
        <w:t xml:space="preserve">, </w:t>
      </w:r>
      <w:r w:rsidR="0095365B" w:rsidRPr="00124E2E">
        <w:rPr>
          <w:rFonts w:ascii="Arial" w:hAnsi="Arial" w:cs="Times New Roman"/>
        </w:rPr>
        <w:t>3</w:t>
      </w:r>
      <w:r w:rsidR="006C1955">
        <w:rPr>
          <w:rFonts w:ascii="Arial" w:hAnsi="Arial" w:cs="Times New Roman"/>
        </w:rPr>
        <w:t>3</w:t>
      </w:r>
      <w:r w:rsidR="0095365B" w:rsidRPr="00124E2E">
        <w:rPr>
          <w:rFonts w:ascii="Arial" w:hAnsi="Arial" w:cs="Times New Roman"/>
        </w:rPr>
        <w:t xml:space="preserve"> (5</w:t>
      </w:r>
      <w:r w:rsidR="006C1955">
        <w:rPr>
          <w:rFonts w:ascii="Arial" w:hAnsi="Arial" w:cs="Times New Roman"/>
        </w:rPr>
        <w:t>8</w:t>
      </w:r>
      <w:r w:rsidR="0095365B" w:rsidRPr="00124E2E">
        <w:rPr>
          <w:rFonts w:ascii="Arial" w:hAnsi="Arial" w:cs="Times New Roman"/>
        </w:rPr>
        <w:t>%) were positive for at least one virus</w:t>
      </w:r>
      <w:r w:rsidR="00B006ED" w:rsidRPr="00124E2E">
        <w:rPr>
          <w:rFonts w:ascii="Arial" w:hAnsi="Arial" w:cs="Times New Roman"/>
        </w:rPr>
        <w:t>, with 2/30 positive for 2 viruses</w:t>
      </w:r>
      <w:r w:rsidR="00124E2E">
        <w:rPr>
          <w:rFonts w:ascii="Arial" w:hAnsi="Arial" w:cs="Times New Roman"/>
        </w:rPr>
        <w:t xml:space="preserve">.  </w:t>
      </w:r>
      <w:r w:rsidR="0047320D">
        <w:rPr>
          <w:rFonts w:ascii="Arial" w:hAnsi="Arial" w:cs="Times New Roman"/>
        </w:rPr>
        <w:t xml:space="preserve">Over half the samples (n=31, </w:t>
      </w:r>
      <w:r w:rsidR="00124E2E">
        <w:rPr>
          <w:rFonts w:ascii="Arial" w:hAnsi="Arial" w:cs="Times New Roman"/>
        </w:rPr>
        <w:t>5</w:t>
      </w:r>
      <w:r w:rsidR="006C2E9C">
        <w:rPr>
          <w:rFonts w:ascii="Arial" w:hAnsi="Arial" w:cs="Times New Roman"/>
        </w:rPr>
        <w:t>5</w:t>
      </w:r>
      <w:r w:rsidR="0095365B" w:rsidRPr="008C4885">
        <w:rPr>
          <w:rFonts w:ascii="Arial" w:hAnsi="Arial" w:cs="Times New Roman"/>
        </w:rPr>
        <w:t xml:space="preserve">%) had high-level </w:t>
      </w:r>
      <w:r w:rsidR="0095365B" w:rsidRPr="008C4885">
        <w:rPr>
          <w:rFonts w:ascii="Arial" w:hAnsi="Arial" w:cs="Times New Roman"/>
          <w:i/>
        </w:rPr>
        <w:t>S. pneumoniae</w:t>
      </w:r>
      <w:r w:rsidR="0095365B" w:rsidRPr="008C4885">
        <w:rPr>
          <w:rFonts w:ascii="Arial" w:hAnsi="Arial" w:cs="Times New Roman"/>
        </w:rPr>
        <w:t xml:space="preserve"> colonization (</w:t>
      </w:r>
      <w:r w:rsidR="00B006ED" w:rsidRPr="008C4885">
        <w:rPr>
          <w:rFonts w:ascii="Arial" w:hAnsi="Arial" w:cs="Times New Roman"/>
        </w:rPr>
        <w:t>&gt; 4 log copies/mL)</w:t>
      </w:r>
      <w:r w:rsidR="0047320D">
        <w:rPr>
          <w:rFonts w:ascii="Arial" w:hAnsi="Arial" w:cs="Times New Roman"/>
        </w:rPr>
        <w:t xml:space="preserve">; </w:t>
      </w:r>
      <w:r w:rsidR="00184BDD" w:rsidRPr="008C4885">
        <w:rPr>
          <w:rFonts w:ascii="Arial" w:hAnsi="Arial" w:cs="Times New Roman"/>
        </w:rPr>
        <w:t xml:space="preserve">this positivity rate is very similar to that seen in a recent observational study of children with CAP defined using clinical and radiographic parameters </w:t>
      </w:r>
      <w:r w:rsidR="00184BDD" w:rsidRPr="008C4885">
        <w:rPr>
          <w:rFonts w:ascii="Arial" w:hAnsi="Arial" w:cs="Times New Roman"/>
        </w:rPr>
        <w:fldChar w:fldCharType="begin"/>
      </w:r>
      <w:r w:rsidR="00664664">
        <w:rPr>
          <w:rFonts w:ascii="Arial" w:hAnsi="Arial" w:cs="Times New Roman"/>
        </w:rPr>
        <w:instrText xml:space="preserve"> ADDIN EN.CITE &lt;EndNote&gt;&lt;Cite&gt;&lt;Author&gt;Chappuy&lt;/Author&gt;&lt;Year&gt;2013&lt;/Year&gt;&lt;RecNum&gt;4121&lt;/RecNum&gt;&lt;DisplayText&gt;(21)&lt;/DisplayText&gt;&lt;record&gt;&lt;rec-number&gt;4121&lt;/rec-number&gt;&lt;foreign-keys&gt;&lt;key app="EN" db-id="deds20xe32sxdme0ff3v5adc0vv2sxz0af2t" timestamp="1390076781"&gt;4121&lt;/key&gt;&lt;/foreign-keys&gt;&lt;ref-type name="Journal Article"&gt;17&lt;/ref-type&gt;&lt;contributors&gt;&lt;authors&gt;&lt;author&gt;Chappuy, H.&lt;/author&gt;&lt;author&gt;Keitel, K.&lt;/author&gt;&lt;author&gt;Gehri, M.&lt;/author&gt;&lt;author&gt;Tabin, R.&lt;/author&gt;&lt;author&gt;Robitaille, L.&lt;/author&gt;&lt;author&gt;Raymond, F.&lt;/author&gt;&lt;author&gt;Corbeil, J.&lt;/author&gt;&lt;author&gt;Maspoli, V.&lt;/author&gt;&lt;author&gt;Bouazza, N.&lt;/author&gt;&lt;author&gt;Alcoba, G.&lt;/author&gt;&lt;author&gt;Lacroix, L.&lt;/author&gt;&lt;author&gt;Manzano, S.&lt;/author&gt;&lt;author&gt;Galetto-Lacour, A.&lt;/author&gt;&lt;author&gt;Gervaix, A.&lt;/author&gt;&lt;/authors&gt;&lt;/contributors&gt;&lt;auth-address&gt;Child and Adolescent Department, University Hospital of Geneva, Geneva, Switzerland. helene.chappuy@nck.aphp.fr&lt;/auth-address&gt;&lt;titles&gt;&lt;title&gt;Nasopharyngeal carriage of individual Streptococcus pneumoniae serotypes during pediatric radiologically confirmed community acquired pneumonia following PCV7 introduction in Switzerland&lt;/title&gt;&lt;secondary-title&gt;BMC Infect Dis&lt;/secondary-title&gt;&lt;alt-title&gt;BMC infectious diseases&lt;/alt-title&gt;&lt;/titles&gt;&lt;periodical&gt;&lt;full-title&gt;BMC Infect Dis&lt;/full-title&gt;&lt;abbr-1&gt;BMC infectious diseases&lt;/abbr-1&gt;&lt;/periodical&gt;&lt;alt-periodical&gt;&lt;full-title&gt;BMC Infect Dis&lt;/full-title&gt;&lt;abbr-1&gt;BMC infectious diseases&lt;/abbr-1&gt;&lt;/alt-periodical&gt;&lt;pages&gt;357&lt;/pages&gt;&lt;volume&gt;13&lt;/volume&gt;&lt;edition&gt;2013/08/01&lt;/edition&gt;&lt;dates&gt;&lt;year&gt;2013&lt;/year&gt;&lt;/dates&gt;&lt;isbn&gt;1471-2334 (Electronic)&amp;#xD;1471-2334 (Linking)&lt;/isbn&gt;&lt;accession-num&gt;23899390&lt;/accession-num&gt;&lt;work-type&gt;Multicenter Study&lt;/work-type&gt;&lt;urls&gt;&lt;related-urls&gt;&lt;url&gt;http://www.ncbi.nlm.nih.gov/pubmed/23899390&lt;/url&gt;&lt;/related-urls&gt;&lt;/urls&gt;&lt;custom2&gt;3750295&lt;/custom2&gt;&lt;electronic-resource-num&gt;10.1186/1471-2334-13-357&lt;/electronic-resource-num&gt;&lt;/record&gt;&lt;/Cite&gt;&lt;/EndNote&gt;</w:instrText>
      </w:r>
      <w:r w:rsidR="00184BDD" w:rsidRPr="008C4885">
        <w:rPr>
          <w:rFonts w:ascii="Arial" w:hAnsi="Arial" w:cs="Times New Roman"/>
        </w:rPr>
        <w:fldChar w:fldCharType="separate"/>
      </w:r>
      <w:r w:rsidR="00664664">
        <w:rPr>
          <w:rFonts w:ascii="Arial" w:hAnsi="Arial" w:cs="Times New Roman"/>
          <w:noProof/>
        </w:rPr>
        <w:t>(</w:t>
      </w:r>
      <w:hyperlink w:anchor="_ENREF_21" w:tooltip="Chappuy, 2013 #4121" w:history="1">
        <w:r w:rsidR="00670891">
          <w:rPr>
            <w:rFonts w:ascii="Arial" w:hAnsi="Arial" w:cs="Times New Roman"/>
            <w:noProof/>
          </w:rPr>
          <w:t>21</w:t>
        </w:r>
      </w:hyperlink>
      <w:r w:rsidR="00664664">
        <w:rPr>
          <w:rFonts w:ascii="Arial" w:hAnsi="Arial" w:cs="Times New Roman"/>
          <w:noProof/>
        </w:rPr>
        <w:t>)</w:t>
      </w:r>
      <w:r w:rsidR="00184BDD" w:rsidRPr="008C4885">
        <w:rPr>
          <w:rFonts w:ascii="Arial" w:hAnsi="Arial" w:cs="Times New Roman"/>
        </w:rPr>
        <w:fldChar w:fldCharType="end"/>
      </w:r>
      <w:r w:rsidR="0047320D">
        <w:rPr>
          <w:rFonts w:ascii="Arial" w:hAnsi="Arial" w:cs="Times New Roman"/>
        </w:rPr>
        <w:t xml:space="preserve">.  Just </w:t>
      </w:r>
      <w:r w:rsidR="006C1955">
        <w:rPr>
          <w:rFonts w:ascii="Arial" w:hAnsi="Arial" w:cs="Times New Roman"/>
        </w:rPr>
        <w:t xml:space="preserve">under </w:t>
      </w:r>
      <w:r w:rsidR="0047320D">
        <w:rPr>
          <w:rFonts w:ascii="Arial" w:hAnsi="Arial" w:cs="Times New Roman"/>
        </w:rPr>
        <w:t xml:space="preserve">half (15 of </w:t>
      </w:r>
      <w:r w:rsidR="006C1955">
        <w:rPr>
          <w:rFonts w:ascii="Arial" w:hAnsi="Arial" w:cs="Times New Roman"/>
        </w:rPr>
        <w:t>31</w:t>
      </w:r>
      <w:r w:rsidR="0047320D">
        <w:rPr>
          <w:rFonts w:ascii="Arial" w:hAnsi="Arial" w:cs="Times New Roman"/>
        </w:rPr>
        <w:t xml:space="preserve">, </w:t>
      </w:r>
      <w:r w:rsidR="006C1955">
        <w:rPr>
          <w:rFonts w:ascii="Arial" w:hAnsi="Arial" w:cs="Times New Roman"/>
        </w:rPr>
        <w:t>48</w:t>
      </w:r>
      <w:r w:rsidR="00113E02" w:rsidRPr="0047320D">
        <w:rPr>
          <w:rFonts w:ascii="Arial" w:hAnsi="Arial" w:cs="Times New Roman"/>
        </w:rPr>
        <w:t xml:space="preserve">%) </w:t>
      </w:r>
      <w:r w:rsidR="00B006ED" w:rsidRPr="0047320D">
        <w:rPr>
          <w:rFonts w:ascii="Arial" w:hAnsi="Arial" w:cs="Times New Roman"/>
        </w:rPr>
        <w:t xml:space="preserve">specimens with high-level </w:t>
      </w:r>
      <w:r w:rsidR="00B006ED" w:rsidRPr="0047320D">
        <w:rPr>
          <w:rFonts w:ascii="Arial" w:hAnsi="Arial" w:cs="Times New Roman"/>
          <w:i/>
        </w:rPr>
        <w:t>S. pneumoniae</w:t>
      </w:r>
      <w:r w:rsidR="00B006ED" w:rsidRPr="0047320D">
        <w:rPr>
          <w:rFonts w:ascii="Arial" w:hAnsi="Arial" w:cs="Times New Roman"/>
        </w:rPr>
        <w:t xml:space="preserve"> colonization were also positive for a virus</w:t>
      </w:r>
      <w:r w:rsidR="0047320D">
        <w:rPr>
          <w:rFonts w:ascii="Arial" w:hAnsi="Arial" w:cs="Times New Roman"/>
        </w:rPr>
        <w:t>.</w:t>
      </w:r>
    </w:p>
    <w:p w14:paraId="2C53E4B7" w14:textId="77777777" w:rsidR="00DA257B" w:rsidRPr="0047320D" w:rsidRDefault="00DA257B" w:rsidP="00601F89">
      <w:pPr>
        <w:spacing w:line="480" w:lineRule="auto"/>
        <w:jc w:val="both"/>
        <w:rPr>
          <w:rFonts w:ascii="Arial" w:hAnsi="Arial" w:cs="Times New Roman"/>
        </w:rPr>
      </w:pPr>
    </w:p>
    <w:p w14:paraId="23E723BF" w14:textId="24D92569" w:rsidR="00C53B16" w:rsidRDefault="0047320D" w:rsidP="00601F89">
      <w:pPr>
        <w:spacing w:line="480" w:lineRule="auto"/>
        <w:jc w:val="both"/>
        <w:rPr>
          <w:rFonts w:ascii="Arial" w:hAnsi="Arial" w:cs="Times New Roman"/>
        </w:rPr>
      </w:pPr>
      <w:r>
        <w:rPr>
          <w:rFonts w:ascii="Arial" w:hAnsi="Arial" w:cs="Times New Roman"/>
        </w:rPr>
        <w:t>Unsu</w:t>
      </w:r>
      <w:r w:rsidR="00B17CB6">
        <w:rPr>
          <w:rFonts w:ascii="Arial" w:hAnsi="Arial" w:cs="Times New Roman"/>
        </w:rPr>
        <w:t>r</w:t>
      </w:r>
      <w:r>
        <w:rPr>
          <w:rFonts w:ascii="Arial" w:hAnsi="Arial" w:cs="Times New Roman"/>
        </w:rPr>
        <w:t xml:space="preserve">prisingly, </w:t>
      </w:r>
      <w:r w:rsidR="00124E2E" w:rsidRPr="0047320D">
        <w:rPr>
          <w:rFonts w:ascii="Arial" w:hAnsi="Arial" w:cs="Times New Roman"/>
        </w:rPr>
        <w:t>only 2 (</w:t>
      </w:r>
      <w:r w:rsidR="006C1955">
        <w:rPr>
          <w:rFonts w:ascii="Arial" w:hAnsi="Arial" w:cs="Times New Roman"/>
        </w:rPr>
        <w:t>4</w:t>
      </w:r>
      <w:r w:rsidR="00B006ED" w:rsidRPr="0047320D">
        <w:rPr>
          <w:rFonts w:ascii="Arial" w:hAnsi="Arial" w:cs="Times New Roman"/>
        </w:rPr>
        <w:t xml:space="preserve">%) were positive for </w:t>
      </w:r>
      <w:r w:rsidR="00B006ED" w:rsidRPr="0047320D">
        <w:rPr>
          <w:rFonts w:ascii="Arial" w:hAnsi="Arial" w:cs="Times New Roman"/>
          <w:i/>
        </w:rPr>
        <w:t>Mycoplasma pneumoniae</w:t>
      </w:r>
      <w:r>
        <w:rPr>
          <w:rFonts w:ascii="Arial" w:hAnsi="Arial" w:cs="Times New Roman"/>
          <w:i/>
        </w:rPr>
        <w:t xml:space="preserve">.  </w:t>
      </w:r>
      <w:r>
        <w:rPr>
          <w:rFonts w:ascii="Arial" w:hAnsi="Arial" w:cs="Times New Roman"/>
        </w:rPr>
        <w:t>B</w:t>
      </w:r>
      <w:r w:rsidR="00B006ED" w:rsidRPr="008C4885">
        <w:rPr>
          <w:rFonts w:ascii="Arial" w:hAnsi="Arial" w:cs="Times New Roman"/>
        </w:rPr>
        <w:t>oth of these were also positive for a virus</w:t>
      </w:r>
      <w:r>
        <w:rPr>
          <w:rFonts w:ascii="Arial" w:hAnsi="Arial" w:cs="Times New Roman"/>
        </w:rPr>
        <w:t xml:space="preserve">, and </w:t>
      </w:r>
      <w:r w:rsidR="00B006ED" w:rsidRPr="008C4885">
        <w:rPr>
          <w:rFonts w:ascii="Arial" w:hAnsi="Arial" w:cs="Times New Roman"/>
        </w:rPr>
        <w:t xml:space="preserve">neither of these </w:t>
      </w:r>
      <w:proofErr w:type="gramStart"/>
      <w:r>
        <w:rPr>
          <w:rFonts w:ascii="Arial" w:hAnsi="Arial" w:cs="Times New Roman"/>
        </w:rPr>
        <w:t>were</w:t>
      </w:r>
      <w:proofErr w:type="gramEnd"/>
      <w:r>
        <w:rPr>
          <w:rFonts w:ascii="Arial" w:hAnsi="Arial" w:cs="Times New Roman"/>
        </w:rPr>
        <w:t xml:space="preserve"> accompanied by</w:t>
      </w:r>
      <w:r w:rsidR="00B006ED" w:rsidRPr="008C4885">
        <w:rPr>
          <w:rFonts w:ascii="Arial" w:hAnsi="Arial" w:cs="Times New Roman"/>
        </w:rPr>
        <w:t xml:space="preserve"> high-level </w:t>
      </w:r>
      <w:r w:rsidR="00B006ED" w:rsidRPr="008C4885">
        <w:rPr>
          <w:rFonts w:ascii="Arial" w:hAnsi="Arial" w:cs="Times New Roman"/>
          <w:i/>
        </w:rPr>
        <w:t>S. pneumoniae</w:t>
      </w:r>
      <w:r w:rsidR="00B006ED" w:rsidRPr="008C4885">
        <w:rPr>
          <w:rFonts w:ascii="Arial" w:hAnsi="Arial" w:cs="Times New Roman"/>
        </w:rPr>
        <w:t xml:space="preserve"> colonization</w:t>
      </w:r>
      <w:r>
        <w:rPr>
          <w:rFonts w:ascii="Arial" w:hAnsi="Arial" w:cs="Times New Roman"/>
        </w:rPr>
        <w:t>.</w:t>
      </w:r>
      <w:r w:rsidR="00B006ED" w:rsidRPr="008C4885">
        <w:rPr>
          <w:rFonts w:ascii="Arial" w:hAnsi="Arial" w:cs="Times New Roman"/>
        </w:rPr>
        <w:t xml:space="preserve"> </w:t>
      </w:r>
      <w:r>
        <w:rPr>
          <w:rFonts w:ascii="Arial" w:hAnsi="Arial" w:cs="Times New Roman"/>
        </w:rPr>
        <w:t xml:space="preserve"> N</w:t>
      </w:r>
      <w:r w:rsidR="00B006ED" w:rsidRPr="0047320D">
        <w:rPr>
          <w:rFonts w:ascii="Arial" w:hAnsi="Arial" w:cs="Times New Roman"/>
        </w:rPr>
        <w:t>o</w:t>
      </w:r>
      <w:r>
        <w:rPr>
          <w:rFonts w:ascii="Arial" w:hAnsi="Arial" w:cs="Times New Roman"/>
        </w:rPr>
        <w:t>t a single specimen was positive for the other atypical pathogens found more commonly in adults</w:t>
      </w:r>
      <w:r w:rsidR="00DA257B">
        <w:rPr>
          <w:rFonts w:ascii="Arial" w:hAnsi="Arial" w:cs="Times New Roman"/>
        </w:rPr>
        <w:t xml:space="preserve"> (</w:t>
      </w:r>
      <w:proofErr w:type="spellStart"/>
      <w:r w:rsidR="00B006ED" w:rsidRPr="0047320D">
        <w:rPr>
          <w:rFonts w:ascii="Arial" w:hAnsi="Arial" w:cs="Times New Roman"/>
          <w:i/>
        </w:rPr>
        <w:t>Chlamydophila</w:t>
      </w:r>
      <w:proofErr w:type="spellEnd"/>
      <w:r w:rsidR="00B006ED" w:rsidRPr="0047320D">
        <w:rPr>
          <w:rFonts w:ascii="Arial" w:hAnsi="Arial" w:cs="Times New Roman"/>
          <w:i/>
        </w:rPr>
        <w:t xml:space="preserve"> </w:t>
      </w:r>
      <w:r w:rsidR="00DA257B">
        <w:rPr>
          <w:rFonts w:ascii="Arial" w:hAnsi="Arial" w:cs="Times New Roman"/>
        </w:rPr>
        <w:t>and</w:t>
      </w:r>
      <w:r w:rsidR="00B006ED" w:rsidRPr="0047320D">
        <w:rPr>
          <w:rFonts w:ascii="Arial" w:hAnsi="Arial" w:cs="Times New Roman"/>
        </w:rPr>
        <w:t xml:space="preserve"> </w:t>
      </w:r>
      <w:r w:rsidR="00B006ED" w:rsidRPr="0047320D">
        <w:rPr>
          <w:rFonts w:ascii="Arial" w:hAnsi="Arial" w:cs="Times New Roman"/>
          <w:i/>
        </w:rPr>
        <w:t xml:space="preserve">Legionella </w:t>
      </w:r>
      <w:proofErr w:type="spellStart"/>
      <w:r>
        <w:rPr>
          <w:rFonts w:ascii="Arial" w:hAnsi="Arial" w:cs="Times New Roman"/>
        </w:rPr>
        <w:t>spp</w:t>
      </w:r>
      <w:proofErr w:type="spellEnd"/>
      <w:r w:rsidR="00DA257B">
        <w:rPr>
          <w:rFonts w:ascii="Arial" w:hAnsi="Arial" w:cs="Times New Roman"/>
        </w:rPr>
        <w:t>)</w:t>
      </w:r>
      <w:r>
        <w:rPr>
          <w:rFonts w:ascii="Arial" w:hAnsi="Arial" w:cs="Times New Roman"/>
        </w:rPr>
        <w:t xml:space="preserve">.  There were </w:t>
      </w:r>
      <w:r w:rsidR="00B747DB" w:rsidRPr="008C4885">
        <w:rPr>
          <w:rFonts w:ascii="Arial" w:hAnsi="Arial" w:cs="Times New Roman"/>
        </w:rPr>
        <w:t>8 (1</w:t>
      </w:r>
      <w:r w:rsidR="006C1955">
        <w:rPr>
          <w:rFonts w:ascii="Arial" w:hAnsi="Arial" w:cs="Times New Roman"/>
        </w:rPr>
        <w:t>4</w:t>
      </w:r>
      <w:r w:rsidR="00B747DB" w:rsidRPr="008C4885">
        <w:rPr>
          <w:rFonts w:ascii="Arial" w:hAnsi="Arial" w:cs="Times New Roman"/>
        </w:rPr>
        <w:t xml:space="preserve">%) </w:t>
      </w:r>
      <w:r>
        <w:rPr>
          <w:rFonts w:ascii="Arial" w:hAnsi="Arial" w:cs="Times New Roman"/>
        </w:rPr>
        <w:t xml:space="preserve">NPS </w:t>
      </w:r>
      <w:r w:rsidR="006C1955">
        <w:rPr>
          <w:rFonts w:ascii="Arial" w:hAnsi="Arial" w:cs="Times New Roman"/>
        </w:rPr>
        <w:t xml:space="preserve">specimens </w:t>
      </w:r>
      <w:r>
        <w:rPr>
          <w:rFonts w:ascii="Arial" w:hAnsi="Arial" w:cs="Times New Roman"/>
        </w:rPr>
        <w:t>that were not positive for any respiratory pathogens tested for in the study.</w:t>
      </w:r>
    </w:p>
    <w:p w14:paraId="03C2B679" w14:textId="77777777" w:rsidR="001C2677" w:rsidRDefault="001C2677" w:rsidP="00601F89">
      <w:pPr>
        <w:spacing w:line="480" w:lineRule="auto"/>
        <w:jc w:val="both"/>
        <w:rPr>
          <w:rFonts w:ascii="Arial" w:hAnsi="Arial" w:cs="Times New Roman"/>
        </w:rPr>
      </w:pPr>
    </w:p>
    <w:p w14:paraId="1CF8EC3C" w14:textId="77777777" w:rsidR="00580A5E" w:rsidRDefault="00580A5E" w:rsidP="00601F89">
      <w:pPr>
        <w:spacing w:line="480" w:lineRule="auto"/>
        <w:jc w:val="both"/>
        <w:rPr>
          <w:rFonts w:ascii="Arial" w:hAnsi="Arial" w:cs="Times New Roman"/>
          <w:i/>
        </w:rPr>
      </w:pPr>
      <w:r>
        <w:rPr>
          <w:rFonts w:ascii="Arial" w:hAnsi="Arial" w:cs="Times New Roman"/>
          <w:i/>
        </w:rPr>
        <w:t>Other problems encountered in the pilot trial</w:t>
      </w:r>
    </w:p>
    <w:p w14:paraId="148B7990" w14:textId="77777777" w:rsidR="00580A5E" w:rsidRDefault="00580A5E" w:rsidP="00601F89">
      <w:pPr>
        <w:spacing w:line="480" w:lineRule="auto"/>
        <w:jc w:val="both"/>
        <w:rPr>
          <w:rFonts w:ascii="Arial" w:hAnsi="Arial" w:cs="Times New Roman"/>
        </w:rPr>
      </w:pPr>
      <w:r>
        <w:rPr>
          <w:rFonts w:ascii="Arial" w:hAnsi="Arial" w:cs="Times New Roman"/>
        </w:rPr>
        <w:t>If enrolment is to be optimized, missing potentially eligible participants and refusal of consent need to be kept to a minimum.  Missing participants was extremely common in the early stages of the pilot, primarily because all recruitment was dependent on ED staff notifying the research assistant that a potential participant was present in the department; not only were there not sufficient resources to enable the permanent presence of a study team member in the ED, but all potential participants must be diagnosed by an ED physician as having CAP to be eligible.  Optimizing ED-study team communication was achieved by repeatedly approaching the numerous health care professionals (attending staff, nurses, trainee MDs, etc.) who work in the ED, posting relevant notices, and feeding back missed notifications.  The original protocol was also clarified and expanded to permit the research assistant to approach potential participants in their homes after being discharged home on amoxicillin given by the ED physician; this was most useful for children who were discharged in the early hours of the morning.</w:t>
      </w:r>
    </w:p>
    <w:p w14:paraId="45C352E4" w14:textId="77777777" w:rsidR="00580A5E" w:rsidRDefault="00580A5E" w:rsidP="00601F89">
      <w:pPr>
        <w:spacing w:line="480" w:lineRule="auto"/>
        <w:jc w:val="both"/>
        <w:rPr>
          <w:rFonts w:ascii="Arial" w:hAnsi="Arial" w:cs="Times New Roman"/>
        </w:rPr>
      </w:pPr>
    </w:p>
    <w:p w14:paraId="714FDCE7" w14:textId="19F7713D" w:rsidR="00580A5E" w:rsidRPr="00A76347" w:rsidRDefault="00580A5E" w:rsidP="00601F89">
      <w:pPr>
        <w:spacing w:line="480" w:lineRule="auto"/>
        <w:jc w:val="both"/>
        <w:rPr>
          <w:rFonts w:ascii="Arial" w:hAnsi="Arial" w:cs="Times New Roman"/>
        </w:rPr>
      </w:pPr>
      <w:r w:rsidRPr="008C4885">
        <w:rPr>
          <w:rFonts w:ascii="Arial" w:hAnsi="Arial" w:cs="Times New Roman"/>
        </w:rPr>
        <w:t xml:space="preserve">The most common reason for refusing consent was an unwillingness to return for the measurement of the primary outcome, especially for those who did not live in proximity to the hospital; there were also parents concerned that fewer days of antibiotics would have decreased efficacy. </w:t>
      </w:r>
      <w:r>
        <w:rPr>
          <w:rFonts w:ascii="Arial" w:hAnsi="Arial" w:cs="Times New Roman"/>
        </w:rPr>
        <w:t xml:space="preserve"> Unfortunately, there was nothing that could be done about the former, as it would be extremely difficult to induce physicians to visit participants in their home for a three-minute clinical examination.  There is also little to be done about the latter, as there is still a widespread assumption among both health-care professionals and laypeople that taking an antimicrobial is essentially a zero-risk medical intervention, despite mounting evidence to the contrary.</w:t>
      </w:r>
      <w:r w:rsidR="00DA257B">
        <w:rPr>
          <w:rFonts w:ascii="Arial" w:hAnsi="Arial" w:cs="Times New Roman"/>
        </w:rPr>
        <w:t xml:space="preserve">  We are currently planning another trial exploring methods to better communicate the adverse events (including perturbation of the microbiome and colonization with resistant pathogens, among others) associated with antibacterial therapy to caregivers; however, the results from this trial will not be ready by the time the larger follow-up trial begins. </w:t>
      </w:r>
    </w:p>
    <w:p w14:paraId="18EECC1C" w14:textId="77777777" w:rsidR="00A676B9" w:rsidRDefault="00A676B9" w:rsidP="00601F89">
      <w:pPr>
        <w:spacing w:line="480" w:lineRule="auto"/>
        <w:jc w:val="both"/>
        <w:rPr>
          <w:rFonts w:ascii="Arial" w:hAnsi="Arial" w:cs="Times New Roman"/>
        </w:rPr>
      </w:pPr>
    </w:p>
    <w:p w14:paraId="1C19120F" w14:textId="77777777" w:rsidR="00A676B9" w:rsidRPr="001C2677" w:rsidRDefault="00A676B9" w:rsidP="00601F89">
      <w:pPr>
        <w:spacing w:line="480" w:lineRule="auto"/>
        <w:jc w:val="both"/>
        <w:rPr>
          <w:rFonts w:ascii="Arial" w:hAnsi="Arial" w:cs="Times New Roman"/>
        </w:rPr>
      </w:pPr>
    </w:p>
    <w:p w14:paraId="3C0F2F44" w14:textId="77777777" w:rsidR="00ED507D" w:rsidRDefault="00ED507D" w:rsidP="00601F89">
      <w:pPr>
        <w:jc w:val="both"/>
        <w:rPr>
          <w:rFonts w:ascii="Arial" w:hAnsi="Arial" w:cs="Times New Roman"/>
        </w:rPr>
      </w:pPr>
      <w:r>
        <w:rPr>
          <w:rFonts w:ascii="Arial" w:hAnsi="Arial" w:cs="Times New Roman"/>
        </w:rPr>
        <w:br w:type="page"/>
      </w:r>
    </w:p>
    <w:p w14:paraId="51FB2BAF" w14:textId="22F94FA9" w:rsidR="00BB78C6" w:rsidRPr="00BB78C6" w:rsidRDefault="00BB78C6" w:rsidP="00CD6296">
      <w:pPr>
        <w:pStyle w:val="Heading1"/>
      </w:pPr>
      <w:bookmarkStart w:id="14" w:name="_Toc280336701"/>
      <w:r>
        <w:t xml:space="preserve">PART </w:t>
      </w:r>
      <w:r w:rsidR="00DA0A0C">
        <w:t>5</w:t>
      </w:r>
      <w:r>
        <w:t xml:space="preserve"> – SELECTED METHODOLOGIC CONSIDERATIONS </w:t>
      </w:r>
      <w:r w:rsidR="000E3E76">
        <w:t>FOR</w:t>
      </w:r>
      <w:r>
        <w:t xml:space="preserve"> NON-INFERIORITY STUDIES</w:t>
      </w:r>
      <w:bookmarkEnd w:id="14"/>
    </w:p>
    <w:p w14:paraId="2559B219" w14:textId="77777777" w:rsidR="00BB78C6" w:rsidRDefault="00BB78C6" w:rsidP="00601F89">
      <w:pPr>
        <w:spacing w:line="480" w:lineRule="auto"/>
        <w:jc w:val="both"/>
        <w:rPr>
          <w:rFonts w:ascii="Arial" w:hAnsi="Arial" w:cs="Times New Roman"/>
        </w:rPr>
      </w:pPr>
    </w:p>
    <w:p w14:paraId="7D1230EF" w14:textId="11FEA045" w:rsidR="00BB78C6" w:rsidRDefault="00BB78C6" w:rsidP="00601F89">
      <w:pPr>
        <w:spacing w:line="480" w:lineRule="auto"/>
        <w:jc w:val="both"/>
        <w:rPr>
          <w:rFonts w:ascii="Arial" w:hAnsi="Arial" w:cs="Times New Roman"/>
          <w:i/>
        </w:rPr>
      </w:pPr>
      <w:r>
        <w:rPr>
          <w:rFonts w:ascii="Arial" w:hAnsi="Arial" w:cs="Times New Roman"/>
          <w:i/>
        </w:rPr>
        <w:t>Assay sensitivity</w:t>
      </w:r>
    </w:p>
    <w:p w14:paraId="1D4B5E05" w14:textId="77935724" w:rsidR="009E51C8" w:rsidRDefault="00BB78C6" w:rsidP="00601F89">
      <w:pPr>
        <w:spacing w:line="480" w:lineRule="auto"/>
        <w:jc w:val="both"/>
        <w:rPr>
          <w:rFonts w:ascii="Arial" w:hAnsi="Arial" w:cs="Times New Roman"/>
        </w:rPr>
      </w:pPr>
      <w:r>
        <w:rPr>
          <w:rFonts w:ascii="Arial" w:hAnsi="Arial" w:cs="Times New Roman"/>
        </w:rPr>
        <w:t>The issue of assay sensitivity</w:t>
      </w:r>
      <w:r w:rsidR="00300AD0">
        <w:rPr>
          <w:rFonts w:ascii="Arial" w:hAnsi="Arial" w:cs="Times New Roman"/>
        </w:rPr>
        <w:t xml:space="preserve"> (proper design of a trial, enabling it to distinguish an effective intervention from an ineffective one)</w:t>
      </w:r>
      <w:r>
        <w:rPr>
          <w:rFonts w:ascii="Arial" w:hAnsi="Arial" w:cs="Times New Roman"/>
        </w:rPr>
        <w:t xml:space="preserve"> is critical but often underappreciated in the appraisal of non-inferiority studies.  A </w:t>
      </w:r>
      <w:r w:rsidR="00797634">
        <w:rPr>
          <w:rFonts w:ascii="Arial" w:hAnsi="Arial" w:cs="Times New Roman"/>
        </w:rPr>
        <w:t xml:space="preserve">‘successful’ </w:t>
      </w:r>
      <w:r>
        <w:rPr>
          <w:rFonts w:ascii="Arial" w:hAnsi="Arial" w:cs="Times New Roman"/>
        </w:rPr>
        <w:t xml:space="preserve">superiority study that demonstrates that one treatment is superior to another has, by definition, adequate assay sensitivity </w:t>
      </w:r>
      <w:r>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Pr>
          <w:rFonts w:ascii="Arial" w:hAnsi="Arial" w:cs="Times New Roman"/>
        </w:rPr>
        <w:fldChar w:fldCharType="end"/>
      </w:r>
      <w:r w:rsidR="00780ADD">
        <w:rPr>
          <w:rFonts w:ascii="Arial" w:hAnsi="Arial" w:cs="Times New Roman"/>
        </w:rPr>
        <w:t>.  A superiority study that does not demonstrate that one treatment is superior to another may or may not have sufficient assay sensitivity; this study is properly referred to as</w:t>
      </w:r>
      <w:r w:rsidR="00797634">
        <w:rPr>
          <w:rFonts w:ascii="Arial" w:hAnsi="Arial" w:cs="Times New Roman"/>
        </w:rPr>
        <w:t xml:space="preserve"> having an</w:t>
      </w:r>
      <w:r w:rsidR="00780ADD">
        <w:rPr>
          <w:rFonts w:ascii="Arial" w:hAnsi="Arial" w:cs="Times New Roman"/>
        </w:rPr>
        <w:t xml:space="preserve"> ‘indeterminate</w:t>
      </w:r>
      <w:r w:rsidR="00797634">
        <w:rPr>
          <w:rFonts w:ascii="Arial" w:hAnsi="Arial" w:cs="Times New Roman"/>
        </w:rPr>
        <w:t xml:space="preserve">’ result and the conclusions drawn from it depend on study characteristics, most importantly on whether or not the study was adequately powered to detect a clinically significant difference </w:t>
      </w:r>
      <w:r w:rsidR="00797634">
        <w:rPr>
          <w:rFonts w:ascii="Arial" w:hAnsi="Arial" w:cs="Times New Roman"/>
        </w:rPr>
        <w:fldChar w:fldCharType="begin"/>
      </w:r>
      <w:r w:rsidR="00222A40">
        <w:rPr>
          <w:rFonts w:ascii="Arial" w:hAnsi="Arial" w:cs="Times New Roman"/>
        </w:rPr>
        <w:instrText xml:space="preserve"> ADDIN EN.CITE &lt;EndNote&gt;&lt;Cite&gt;&lt;Author&gt;Altman&lt;/Author&gt;&lt;Year&gt;1995&lt;/Year&gt;&lt;RecNum&gt;4181&lt;/RecNum&gt;&lt;DisplayText&gt;(86)&lt;/DisplayText&gt;&lt;record&gt;&lt;rec-number&gt;4181&lt;/rec-number&gt;&lt;foreign-keys&gt;&lt;key app="EN" db-id="deds20xe32sxdme0ff3v5adc0vv2sxz0af2t" timestamp="1405791296"&gt;4181&lt;/key&gt;&lt;/foreign-keys&gt;&lt;ref-type name="Journal Article"&gt;17&lt;/ref-type&gt;&lt;contributors&gt;&lt;authors&gt;&lt;author&gt;Altman, D. G.&lt;/author&gt;&lt;author&gt;Bland, J. M.&lt;/author&gt;&lt;/authors&gt;&lt;/contributors&gt;&lt;auth-address&gt;Medical Statistics Laboratory, Imperial Cancer Research Fund, London.&lt;/auth-address&gt;&lt;titles&gt;&lt;title&gt;Absence of evidence is not evidence of absence&lt;/title&gt;&lt;secondary-title&gt;BMJ&lt;/secondary-title&gt;&lt;alt-title&gt;Bmj&lt;/alt-title&gt;&lt;/titles&gt;&lt;periodical&gt;&lt;full-title&gt;BMJ&lt;/full-title&gt;&lt;/periodical&gt;&lt;alt-periodical&gt;&lt;full-title&gt;BMJ&lt;/full-title&gt;&lt;/alt-periodical&gt;&lt;pages&gt;485&lt;/pages&gt;&lt;volume&gt;311&lt;/volume&gt;&lt;number&gt;7003&lt;/number&gt;&lt;keywords&gt;&lt;keyword&gt;Controlled Clinical Trials as Topic&lt;/keyword&gt;&lt;keyword&gt;Data Interpretation, Statistical&lt;/keyword&gt;&lt;keyword&gt;Randomized Controlled Trials as Topic/*standards&lt;/keyword&gt;&lt;keyword&gt;Sample Size&lt;/keyword&gt;&lt;keyword&gt;*Statistics as Topic&lt;/keyword&gt;&lt;/keywords&gt;&lt;dates&gt;&lt;year&gt;1995&lt;/year&gt;&lt;pub-dates&gt;&lt;date&gt;Aug 19&lt;/date&gt;&lt;/pub-dates&gt;&lt;/dates&gt;&lt;isbn&gt;0959-8138 (Print)&amp;#xD;0959-535X (Linking)&lt;/isbn&gt;&lt;accession-num&gt;7647644&lt;/accession-num&gt;&lt;urls&gt;&lt;related-urls&gt;&lt;url&gt;http://www.ncbi.nlm.nih.gov/pubmed/7647644&lt;/url&gt;&lt;/related-urls&gt;&lt;/urls&gt;&lt;custom2&gt;2550545&lt;/custom2&gt;&lt;/record&gt;&lt;/Cite&gt;&lt;/EndNote&gt;</w:instrText>
      </w:r>
      <w:r w:rsidR="00797634">
        <w:rPr>
          <w:rFonts w:ascii="Arial" w:hAnsi="Arial" w:cs="Times New Roman"/>
        </w:rPr>
        <w:fldChar w:fldCharType="separate"/>
      </w:r>
      <w:r w:rsidR="00222A40">
        <w:rPr>
          <w:rFonts w:ascii="Arial" w:hAnsi="Arial" w:cs="Times New Roman"/>
          <w:noProof/>
        </w:rPr>
        <w:t>(</w:t>
      </w:r>
      <w:hyperlink w:anchor="_ENREF_86" w:tooltip="Altman, 1995 #4181" w:history="1">
        <w:r w:rsidR="00670891">
          <w:rPr>
            <w:rFonts w:ascii="Arial" w:hAnsi="Arial" w:cs="Times New Roman"/>
            <w:noProof/>
          </w:rPr>
          <w:t>86</w:t>
        </w:r>
      </w:hyperlink>
      <w:r w:rsidR="00222A40">
        <w:rPr>
          <w:rFonts w:ascii="Arial" w:hAnsi="Arial" w:cs="Times New Roman"/>
          <w:noProof/>
        </w:rPr>
        <w:t>)</w:t>
      </w:r>
      <w:r w:rsidR="00797634">
        <w:rPr>
          <w:rFonts w:ascii="Arial" w:hAnsi="Arial" w:cs="Times New Roman"/>
        </w:rPr>
        <w:fldChar w:fldCharType="end"/>
      </w:r>
      <w:r w:rsidR="00797634">
        <w:rPr>
          <w:rFonts w:ascii="Arial" w:hAnsi="Arial" w:cs="Times New Roman"/>
        </w:rPr>
        <w:t xml:space="preserve">.  In contrast, a ‘successful’ non-inferiority study that demonstrates no difference between one treatment and the reference standard may or may not have sufficient assay sensitivity and therefore may or may not be valid.  This is </w:t>
      </w:r>
      <w:r w:rsidR="009E51C8">
        <w:rPr>
          <w:rFonts w:ascii="Arial" w:hAnsi="Arial" w:cs="Times New Roman"/>
        </w:rPr>
        <w:t xml:space="preserve">clearly a major issue as poor assay sensitivity </w:t>
      </w:r>
      <w:r w:rsidR="00B66BA6">
        <w:rPr>
          <w:rFonts w:ascii="Arial" w:hAnsi="Arial" w:cs="Times New Roman"/>
        </w:rPr>
        <w:t xml:space="preserve">essentially invalidates </w:t>
      </w:r>
      <w:r w:rsidR="009E51C8">
        <w:rPr>
          <w:rFonts w:ascii="Arial" w:hAnsi="Arial" w:cs="Times New Roman"/>
        </w:rPr>
        <w:t xml:space="preserve">a non-inferiority study, regardless of the care taken designing all other aspects of the trial.  The draft guidance of the United States Food and Drug Administration (FDA) notes that “[it is critical] to know…that the active control had its expected effect in the trial” and indicates that one should reference previous placebo-controlled studies of the reference treatment </w:t>
      </w:r>
      <w:r w:rsidR="009E51C8">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sidR="009E51C8">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sidR="009E51C8">
        <w:rPr>
          <w:rFonts w:ascii="Arial" w:hAnsi="Arial" w:cs="Times New Roman"/>
        </w:rPr>
        <w:fldChar w:fldCharType="end"/>
      </w:r>
      <w:r w:rsidR="009E51C8">
        <w:rPr>
          <w:rFonts w:ascii="Arial" w:hAnsi="Arial" w:cs="Times New Roman"/>
        </w:rPr>
        <w:t>.</w:t>
      </w:r>
      <w:r w:rsidR="00BE0443">
        <w:rPr>
          <w:rFonts w:ascii="Arial" w:hAnsi="Arial" w:cs="Times New Roman"/>
        </w:rPr>
        <w:t xml:space="preserve">  This same document </w:t>
      </w:r>
      <w:r w:rsidR="00192E93">
        <w:rPr>
          <w:rFonts w:ascii="Arial" w:hAnsi="Arial" w:cs="Times New Roman"/>
        </w:rPr>
        <w:t xml:space="preserve">notes that – if only a single non-inferiority study is to be completed – setting alpha at 0.001 constitutes additional evidence suggesting that a false conclusion of non-inferiority is unlikely </w:t>
      </w:r>
      <w:r w:rsidR="00192E93">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sidR="00192E93">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sidR="00192E93">
        <w:rPr>
          <w:rFonts w:ascii="Arial" w:hAnsi="Arial" w:cs="Times New Roman"/>
        </w:rPr>
        <w:fldChar w:fldCharType="end"/>
      </w:r>
      <w:r w:rsidR="00192E93">
        <w:rPr>
          <w:rFonts w:ascii="Arial" w:hAnsi="Arial" w:cs="Times New Roman"/>
        </w:rPr>
        <w:t>.</w:t>
      </w:r>
    </w:p>
    <w:p w14:paraId="2E45C623" w14:textId="77777777" w:rsidR="00601F89" w:rsidRDefault="00601F89" w:rsidP="00601F89">
      <w:pPr>
        <w:spacing w:line="480" w:lineRule="auto"/>
        <w:jc w:val="both"/>
        <w:rPr>
          <w:rFonts w:ascii="Arial" w:hAnsi="Arial" w:cs="Times New Roman"/>
        </w:rPr>
      </w:pPr>
    </w:p>
    <w:p w14:paraId="1D90FBB9" w14:textId="2626256F" w:rsidR="00797634" w:rsidRDefault="009E51C8" w:rsidP="00601F89">
      <w:pPr>
        <w:spacing w:line="480" w:lineRule="auto"/>
        <w:jc w:val="both"/>
        <w:rPr>
          <w:rFonts w:ascii="Arial" w:hAnsi="Arial" w:cs="Times New Roman"/>
        </w:rPr>
      </w:pPr>
      <w:r>
        <w:rPr>
          <w:rFonts w:ascii="Arial" w:hAnsi="Arial" w:cs="Times New Roman"/>
        </w:rPr>
        <w:t>It is difficult to guarantee assay sensitivity for our proposed trial.  As described extensively in the background, there is substantial inter-observer variability in the diagnosis of pneumonia and –</w:t>
      </w:r>
      <w:r w:rsidR="00CD6506">
        <w:rPr>
          <w:rFonts w:ascii="Arial" w:hAnsi="Arial" w:cs="Times New Roman"/>
        </w:rPr>
        <w:t xml:space="preserve"> even when this diagnosis is made – it is even harder to reliably determine if the infection is caused by a bacterial pathogen.  This </w:t>
      </w:r>
      <w:r w:rsidR="00DA257B">
        <w:rPr>
          <w:rFonts w:ascii="Arial" w:hAnsi="Arial" w:cs="Times New Roman"/>
        </w:rPr>
        <w:t xml:space="preserve">issue </w:t>
      </w:r>
      <w:r w:rsidR="00CD6506">
        <w:rPr>
          <w:rFonts w:ascii="Arial" w:hAnsi="Arial" w:cs="Times New Roman"/>
        </w:rPr>
        <w:t xml:space="preserve">is important because the inclusion of too many participants with purely viral CAP would dramatically lower assay sensitivity, as neither short- nor standard-course antimicrobials have any effect on non-bacterial infections.  We have attempted to optimize assay sensitivity by creating a definition of CAP with adequate face validity and that is consistent with others </w:t>
      </w:r>
      <w:r w:rsidR="00DA257B">
        <w:rPr>
          <w:rFonts w:ascii="Arial" w:hAnsi="Arial" w:cs="Times New Roman"/>
        </w:rPr>
        <w:t xml:space="preserve">previously used </w:t>
      </w:r>
      <w:r w:rsidR="00CD6506">
        <w:rPr>
          <w:rFonts w:ascii="Arial" w:hAnsi="Arial" w:cs="Times New Roman"/>
        </w:rPr>
        <w:t xml:space="preserve">in the literature.  The other method that will be used to ensure study validity will be the use of sensitivity analyses; as noted in the protocol, comparisons will be made between short- and standard-course antimicrobial therapy in subgroups of participants who would be most likely to have bacterial infections (ie. </w:t>
      </w:r>
      <w:r w:rsidR="00DA257B">
        <w:rPr>
          <w:rFonts w:ascii="Arial" w:hAnsi="Arial" w:cs="Times New Roman"/>
        </w:rPr>
        <w:t>alveolar infiltrates</w:t>
      </w:r>
      <w:r w:rsidR="00CD6506">
        <w:rPr>
          <w:rFonts w:ascii="Arial" w:hAnsi="Arial" w:cs="Times New Roman"/>
        </w:rPr>
        <w:t xml:space="preserve"> on chest radiograph, </w:t>
      </w:r>
      <w:r w:rsidR="00DA257B">
        <w:rPr>
          <w:rFonts w:ascii="Arial" w:hAnsi="Arial" w:cs="Times New Roman"/>
        </w:rPr>
        <w:t>elevated</w:t>
      </w:r>
      <w:r w:rsidR="00CD6506">
        <w:rPr>
          <w:rFonts w:ascii="Arial" w:hAnsi="Arial" w:cs="Times New Roman"/>
        </w:rPr>
        <w:t xml:space="preserve"> C-reactive protein</w:t>
      </w:r>
      <w:r w:rsidR="00DA257B">
        <w:rPr>
          <w:rFonts w:ascii="Arial" w:hAnsi="Arial" w:cs="Times New Roman"/>
        </w:rPr>
        <w:t xml:space="preserve"> values</w:t>
      </w:r>
      <w:r w:rsidR="00CD6506">
        <w:rPr>
          <w:rFonts w:ascii="Arial" w:hAnsi="Arial" w:cs="Times New Roman"/>
        </w:rPr>
        <w:t>, high-level pneumococcal colonization in nasopharyngeal specimens).  The only way to absolutely guarantee that all participants had bacterial infections would be to include only those with blood cultures positive for CAP-causing pathogens</w:t>
      </w:r>
      <w:r w:rsidR="00F523FF">
        <w:rPr>
          <w:rFonts w:ascii="Arial" w:hAnsi="Arial" w:cs="Times New Roman"/>
        </w:rPr>
        <w:t xml:space="preserve">; this would not only be infeasible (due to the extreme rarity of concomitant </w:t>
      </w:r>
      <w:proofErr w:type="spellStart"/>
      <w:r w:rsidR="00F523FF">
        <w:rPr>
          <w:rFonts w:ascii="Arial" w:hAnsi="Arial" w:cs="Times New Roman"/>
        </w:rPr>
        <w:t>bacteraemia</w:t>
      </w:r>
      <w:proofErr w:type="spellEnd"/>
      <w:r w:rsidR="00F523FF">
        <w:rPr>
          <w:rFonts w:ascii="Arial" w:hAnsi="Arial" w:cs="Times New Roman"/>
        </w:rPr>
        <w:t>) but would result in the necessity of including those with more severe disease – who would not be eligible for short-course antimicrobial therapy anyway.</w:t>
      </w:r>
    </w:p>
    <w:p w14:paraId="2D89BD51" w14:textId="77777777" w:rsidR="00601F89" w:rsidRDefault="00601F89" w:rsidP="00601F89">
      <w:pPr>
        <w:spacing w:line="480" w:lineRule="auto"/>
        <w:jc w:val="both"/>
        <w:rPr>
          <w:rFonts w:ascii="Arial" w:hAnsi="Arial" w:cs="Times New Roman"/>
        </w:rPr>
      </w:pPr>
    </w:p>
    <w:p w14:paraId="0B14419A" w14:textId="2866F6ED" w:rsidR="003A102F" w:rsidRDefault="003A102F" w:rsidP="00601F89">
      <w:pPr>
        <w:spacing w:line="480" w:lineRule="auto"/>
        <w:jc w:val="both"/>
        <w:rPr>
          <w:rFonts w:ascii="Arial" w:hAnsi="Arial" w:cs="Times New Roman"/>
        </w:rPr>
      </w:pPr>
      <w:r>
        <w:rPr>
          <w:rFonts w:ascii="Arial" w:hAnsi="Arial" w:cs="Times New Roman"/>
        </w:rPr>
        <w:t xml:space="preserve">The potential inclusion of children without bacterial infections is not the only threat to assay sensitivity.  As the FDA states, it is important to compare the efficacy of the reference treatment in the trial to past </w:t>
      </w:r>
      <w:r w:rsidR="00A35A62">
        <w:rPr>
          <w:rFonts w:ascii="Arial" w:hAnsi="Arial" w:cs="Times New Roman"/>
        </w:rPr>
        <w:t>RCTs</w:t>
      </w:r>
      <w:r w:rsidR="00363AAE">
        <w:rPr>
          <w:rFonts w:ascii="Arial" w:hAnsi="Arial" w:cs="Times New Roman"/>
        </w:rPr>
        <w:t xml:space="preserve"> </w:t>
      </w:r>
      <w:r w:rsidR="00363AAE">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sidR="00363AAE">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sidR="00363AAE">
        <w:rPr>
          <w:rFonts w:ascii="Arial" w:hAnsi="Arial" w:cs="Times New Roman"/>
        </w:rPr>
        <w:fldChar w:fldCharType="end"/>
      </w:r>
      <w:r>
        <w:rPr>
          <w:rFonts w:ascii="Arial" w:hAnsi="Arial" w:cs="Times New Roman"/>
        </w:rPr>
        <w:t xml:space="preserve">; however, there are </w:t>
      </w:r>
      <w:r w:rsidR="00A35A62">
        <w:rPr>
          <w:rFonts w:ascii="Arial" w:hAnsi="Arial" w:cs="Times New Roman"/>
        </w:rPr>
        <w:t xml:space="preserve">no known placebo-controlled trials of antibiotics for paediatric CAP in the literature.  It is not even known what proportion of untreated paediatric bacterial CAP will self-resolve in the current era.  There are records documenting mortality and morbidity from pneumonia in the pre-antibiotic era, but to use those to estimate baseline antibiotic efficacy would undoubtedly greatly exaggerate </w:t>
      </w:r>
      <w:r w:rsidR="00760B4D">
        <w:rPr>
          <w:rFonts w:ascii="Arial" w:hAnsi="Arial" w:cs="Times New Roman"/>
        </w:rPr>
        <w:t>the</w:t>
      </w:r>
      <w:r w:rsidR="00A35A62">
        <w:rPr>
          <w:rFonts w:ascii="Arial" w:hAnsi="Arial" w:cs="Times New Roman"/>
        </w:rPr>
        <w:t xml:space="preserve"> impact</w:t>
      </w:r>
      <w:r w:rsidR="00760B4D">
        <w:rPr>
          <w:rFonts w:ascii="Arial" w:hAnsi="Arial" w:cs="Times New Roman"/>
        </w:rPr>
        <w:t xml:space="preserve"> of these medications, as the baseline health of children is much better today than in the early twentieth century</w:t>
      </w:r>
      <w:r w:rsidR="00A35A62">
        <w:rPr>
          <w:rFonts w:ascii="Arial" w:hAnsi="Arial" w:cs="Times New Roman"/>
        </w:rPr>
        <w:t>.</w:t>
      </w:r>
    </w:p>
    <w:p w14:paraId="54BDF8C3" w14:textId="77777777" w:rsidR="00F523FF" w:rsidRDefault="00F523FF" w:rsidP="00601F89">
      <w:pPr>
        <w:spacing w:line="480" w:lineRule="auto"/>
        <w:jc w:val="both"/>
        <w:rPr>
          <w:rFonts w:ascii="Arial" w:hAnsi="Arial" w:cs="Times New Roman"/>
        </w:rPr>
      </w:pPr>
    </w:p>
    <w:p w14:paraId="0B38516B" w14:textId="34006E4B" w:rsidR="00F523FF" w:rsidRPr="00F523FF" w:rsidRDefault="00F523FF" w:rsidP="00601F89">
      <w:pPr>
        <w:spacing w:line="480" w:lineRule="auto"/>
        <w:jc w:val="both"/>
        <w:rPr>
          <w:rFonts w:ascii="Arial" w:hAnsi="Arial" w:cs="Times New Roman"/>
          <w:i/>
        </w:rPr>
      </w:pPr>
      <w:r>
        <w:rPr>
          <w:rFonts w:ascii="Arial" w:hAnsi="Arial" w:cs="Times New Roman"/>
          <w:i/>
        </w:rPr>
        <w:t>Determination of the non-inferiority margin</w:t>
      </w:r>
    </w:p>
    <w:p w14:paraId="705732C8" w14:textId="49BE0EA1" w:rsidR="00BB78C6" w:rsidRDefault="00171576" w:rsidP="00601F89">
      <w:pPr>
        <w:spacing w:line="480" w:lineRule="auto"/>
        <w:jc w:val="both"/>
        <w:rPr>
          <w:rFonts w:ascii="Arial" w:hAnsi="Arial" w:cs="Times New Roman"/>
        </w:rPr>
      </w:pPr>
      <w:r>
        <w:rPr>
          <w:rFonts w:ascii="Arial" w:hAnsi="Arial" w:cs="Times New Roman"/>
        </w:rPr>
        <w:t xml:space="preserve">It is obvious that the selection of the non-inferiority margin has a significant impact on </w:t>
      </w:r>
      <w:r w:rsidR="00760B4D">
        <w:rPr>
          <w:rFonts w:ascii="Arial" w:hAnsi="Arial" w:cs="Times New Roman"/>
        </w:rPr>
        <w:t>trial</w:t>
      </w:r>
      <w:r>
        <w:rPr>
          <w:rFonts w:ascii="Arial" w:hAnsi="Arial" w:cs="Times New Roman"/>
        </w:rPr>
        <w:t xml:space="preserve"> outcome.  It is also clear that clinical considerations should inform the determination of the margin; if the margin is judged as unacceptably wide to clinicians, a ‘successful’ non-inferiority trial will have little impact on practice.  However, selection of the margin based solely on the clinical experience of the principal investigator should probably be avoided, despite how commonly this has been done in the past </w:t>
      </w:r>
      <w:r>
        <w:rPr>
          <w:rFonts w:ascii="Arial" w:hAnsi="Arial" w:cs="Times New Roman"/>
        </w:rPr>
        <w:fldChar w:fldCharType="begin"/>
      </w:r>
      <w:r w:rsidR="00222A40">
        <w:rPr>
          <w:rFonts w:ascii="Arial" w:hAnsi="Arial" w:cs="Times New Roman"/>
        </w:rPr>
        <w:instrText xml:space="preserve"> ADDIN EN.CITE &lt;EndNote&gt;&lt;Cite&gt;&lt;Author&gt;Wangge&lt;/Author&gt;&lt;Year&gt;2010&lt;/Year&gt;&lt;RecNum&gt;4183&lt;/RecNum&gt;&lt;DisplayText&gt;(87)&lt;/DisplayText&gt;&lt;record&gt;&lt;rec-number&gt;4183&lt;/rec-number&gt;&lt;foreign-keys&gt;&lt;key app="EN" db-id="deds20xe32sxdme0ff3v5adc0vv2sxz0af2t" timestamp="1405795553"&gt;4183&lt;/key&gt;&lt;/foreign-keys&gt;&lt;ref-type name="Journal Article"&gt;17&lt;/ref-type&gt;&lt;contributors&gt;&lt;authors&gt;&lt;author&gt;Wangge, G.&lt;/author&gt;&lt;author&gt;Klungel, O. H.&lt;/author&gt;&lt;author&gt;Roes, K. C.&lt;/author&gt;&lt;author&gt;de Boer, A.&lt;/author&gt;&lt;author&gt;Hoes, A. W.&lt;/author&gt;&lt;author&gt;Knol, M. J.&lt;/author&gt;&lt;/authors&gt;&lt;/contributors&gt;&lt;auth-address&gt;Division of Pharmacoepidemiology &amp;amp; Clinical Pharmacology, Utrecht Institute for Pharmaceutical Sciences, University of Utrecht, Utrecht, The Netherlands.&lt;/auth-address&gt;&lt;titles&gt;&lt;title&gt;Interpretation and inference in noninferiority randomized controlled trials in drug research&lt;/title&gt;&lt;secondary-title&gt;Clin Pharmacol Ther&lt;/secondary-title&gt;&lt;alt-title&gt;Clinical pharmacology and therapeutics&lt;/alt-title&gt;&lt;/titles&gt;&lt;periodical&gt;&lt;full-title&gt;Clin Pharmacol Ther&lt;/full-title&gt;&lt;abbr-1&gt;Clinical pharmacology and therapeutics&lt;/abbr-1&gt;&lt;/periodical&gt;&lt;alt-periodical&gt;&lt;full-title&gt;Clin Pharmacol Ther&lt;/full-title&gt;&lt;abbr-1&gt;Clinical pharmacology and therapeutics&lt;/abbr-1&gt;&lt;/alt-periodical&gt;&lt;pages&gt;420-3&lt;/pages&gt;&lt;volume&gt;88&lt;/volume&gt;&lt;number&gt;3&lt;/number&gt;&lt;keywords&gt;&lt;keyword&gt;Data Interpretation, Statistical&lt;/keyword&gt;&lt;keyword&gt;Humans&lt;/keyword&gt;&lt;keyword&gt;Pharmaceutical Preparations/*administration &amp;amp; dosage/metabolism&lt;/keyword&gt;&lt;keyword&gt;Randomized Controlled Trials as Topic/*methods&lt;/keyword&gt;&lt;keyword&gt;*Research Design&lt;/keyword&gt;&lt;keyword&gt;Therapeutic Equivalency&lt;/keyword&gt;&lt;/keywords&gt;&lt;dates&gt;&lt;year&gt;2010&lt;/year&gt;&lt;pub-dates&gt;&lt;date&gt;Sep&lt;/date&gt;&lt;/pub-dates&gt;&lt;/dates&gt;&lt;isbn&gt;1532-6535 (Electronic)&amp;#xD;0009-9236 (Linking)&lt;/isbn&gt;&lt;accession-num&gt;20668448&lt;/accession-num&gt;&lt;urls&gt;&lt;related-urls&gt;&lt;url&gt;http://www.ncbi.nlm.nih.gov/pubmed/20668448&lt;/url&gt;&lt;/related-urls&gt;&lt;/urls&gt;&lt;electronic-resource-num&gt;10.1038/clpt.2010.134&lt;/electronic-resource-num&gt;&lt;/record&gt;&lt;/Cite&gt;&lt;/EndNote&gt;</w:instrText>
      </w:r>
      <w:r>
        <w:rPr>
          <w:rFonts w:ascii="Arial" w:hAnsi="Arial" w:cs="Times New Roman"/>
        </w:rPr>
        <w:fldChar w:fldCharType="separate"/>
      </w:r>
      <w:r w:rsidR="00222A40">
        <w:rPr>
          <w:rFonts w:ascii="Arial" w:hAnsi="Arial" w:cs="Times New Roman"/>
          <w:noProof/>
        </w:rPr>
        <w:t>(</w:t>
      </w:r>
      <w:hyperlink w:anchor="_ENREF_87" w:tooltip="Wangge, 2010 #4183" w:history="1">
        <w:r w:rsidR="00670891">
          <w:rPr>
            <w:rFonts w:ascii="Arial" w:hAnsi="Arial" w:cs="Times New Roman"/>
            <w:noProof/>
          </w:rPr>
          <w:t>87</w:t>
        </w:r>
      </w:hyperlink>
      <w:r w:rsidR="00222A40">
        <w:rPr>
          <w:rFonts w:ascii="Arial" w:hAnsi="Arial" w:cs="Times New Roman"/>
          <w:noProof/>
        </w:rPr>
        <w:t>)</w:t>
      </w:r>
      <w:r>
        <w:rPr>
          <w:rFonts w:ascii="Arial" w:hAnsi="Arial" w:cs="Times New Roman"/>
        </w:rPr>
        <w:fldChar w:fldCharType="end"/>
      </w:r>
      <w:r>
        <w:rPr>
          <w:rFonts w:ascii="Arial" w:hAnsi="Arial" w:cs="Times New Roman"/>
        </w:rPr>
        <w:t xml:space="preserve">. </w:t>
      </w:r>
    </w:p>
    <w:p w14:paraId="1CC6579F" w14:textId="77777777" w:rsidR="00601F89" w:rsidRDefault="00601F89" w:rsidP="00601F89">
      <w:pPr>
        <w:spacing w:line="480" w:lineRule="auto"/>
        <w:jc w:val="both"/>
        <w:rPr>
          <w:rFonts w:ascii="Arial" w:hAnsi="Arial" w:cs="Times New Roman"/>
        </w:rPr>
      </w:pPr>
    </w:p>
    <w:p w14:paraId="0AC9C883" w14:textId="424E2F0B" w:rsidR="00BE33F4" w:rsidRDefault="006416DE" w:rsidP="00601F89">
      <w:pPr>
        <w:spacing w:line="480" w:lineRule="auto"/>
        <w:jc w:val="both"/>
        <w:rPr>
          <w:rFonts w:ascii="Arial" w:hAnsi="Arial" w:cs="Times New Roman"/>
        </w:rPr>
      </w:pPr>
      <w:r>
        <w:rPr>
          <w:rFonts w:ascii="Arial" w:hAnsi="Arial" w:cs="Times New Roman"/>
        </w:rPr>
        <w:t>The FDA draft statement also provides guidance</w:t>
      </w:r>
      <w:r w:rsidR="00BE33F4">
        <w:rPr>
          <w:rFonts w:ascii="Arial" w:hAnsi="Arial" w:cs="Times New Roman"/>
        </w:rPr>
        <w:t xml:space="preserve"> relating to statistical considerations affecting the selection of the non-inferiority margin</w:t>
      </w:r>
      <w:r>
        <w:rPr>
          <w:rFonts w:ascii="Arial" w:hAnsi="Arial" w:cs="Times New Roman"/>
        </w:rPr>
        <w:t xml:space="preserve">; note that its main concern seems to be – if the experimental treatment is found to be non-inferior to the standard therapy – that there is sufficient evidence to be reasonably confident the experimental treatment is also superior to placebo </w:t>
      </w:r>
      <w:r w:rsidR="00BE33F4">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sidR="00BE33F4">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sidR="00BE33F4">
        <w:rPr>
          <w:rFonts w:ascii="Arial" w:hAnsi="Arial" w:cs="Times New Roman"/>
        </w:rPr>
        <w:fldChar w:fldCharType="end"/>
      </w:r>
      <w:r w:rsidR="00BE33F4">
        <w:rPr>
          <w:rFonts w:ascii="Arial" w:hAnsi="Arial" w:cs="Times New Roman"/>
        </w:rPr>
        <w:t xml:space="preserve">.  </w:t>
      </w:r>
      <w:r w:rsidR="00B26BDF">
        <w:rPr>
          <w:rFonts w:ascii="Arial" w:hAnsi="Arial" w:cs="Times New Roman"/>
        </w:rPr>
        <w:t xml:space="preserve">If the margin </w:t>
      </w:r>
      <w:r w:rsidR="00EE47B0">
        <w:rPr>
          <w:rFonts w:ascii="Arial" w:hAnsi="Arial" w:cs="Times New Roman"/>
        </w:rPr>
        <w:t>was</w:t>
      </w:r>
      <w:r w:rsidR="00B26BDF">
        <w:rPr>
          <w:rFonts w:ascii="Arial" w:hAnsi="Arial" w:cs="Times New Roman"/>
        </w:rPr>
        <w:t xml:space="preserve"> greater than the predicted effect of the standard treatment, for example, a trial could successfully demonstrate non-inferiority for an experimental treatment that is no</w:t>
      </w:r>
      <w:r w:rsidR="00B17CB6">
        <w:rPr>
          <w:rFonts w:ascii="Arial" w:hAnsi="Arial" w:cs="Times New Roman"/>
        </w:rPr>
        <w:t>t</w:t>
      </w:r>
      <w:r w:rsidR="00B26BDF">
        <w:rPr>
          <w:rFonts w:ascii="Arial" w:hAnsi="Arial" w:cs="Times New Roman"/>
        </w:rPr>
        <w:t xml:space="preserve"> superior to placebo.  The FDA draft guideline</w:t>
      </w:r>
      <w:r>
        <w:rPr>
          <w:rFonts w:ascii="Arial" w:hAnsi="Arial" w:cs="Times New Roman"/>
        </w:rPr>
        <w:t xml:space="preserve"> first instructs investigators to review meta-analyses of clinical trials of the standard therapy compared to placebo to discern the pooled estimate of efficacy; if only single trials are available, they can be used, but obviously there will be much less precision in the estimates of efficacy.  </w:t>
      </w:r>
      <w:r w:rsidR="007F1875">
        <w:rPr>
          <w:rFonts w:ascii="Arial" w:hAnsi="Arial" w:cs="Times New Roman"/>
        </w:rPr>
        <w:t>In the ‘fixed margin method’, t</w:t>
      </w:r>
      <w:r>
        <w:rPr>
          <w:rFonts w:ascii="Arial" w:hAnsi="Arial" w:cs="Times New Roman"/>
        </w:rPr>
        <w:t xml:space="preserve">he key parameter M1 is then identified as the </w:t>
      </w:r>
      <w:r w:rsidR="00CA3D34">
        <w:rPr>
          <w:rFonts w:ascii="Arial" w:hAnsi="Arial" w:cs="Times New Roman"/>
        </w:rPr>
        <w:t>upper</w:t>
      </w:r>
      <w:r>
        <w:rPr>
          <w:rFonts w:ascii="Arial" w:hAnsi="Arial" w:cs="Times New Roman"/>
        </w:rPr>
        <w:t xml:space="preserve"> bound (ie. most conservative estimate</w:t>
      </w:r>
      <w:r w:rsidR="00CA3D34">
        <w:rPr>
          <w:rFonts w:ascii="Arial" w:hAnsi="Arial" w:cs="Times New Roman"/>
        </w:rPr>
        <w:t xml:space="preserve">, which for the risk difference is the least negative value, and for the relative risk is the value closest to </w:t>
      </w:r>
      <w:r w:rsidR="007F1875">
        <w:rPr>
          <w:rFonts w:ascii="Arial" w:hAnsi="Arial" w:cs="Times New Roman"/>
        </w:rPr>
        <w:t>unity</w:t>
      </w:r>
      <w:r>
        <w:rPr>
          <w:rFonts w:ascii="Arial" w:hAnsi="Arial" w:cs="Times New Roman"/>
        </w:rPr>
        <w:t>) of the 95% CI surrounding the point estimate of either the risk difference or the relative risk</w:t>
      </w:r>
      <w:r w:rsidR="007F1875">
        <w:rPr>
          <w:rFonts w:ascii="Arial" w:hAnsi="Arial" w:cs="Times New Roman"/>
        </w:rPr>
        <w:t xml:space="preserve"> </w:t>
      </w:r>
      <w:r w:rsidR="007F1875">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sidR="007F1875">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sidR="007F1875">
        <w:rPr>
          <w:rFonts w:ascii="Arial" w:hAnsi="Arial" w:cs="Times New Roman"/>
        </w:rPr>
        <w:fldChar w:fldCharType="end"/>
      </w:r>
      <w:r>
        <w:rPr>
          <w:rFonts w:ascii="Arial" w:hAnsi="Arial" w:cs="Times New Roman"/>
        </w:rPr>
        <w:t xml:space="preserve">.  </w:t>
      </w:r>
      <w:r w:rsidR="00B26BDF">
        <w:rPr>
          <w:rFonts w:ascii="Arial" w:hAnsi="Arial" w:cs="Times New Roman"/>
        </w:rPr>
        <w:t xml:space="preserve">This assumes, of course, that the effect of standard therapy in trial participants will be comparable to that in past placebo-controlled RCTs, and that the non-inferiority trial will be of comparable quality to these past trials (as ‘noise’ in less well-designed trials can obscure the ‘signal’ of effect). </w:t>
      </w:r>
      <w:r w:rsidR="00BE0443">
        <w:rPr>
          <w:rFonts w:ascii="Arial" w:hAnsi="Arial" w:cs="Times New Roman"/>
        </w:rPr>
        <w:t xml:space="preserve"> The upper bound of the CI is used instead of the point estimate because “half of all trials, even if the historical estimate is correct, would be expected to have a smaller effect, so that one could not be reasonably sure such an effect of the control was present” </w:t>
      </w:r>
      <w:r w:rsidR="00BE0443">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sidR="00BE0443">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sidR="00BE0443">
        <w:rPr>
          <w:rFonts w:ascii="Arial" w:hAnsi="Arial" w:cs="Times New Roman"/>
        </w:rPr>
        <w:fldChar w:fldCharType="end"/>
      </w:r>
      <w:r w:rsidR="00BE0443">
        <w:rPr>
          <w:rFonts w:ascii="Arial" w:hAnsi="Arial" w:cs="Times New Roman"/>
        </w:rPr>
        <w:t xml:space="preserve">. </w:t>
      </w:r>
      <w:r w:rsidR="00CA3D34">
        <w:rPr>
          <w:rFonts w:ascii="Arial" w:hAnsi="Arial" w:cs="Times New Roman"/>
        </w:rPr>
        <w:t xml:space="preserve">The noninferiority margin, M2, </w:t>
      </w:r>
      <w:r w:rsidR="00125094">
        <w:rPr>
          <w:rFonts w:ascii="Arial" w:hAnsi="Arial" w:cs="Times New Roman"/>
        </w:rPr>
        <w:t>can</w:t>
      </w:r>
      <w:r w:rsidR="00CA3D34">
        <w:rPr>
          <w:rFonts w:ascii="Arial" w:hAnsi="Arial" w:cs="Times New Roman"/>
        </w:rPr>
        <w:t xml:space="preserve"> then </w:t>
      </w:r>
      <w:r w:rsidR="00125094">
        <w:rPr>
          <w:rFonts w:ascii="Arial" w:hAnsi="Arial" w:cs="Times New Roman"/>
        </w:rPr>
        <w:t xml:space="preserve">be </w:t>
      </w:r>
      <w:r w:rsidR="00CA3D34">
        <w:rPr>
          <w:rFonts w:ascii="Arial" w:hAnsi="Arial" w:cs="Times New Roman"/>
        </w:rPr>
        <w:t xml:space="preserve">calculated </w:t>
      </w:r>
      <w:r w:rsidR="00125094">
        <w:rPr>
          <w:rFonts w:ascii="Arial" w:hAnsi="Arial" w:cs="Times New Roman"/>
        </w:rPr>
        <w:t>after</w:t>
      </w:r>
      <w:r w:rsidR="00CA3D34">
        <w:rPr>
          <w:rFonts w:ascii="Arial" w:hAnsi="Arial" w:cs="Times New Roman"/>
        </w:rPr>
        <w:t xml:space="preserve"> determining what proportion of effect of the standard therapy is to be </w:t>
      </w:r>
      <w:r w:rsidR="00125094">
        <w:rPr>
          <w:rFonts w:ascii="Arial" w:hAnsi="Arial" w:cs="Times New Roman"/>
        </w:rPr>
        <w:t>‘</w:t>
      </w:r>
      <w:r w:rsidR="00CA3D34">
        <w:rPr>
          <w:rFonts w:ascii="Arial" w:hAnsi="Arial" w:cs="Times New Roman"/>
        </w:rPr>
        <w:t>preserved</w:t>
      </w:r>
      <w:r w:rsidR="00125094">
        <w:rPr>
          <w:rFonts w:ascii="Arial" w:hAnsi="Arial" w:cs="Times New Roman"/>
        </w:rPr>
        <w:t>’</w:t>
      </w:r>
      <w:r w:rsidR="00CA3D34">
        <w:rPr>
          <w:rFonts w:ascii="Arial" w:hAnsi="Arial" w:cs="Times New Roman"/>
        </w:rPr>
        <w:t xml:space="preserve">.  </w:t>
      </w:r>
      <w:r w:rsidR="00125094">
        <w:rPr>
          <w:rFonts w:ascii="Arial" w:hAnsi="Arial" w:cs="Times New Roman"/>
        </w:rPr>
        <w:t>The suggested default proportion is 50%; some authors have recommended that greater proportions (resulting in smaller noninferiority margins) should be used when standard therapies have greater effects and when outcomes are serious and/or irreversible (</w:t>
      </w:r>
      <w:proofErr w:type="spellStart"/>
      <w:r w:rsidR="00125094">
        <w:rPr>
          <w:rFonts w:ascii="Arial" w:hAnsi="Arial" w:cs="Times New Roman"/>
        </w:rPr>
        <w:t>eg</w:t>
      </w:r>
      <w:proofErr w:type="spellEnd"/>
      <w:r w:rsidR="00125094">
        <w:rPr>
          <w:rFonts w:ascii="Arial" w:hAnsi="Arial" w:cs="Times New Roman"/>
        </w:rPr>
        <w:t xml:space="preserve">. death), whereas smaller proportions can be used when the experimental treatment is </w:t>
      </w:r>
      <w:r w:rsidR="00EE47B0">
        <w:rPr>
          <w:rFonts w:ascii="Arial" w:hAnsi="Arial" w:cs="Times New Roman"/>
        </w:rPr>
        <w:t>expected to be</w:t>
      </w:r>
      <w:r w:rsidR="00125094">
        <w:rPr>
          <w:rFonts w:ascii="Arial" w:hAnsi="Arial" w:cs="Times New Roman"/>
        </w:rPr>
        <w:t xml:space="preserve"> safer or cheaper than standard treatment </w:t>
      </w:r>
      <w:r w:rsidR="00125094">
        <w:rPr>
          <w:rFonts w:ascii="Arial" w:hAnsi="Arial" w:cs="Times New Roman"/>
        </w:rPr>
        <w:fldChar w:fldCharType="begin"/>
      </w:r>
      <w:r w:rsidR="00222A40">
        <w:rPr>
          <w:rFonts w:ascii="Arial" w:hAnsi="Arial" w:cs="Times New Roman"/>
        </w:rPr>
        <w:instrText xml:space="preserve"> ADDIN EN.CITE &lt;EndNote&gt;&lt;Cite&gt;&lt;Author&gt;Wangge&lt;/Author&gt;&lt;Year&gt;2013&lt;/Year&gt;&lt;RecNum&gt;4184&lt;/RecNum&gt;&lt;DisplayText&gt;(88)&lt;/DisplayText&gt;&lt;record&gt;&lt;rec-number&gt;4184&lt;/rec-number&gt;&lt;foreign-keys&gt;&lt;key app="EN" db-id="deds20xe32sxdme0ff3v5adc0vv2sxz0af2t" timestamp="1405801921"&gt;4184&lt;/key&gt;&lt;/foreign-keys&gt;&lt;ref-type name="Journal Article"&gt;17&lt;/ref-type&gt;&lt;contributors&gt;&lt;authors&gt;&lt;author&gt;Wangge, G.&lt;/author&gt;&lt;author&gt;Roes, K. C.&lt;/author&gt;&lt;author&gt;de Boer, A.&lt;/author&gt;&lt;author&gt;Hoes, A. W.&lt;/author&gt;&lt;author&gt;Knol, M. J.&lt;/author&gt;&lt;/authors&gt;&lt;/contributors&gt;&lt;auth-address&gt;Utrecht Institute for Pharmaceutical Sciences, Utrecht University, Utrecht, the Netherlands.&lt;/auth-address&gt;&lt;titles&gt;&lt;title&gt;The challenges of determining noninferiority margins: a case study of noninferiority randomized controlled trials of novel oral anticoagulants&lt;/title&gt;&lt;secondary-title&gt;CMAJ&lt;/secondary-title&gt;&lt;alt-title&gt;CMAJ : Canadian Medical Association journal = journal de l&amp;apos;Association medicale canadienne&lt;/alt-title&gt;&lt;/titles&gt;&lt;periodical&gt;&lt;full-title&gt;CMAJ&lt;/full-title&gt;&lt;abbr-1&gt;CMAJ : Canadian Medical Association journal = journal de l&amp;apos;Association medicale canadienne&lt;/abbr-1&gt;&lt;/periodical&gt;&lt;alt-periodical&gt;&lt;full-title&gt;CMAJ&lt;/full-title&gt;&lt;abbr-1&gt;CMAJ : Canadian Medical Association journal = journal de l&amp;apos;Association medicale canadienne&lt;/abbr-1&gt;&lt;/alt-periodical&gt;&lt;pages&gt;222-7&lt;/pages&gt;&lt;volume&gt;185&lt;/volume&gt;&lt;number&gt;3&lt;/number&gt;&lt;keywords&gt;&lt;keyword&gt;Antithrombins/therapeutic use&lt;/keyword&gt;&lt;keyword&gt;Humans&lt;/keyword&gt;&lt;keyword&gt;Randomized Controlled Trials as Topic/*methods&lt;/keyword&gt;&lt;keyword&gt;*Research Design&lt;/keyword&gt;&lt;keyword&gt;Venous Thromboembolism/prevention &amp;amp; control&lt;/keyword&gt;&lt;/keywords&gt;&lt;dates&gt;&lt;year&gt;2013&lt;/year&gt;&lt;pub-dates&gt;&lt;date&gt;Feb 19&lt;/date&gt;&lt;/pub-dates&gt;&lt;/dates&gt;&lt;isbn&gt;1488-2329 (Electronic)&amp;#xD;0820-3946 (Linking)&lt;/isbn&gt;&lt;accession-num&gt;22908144&lt;/accession-num&gt;&lt;urls&gt;&lt;related-urls&gt;&lt;url&gt;http://www.ncbi.nlm.nih.gov/pubmed/22908144&lt;/url&gt;&lt;/related-urls&gt;&lt;/urls&gt;&lt;custom2&gt;3576440&lt;/custom2&gt;&lt;electronic-resource-num&gt;10.1503/cmaj.120142&lt;/electronic-resource-num&gt;&lt;/record&gt;&lt;/Cite&gt;&lt;/EndNote&gt;</w:instrText>
      </w:r>
      <w:r w:rsidR="00125094">
        <w:rPr>
          <w:rFonts w:ascii="Arial" w:hAnsi="Arial" w:cs="Times New Roman"/>
        </w:rPr>
        <w:fldChar w:fldCharType="separate"/>
      </w:r>
      <w:r w:rsidR="00222A40">
        <w:rPr>
          <w:rFonts w:ascii="Arial" w:hAnsi="Arial" w:cs="Times New Roman"/>
          <w:noProof/>
        </w:rPr>
        <w:t>(</w:t>
      </w:r>
      <w:hyperlink w:anchor="_ENREF_88" w:tooltip="Wangge, 2013 #4184" w:history="1">
        <w:r w:rsidR="00670891">
          <w:rPr>
            <w:rFonts w:ascii="Arial" w:hAnsi="Arial" w:cs="Times New Roman"/>
            <w:noProof/>
          </w:rPr>
          <w:t>88</w:t>
        </w:r>
      </w:hyperlink>
      <w:r w:rsidR="00222A40">
        <w:rPr>
          <w:rFonts w:ascii="Arial" w:hAnsi="Arial" w:cs="Times New Roman"/>
          <w:noProof/>
        </w:rPr>
        <w:t>)</w:t>
      </w:r>
      <w:r w:rsidR="00125094">
        <w:rPr>
          <w:rFonts w:ascii="Arial" w:hAnsi="Arial" w:cs="Times New Roman"/>
        </w:rPr>
        <w:fldChar w:fldCharType="end"/>
      </w:r>
      <w:r w:rsidR="00125094">
        <w:rPr>
          <w:rFonts w:ascii="Arial" w:hAnsi="Arial" w:cs="Times New Roman"/>
        </w:rPr>
        <w:t xml:space="preserve">. </w:t>
      </w:r>
      <w:r w:rsidR="00B26BDF">
        <w:rPr>
          <w:rFonts w:ascii="Arial" w:hAnsi="Arial" w:cs="Times New Roman"/>
        </w:rPr>
        <w:t xml:space="preserve"> </w:t>
      </w:r>
      <w:r w:rsidR="00363AAE">
        <w:rPr>
          <w:rFonts w:ascii="Arial" w:hAnsi="Arial" w:cs="Times New Roman"/>
        </w:rPr>
        <w:t>The formulae for determining M2 are the following</w:t>
      </w:r>
      <w:r w:rsidR="000B5313">
        <w:rPr>
          <w:rFonts w:ascii="Arial" w:hAnsi="Arial" w:cs="Times New Roman"/>
        </w:rPr>
        <w:t xml:space="preserve"> </w:t>
      </w:r>
      <w:r w:rsidR="000B5313">
        <w:rPr>
          <w:rFonts w:ascii="Arial" w:hAnsi="Arial" w:cs="Times New Roman"/>
        </w:rPr>
        <w:fldChar w:fldCharType="begin"/>
      </w:r>
      <w:r w:rsidR="00222A40">
        <w:rPr>
          <w:rFonts w:ascii="Arial" w:hAnsi="Arial" w:cs="Times New Roman"/>
        </w:rPr>
        <w:instrText xml:space="preserve"> ADDIN EN.CITE &lt;EndNote&gt;&lt;Cite&gt;&lt;Author&gt;Wangge&lt;/Author&gt;&lt;Year&gt;2013&lt;/Year&gt;&lt;RecNum&gt;4184&lt;/RecNum&gt;&lt;DisplayText&gt;(88)&lt;/DisplayText&gt;&lt;record&gt;&lt;rec-number&gt;4184&lt;/rec-number&gt;&lt;foreign-keys&gt;&lt;key app="EN" db-id="deds20xe32sxdme0ff3v5adc0vv2sxz0af2t" timestamp="1405801921"&gt;4184&lt;/key&gt;&lt;/foreign-keys&gt;&lt;ref-type name="Journal Article"&gt;17&lt;/ref-type&gt;&lt;contributors&gt;&lt;authors&gt;&lt;author&gt;Wangge, G.&lt;/author&gt;&lt;author&gt;Roes, K. C.&lt;/author&gt;&lt;author&gt;de Boer, A.&lt;/author&gt;&lt;author&gt;Hoes, A. W.&lt;/author&gt;&lt;author&gt;Knol, M. J.&lt;/author&gt;&lt;/authors&gt;&lt;/contributors&gt;&lt;auth-address&gt;Utrecht Institute for Pharmaceutical Sciences, Utrecht University, Utrecht, the Netherlands.&lt;/auth-address&gt;&lt;titles&gt;&lt;title&gt;The challenges of determining noninferiority margins: a case study of noninferiority randomized controlled trials of novel oral anticoagulants&lt;/title&gt;&lt;secondary-title&gt;CMAJ&lt;/secondary-title&gt;&lt;alt-title&gt;CMAJ : Canadian Medical Association journal = journal de l&amp;apos;Association medicale canadienne&lt;/alt-title&gt;&lt;/titles&gt;&lt;periodical&gt;&lt;full-title&gt;CMAJ&lt;/full-title&gt;&lt;abbr-1&gt;CMAJ : Canadian Medical Association journal = journal de l&amp;apos;Association medicale canadienne&lt;/abbr-1&gt;&lt;/periodical&gt;&lt;alt-periodical&gt;&lt;full-title&gt;CMAJ&lt;/full-title&gt;&lt;abbr-1&gt;CMAJ : Canadian Medical Association journal = journal de l&amp;apos;Association medicale canadienne&lt;/abbr-1&gt;&lt;/alt-periodical&gt;&lt;pages&gt;222-7&lt;/pages&gt;&lt;volume&gt;185&lt;/volume&gt;&lt;number&gt;3&lt;/number&gt;&lt;keywords&gt;&lt;keyword&gt;Antithrombins/therapeutic use&lt;/keyword&gt;&lt;keyword&gt;Humans&lt;/keyword&gt;&lt;keyword&gt;Randomized Controlled Trials as Topic/*methods&lt;/keyword&gt;&lt;keyword&gt;*Research Design&lt;/keyword&gt;&lt;keyword&gt;Venous Thromboembolism/prevention &amp;amp; control&lt;/keyword&gt;&lt;/keywords&gt;&lt;dates&gt;&lt;year&gt;2013&lt;/year&gt;&lt;pub-dates&gt;&lt;date&gt;Feb 19&lt;/date&gt;&lt;/pub-dates&gt;&lt;/dates&gt;&lt;isbn&gt;1488-2329 (Electronic)&amp;#xD;0820-3946 (Linking)&lt;/isbn&gt;&lt;accession-num&gt;22908144&lt;/accession-num&gt;&lt;urls&gt;&lt;related-urls&gt;&lt;url&gt;http://www.ncbi.nlm.nih.gov/pubmed/22908144&lt;/url&gt;&lt;/related-urls&gt;&lt;/urls&gt;&lt;custom2&gt;3576440&lt;/custom2&gt;&lt;electronic-resource-num&gt;10.1503/cmaj.120142&lt;/electronic-resource-num&gt;&lt;/record&gt;&lt;/Cite&gt;&lt;/EndNote&gt;</w:instrText>
      </w:r>
      <w:r w:rsidR="000B5313">
        <w:rPr>
          <w:rFonts w:ascii="Arial" w:hAnsi="Arial" w:cs="Times New Roman"/>
        </w:rPr>
        <w:fldChar w:fldCharType="separate"/>
      </w:r>
      <w:r w:rsidR="00222A40">
        <w:rPr>
          <w:rFonts w:ascii="Arial" w:hAnsi="Arial" w:cs="Times New Roman"/>
          <w:noProof/>
        </w:rPr>
        <w:t>(</w:t>
      </w:r>
      <w:hyperlink w:anchor="_ENREF_88" w:tooltip="Wangge, 2013 #4184" w:history="1">
        <w:r w:rsidR="00670891">
          <w:rPr>
            <w:rFonts w:ascii="Arial" w:hAnsi="Arial" w:cs="Times New Roman"/>
            <w:noProof/>
          </w:rPr>
          <w:t>88</w:t>
        </w:r>
      </w:hyperlink>
      <w:r w:rsidR="00222A40">
        <w:rPr>
          <w:rFonts w:ascii="Arial" w:hAnsi="Arial" w:cs="Times New Roman"/>
          <w:noProof/>
        </w:rPr>
        <w:t>)</w:t>
      </w:r>
      <w:r w:rsidR="000B5313">
        <w:rPr>
          <w:rFonts w:ascii="Arial" w:hAnsi="Arial" w:cs="Times New Roman"/>
        </w:rPr>
        <w:fldChar w:fldCharType="end"/>
      </w:r>
      <w:r w:rsidR="00363AAE">
        <w:rPr>
          <w:rFonts w:ascii="Arial" w:hAnsi="Arial" w:cs="Times New Roman"/>
        </w:rPr>
        <w:t xml:space="preserve">: </w:t>
      </w:r>
    </w:p>
    <w:p w14:paraId="130A1A65" w14:textId="0FDD3C01" w:rsidR="009858BE" w:rsidRDefault="009858BE" w:rsidP="00601F89">
      <w:pPr>
        <w:pStyle w:val="ListParagraph"/>
        <w:numPr>
          <w:ilvl w:val="0"/>
          <w:numId w:val="8"/>
        </w:numPr>
        <w:spacing w:line="480" w:lineRule="auto"/>
        <w:jc w:val="both"/>
        <w:rPr>
          <w:rFonts w:ascii="Arial" w:hAnsi="Arial" w:cs="Times New Roman"/>
        </w:rPr>
      </w:pPr>
      <w:r>
        <w:rPr>
          <w:rFonts w:ascii="Arial" w:hAnsi="Arial" w:cs="Times New Roman"/>
        </w:rPr>
        <w:t>If comparing absolute risk reductions, M2 = (1-preserved effects)*M1*(-1)</w:t>
      </w:r>
    </w:p>
    <w:p w14:paraId="3553A1F2" w14:textId="4BFFCC00" w:rsidR="009858BE" w:rsidRPr="009858BE" w:rsidRDefault="009858BE" w:rsidP="00601F89">
      <w:pPr>
        <w:pStyle w:val="ListParagraph"/>
        <w:numPr>
          <w:ilvl w:val="0"/>
          <w:numId w:val="8"/>
        </w:numPr>
        <w:spacing w:line="480" w:lineRule="auto"/>
        <w:jc w:val="both"/>
        <w:rPr>
          <w:rFonts w:ascii="Arial" w:hAnsi="Arial" w:cs="Times New Roman"/>
        </w:rPr>
      </w:pPr>
      <w:r>
        <w:rPr>
          <w:rFonts w:ascii="Arial" w:hAnsi="Arial" w:cs="Times New Roman"/>
        </w:rPr>
        <w:t xml:space="preserve">If comparing relative risks, M2 = </w:t>
      </w:r>
      <w:proofErr w:type="spellStart"/>
      <w:r w:rsidR="000B5313">
        <w:rPr>
          <w:rFonts w:ascii="Arial" w:hAnsi="Arial" w:cs="Times New Roman"/>
        </w:rPr>
        <w:t>e</w:t>
      </w:r>
      <w:r w:rsidR="000B5313">
        <w:rPr>
          <w:rFonts w:ascii="Arial" w:hAnsi="Arial" w:cs="Times New Roman"/>
          <w:vertAlign w:val="superscript"/>
        </w:rPr>
        <w:t>ln</w:t>
      </w:r>
      <w:proofErr w:type="spellEnd"/>
      <w:r w:rsidR="000B5313">
        <w:rPr>
          <w:rFonts w:ascii="Arial" w:hAnsi="Arial" w:cs="Times New Roman"/>
          <w:vertAlign w:val="superscript"/>
        </w:rPr>
        <w:t>(1/M1)(1-preserved effects)</w:t>
      </w:r>
    </w:p>
    <w:p w14:paraId="2EA17B7A" w14:textId="682A1044" w:rsidR="00363AAE" w:rsidRDefault="00BE0443" w:rsidP="00601F89">
      <w:pPr>
        <w:spacing w:line="480" w:lineRule="auto"/>
        <w:jc w:val="both"/>
        <w:rPr>
          <w:rFonts w:ascii="Arial" w:hAnsi="Arial" w:cs="Times New Roman"/>
        </w:rPr>
      </w:pPr>
      <w:r>
        <w:rPr>
          <w:rFonts w:ascii="Arial" w:hAnsi="Arial" w:cs="Times New Roman"/>
        </w:rPr>
        <w:t xml:space="preserve">(It should be noted that these methods will often lead to the generation of different non-inferiority margins.  Absolute risk reductions (presented as number needed to treat) can be more useful for decision-making by clinicians, though relative risks are less susceptible to variation between studies.)  </w:t>
      </w:r>
      <w:r w:rsidR="000B5313">
        <w:rPr>
          <w:rFonts w:ascii="Arial" w:hAnsi="Arial" w:cs="Times New Roman"/>
        </w:rPr>
        <w:t xml:space="preserve">If it is assumed that the failure rate of standard therapy is 5% and that of no therapy is 25% (ie. 75% of mild bacterial CAP in children will resolve of its own accord without any treatment), then the risk difference for standard therapy is -0.2; if 50% of the effect is desired to be preserved, then M2 for the proposed trial should be 0.1.  However, there are no data to support this estimate of a 25% failure rate for no treatment; if the true failure rate was only 15%, then the M2 for the proposed trial would be 0.05. </w:t>
      </w:r>
      <w:r w:rsidR="000E3E76">
        <w:rPr>
          <w:rFonts w:ascii="Arial" w:hAnsi="Arial" w:cs="Times New Roman"/>
        </w:rPr>
        <w:t xml:space="preserve"> </w:t>
      </w:r>
      <w:r>
        <w:rPr>
          <w:rFonts w:ascii="Arial" w:hAnsi="Arial" w:cs="Times New Roman"/>
        </w:rPr>
        <w:t xml:space="preserve">Estimates of child CAP-specific mortality from the pre-antibiotic era cannot be used to generate M1 since this would without doubt overestimate CAP-specific mortality in children today, leading to a far-too-large estimate of M1.  </w:t>
      </w:r>
      <w:r w:rsidR="00363AAE">
        <w:rPr>
          <w:rFonts w:ascii="Arial" w:hAnsi="Arial" w:cs="Times New Roman"/>
        </w:rPr>
        <w:t xml:space="preserve">We note the FDA draft statement explicitly states “where there is uncertainty about the historical effect size [of standard treatment]…it will usually be necessary to have more than one non-inferiority study to support effectiveness”, </w:t>
      </w:r>
      <w:r w:rsidR="007F1875">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sidR="007F1875">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sidR="007F1875">
        <w:rPr>
          <w:rFonts w:ascii="Arial" w:hAnsi="Arial" w:cs="Times New Roman"/>
        </w:rPr>
        <w:fldChar w:fldCharType="end"/>
      </w:r>
      <w:r w:rsidR="007F1875">
        <w:rPr>
          <w:rFonts w:ascii="Arial" w:hAnsi="Arial" w:cs="Times New Roman"/>
        </w:rPr>
        <w:t xml:space="preserve"> </w:t>
      </w:r>
      <w:r w:rsidR="00363AAE">
        <w:rPr>
          <w:rFonts w:ascii="Arial" w:hAnsi="Arial" w:cs="Times New Roman"/>
        </w:rPr>
        <w:t xml:space="preserve">though its primary concern </w:t>
      </w:r>
      <w:r w:rsidR="007F1875">
        <w:rPr>
          <w:rFonts w:ascii="Arial" w:hAnsi="Arial" w:cs="Times New Roman"/>
        </w:rPr>
        <w:t>appears to be</w:t>
      </w:r>
      <w:r w:rsidR="00363AAE">
        <w:rPr>
          <w:rFonts w:ascii="Arial" w:hAnsi="Arial" w:cs="Times New Roman"/>
        </w:rPr>
        <w:t xml:space="preserve"> for ensuring appropriate approval of new drugs.</w:t>
      </w:r>
    </w:p>
    <w:p w14:paraId="52600F93" w14:textId="77777777" w:rsidR="00601F89" w:rsidRDefault="00601F89" w:rsidP="00601F89">
      <w:pPr>
        <w:spacing w:line="480" w:lineRule="auto"/>
        <w:jc w:val="both"/>
        <w:rPr>
          <w:rFonts w:ascii="Arial" w:hAnsi="Arial" w:cs="Times New Roman"/>
        </w:rPr>
      </w:pPr>
    </w:p>
    <w:p w14:paraId="640EFDCA" w14:textId="50E0A25E" w:rsidR="007A71E0" w:rsidRPr="002F60EE" w:rsidRDefault="002F60EE" w:rsidP="00601F89">
      <w:pPr>
        <w:spacing w:line="480" w:lineRule="auto"/>
        <w:jc w:val="both"/>
        <w:rPr>
          <w:rFonts w:ascii="Arial" w:hAnsi="Arial" w:cs="Times New Roman"/>
        </w:rPr>
      </w:pPr>
      <w:r>
        <w:rPr>
          <w:rFonts w:ascii="Arial" w:hAnsi="Arial" w:cs="Times New Roman"/>
        </w:rPr>
        <w:t>Interestingly,</w:t>
      </w:r>
      <w:r w:rsidR="007A71E0">
        <w:rPr>
          <w:rFonts w:ascii="Arial" w:hAnsi="Arial" w:cs="Times New Roman"/>
        </w:rPr>
        <w:t xml:space="preserve"> the FDA draft statement notes that – because of the way that M2 is calculated –</w:t>
      </w:r>
      <w:r>
        <w:rPr>
          <w:rFonts w:ascii="Arial" w:hAnsi="Arial" w:cs="Times New Roman"/>
        </w:rPr>
        <w:t xml:space="preserve"> if the 95% CI for the point estimate of the effectiveness of the experimental treatment crosses M2, it does not necessarily mean that this therapy is clearly inferior to the control treatment.  (In contrast, if the CI crosses M1, there is no evidence that the experimental therapy is superior to placebo.)  It seems to endorse the post-hoc logic in some instances of, for example, “assuring 48% retention [of the control effect]” since the </w:t>
      </w:r>
      <w:r>
        <w:rPr>
          <w:rFonts w:ascii="Arial" w:hAnsi="Arial" w:cs="Times New Roman"/>
          <w:i/>
        </w:rPr>
        <w:t xml:space="preserve">a priori </w:t>
      </w:r>
      <w:r>
        <w:rPr>
          <w:rFonts w:ascii="Arial" w:hAnsi="Arial" w:cs="Times New Roman"/>
        </w:rPr>
        <w:t xml:space="preserve">selection of 50% retention of effect is entirely arbitrary </w:t>
      </w:r>
      <w:r>
        <w:rPr>
          <w:rFonts w:ascii="Arial" w:hAnsi="Arial" w:cs="Times New Roman"/>
        </w:rPr>
        <w:fldChar w:fldCharType="begin"/>
      </w:r>
      <w:r w:rsidR="00222A40">
        <w:rPr>
          <w:rFonts w:ascii="Arial" w:hAnsi="Arial" w:cs="Times New Roman"/>
        </w:rPr>
        <w:instrText xml:space="preserve"> ADDIN EN.CITE &lt;EndNote&gt;&lt;Cite&gt;&lt;Year&gt;2010&lt;/Year&gt;&lt;RecNum&gt;4180&lt;/RecNum&gt;&lt;DisplayText&gt;(81)&lt;/DisplayText&gt;&lt;record&gt;&lt;rec-number&gt;4180&lt;/rec-number&gt;&lt;foreign-keys&gt;&lt;key app="EN" db-id="deds20xe32sxdme0ff3v5adc0vv2sxz0af2t" timestamp="1405790911"&gt;4180&lt;/key&gt;&lt;/foreign-keys&gt;&lt;ref-type name="Web Page"&gt;12&lt;/ref-type&gt;&lt;contributors&gt;&lt;secondary-authors&gt;&lt;author&gt;US Department of Health and Human Services, Food and Drug Administration&lt;/author&gt;&lt;/secondary-authors&gt;&lt;/contributors&gt;&lt;titles&gt;&lt;title&gt;Guidance for industry non-inferiority clinical trials (draft)&lt;/title&gt;&lt;/titles&gt;&lt;volume&gt;2014&lt;/volume&gt;&lt;number&gt;19 July&lt;/number&gt;&lt;dates&gt;&lt;year&gt;2010&lt;/year&gt;&lt;/dates&gt;&lt;publisher&gt;Center for Drug Evaluation and Research&lt;/publisher&gt;&lt;urls&gt;&lt;related-urls&gt;&lt;url&gt;http://www.fda.gov/downloads/Drugs/GuidanceComplianceRegulatoryInformation/Guidances/ucm070951.pdf&lt;/url&gt;&lt;/related-urls&gt;&lt;/urls&gt;&lt;/record&gt;&lt;/Cite&gt;&lt;/EndNote&gt;</w:instrText>
      </w:r>
      <w:r>
        <w:rPr>
          <w:rFonts w:ascii="Arial" w:hAnsi="Arial" w:cs="Times New Roman"/>
        </w:rPr>
        <w:fldChar w:fldCharType="separate"/>
      </w:r>
      <w:r w:rsidR="00222A40">
        <w:rPr>
          <w:rFonts w:ascii="Arial" w:hAnsi="Arial" w:cs="Times New Roman"/>
          <w:noProof/>
        </w:rPr>
        <w:t>(</w:t>
      </w:r>
      <w:hyperlink w:anchor="_ENREF_81" w:tooltip=", 2010 #4180" w:history="1">
        <w:r w:rsidR="00670891">
          <w:rPr>
            <w:rFonts w:ascii="Arial" w:hAnsi="Arial" w:cs="Times New Roman"/>
            <w:noProof/>
          </w:rPr>
          <w:t>81</w:t>
        </w:r>
      </w:hyperlink>
      <w:r w:rsidR="00222A40">
        <w:rPr>
          <w:rFonts w:ascii="Arial" w:hAnsi="Arial" w:cs="Times New Roman"/>
          <w:noProof/>
        </w:rPr>
        <w:t>)</w:t>
      </w:r>
      <w:r>
        <w:rPr>
          <w:rFonts w:ascii="Arial" w:hAnsi="Arial" w:cs="Times New Roman"/>
        </w:rPr>
        <w:fldChar w:fldCharType="end"/>
      </w:r>
      <w:r>
        <w:rPr>
          <w:rFonts w:ascii="Arial" w:hAnsi="Arial" w:cs="Times New Roman"/>
        </w:rPr>
        <w:t xml:space="preserve">.  This would seem to be somewhat dangerous, especially given the repeated concern about </w:t>
      </w:r>
      <w:proofErr w:type="spellStart"/>
      <w:r>
        <w:rPr>
          <w:rFonts w:ascii="Arial" w:hAnsi="Arial" w:cs="Times New Roman"/>
        </w:rPr>
        <w:t>methodologic</w:t>
      </w:r>
      <w:proofErr w:type="spellEnd"/>
      <w:r>
        <w:rPr>
          <w:rFonts w:ascii="Arial" w:hAnsi="Arial" w:cs="Times New Roman"/>
        </w:rPr>
        <w:t xml:space="preserve"> problems leading to a type I error in non-inferiority studies (rather than a type II error in superiority studies).</w:t>
      </w:r>
    </w:p>
    <w:p w14:paraId="0CC09201" w14:textId="52ADE3D7" w:rsidR="00BB78C6" w:rsidRDefault="00BB78C6" w:rsidP="00601F89">
      <w:pPr>
        <w:jc w:val="both"/>
        <w:rPr>
          <w:rFonts w:ascii="Arial" w:hAnsi="Arial" w:cs="Times New Roman"/>
        </w:rPr>
      </w:pPr>
      <w:r>
        <w:rPr>
          <w:rFonts w:ascii="Arial" w:hAnsi="Arial" w:cs="Times New Roman"/>
        </w:rPr>
        <w:br w:type="page"/>
      </w:r>
    </w:p>
    <w:p w14:paraId="1A0B7318" w14:textId="5171D7B1" w:rsidR="00FE1D01" w:rsidRDefault="00601F89" w:rsidP="00CD6296">
      <w:pPr>
        <w:pStyle w:val="Heading1"/>
      </w:pPr>
      <w:bookmarkStart w:id="15" w:name="_Toc280336702"/>
      <w:r>
        <w:t xml:space="preserve">PART </w:t>
      </w:r>
      <w:r w:rsidR="00DA0A0C">
        <w:t>6</w:t>
      </w:r>
      <w:r w:rsidR="00FE1D01">
        <w:t xml:space="preserve"> – SELECTED METHODOLOGIC CONSIDERATIONS FOR PILOT STUDIES</w:t>
      </w:r>
      <w:bookmarkEnd w:id="15"/>
    </w:p>
    <w:p w14:paraId="7B38E514" w14:textId="77777777" w:rsidR="00FE1D01" w:rsidRDefault="00FE1D01" w:rsidP="00601F89">
      <w:pPr>
        <w:spacing w:line="480" w:lineRule="auto"/>
        <w:jc w:val="both"/>
        <w:rPr>
          <w:rFonts w:ascii="Arial" w:hAnsi="Arial" w:cs="Times New Roman"/>
        </w:rPr>
      </w:pPr>
    </w:p>
    <w:p w14:paraId="798103AB" w14:textId="679DDE81" w:rsidR="007A3AB4" w:rsidRPr="00FE1D01" w:rsidRDefault="007A3AB4" w:rsidP="00601F89">
      <w:pPr>
        <w:spacing w:line="480" w:lineRule="auto"/>
        <w:jc w:val="both"/>
        <w:rPr>
          <w:rFonts w:ascii="Arial" w:hAnsi="Arial" w:cs="Times New Roman"/>
        </w:rPr>
      </w:pPr>
      <w:r>
        <w:rPr>
          <w:rFonts w:ascii="Arial" w:hAnsi="Arial" w:cs="Times New Roman"/>
        </w:rPr>
        <w:t xml:space="preserve">There is no one accepted definition for a ‘pilot’ or ‘vanguard’ study, but most would agree that this type of smaller study is important prior to embarking on a large and expensive randomized clinical trial.  </w:t>
      </w:r>
      <w:r w:rsidR="007512DA">
        <w:rPr>
          <w:rFonts w:ascii="Arial" w:hAnsi="Arial" w:cs="Times New Roman"/>
        </w:rPr>
        <w:t xml:space="preserve">There are innumerable reasons for conducting a pilot study, most of which aim to verify that the study as designed is appropriate and </w:t>
      </w:r>
      <w:r w:rsidR="00C17FE6">
        <w:rPr>
          <w:rFonts w:ascii="Arial" w:hAnsi="Arial" w:cs="Times New Roman"/>
        </w:rPr>
        <w:t xml:space="preserve">that the investigators have a realistic estimate of resources (both human and otherwise) needed to complete the </w:t>
      </w:r>
      <w:r w:rsidR="00B97203">
        <w:rPr>
          <w:rFonts w:ascii="Arial" w:hAnsi="Arial" w:cs="Times New Roman"/>
        </w:rPr>
        <w:t xml:space="preserve">main follow-up </w:t>
      </w:r>
      <w:r w:rsidR="00C17FE6">
        <w:rPr>
          <w:rFonts w:ascii="Arial" w:hAnsi="Arial" w:cs="Times New Roman"/>
        </w:rPr>
        <w:t xml:space="preserve">study </w:t>
      </w:r>
      <w:r w:rsidR="00C17FE6">
        <w:rPr>
          <w:rFonts w:ascii="Arial" w:hAnsi="Arial" w:cs="Times New Roman"/>
        </w:rPr>
        <w:fldChar w:fldCharType="begin"/>
      </w:r>
      <w:r w:rsidR="00222A40">
        <w:rPr>
          <w:rFonts w:ascii="Arial" w:hAnsi="Arial" w:cs="Times New Roman"/>
        </w:rPr>
        <w:instrText xml:space="preserve"> ADDIN EN.CITE &lt;EndNote&gt;&lt;Cite&gt;&lt;Author&gt;van Teijlingen E.R.&lt;/Author&gt;&lt;Year&gt;2001&lt;/Year&gt;&lt;RecNum&gt;4185&lt;/RecNum&gt;&lt;DisplayText&gt;(89)&lt;/DisplayText&gt;&lt;record&gt;&lt;rec-number&gt;4185&lt;/rec-number&gt;&lt;foreign-keys&gt;&lt;key app="EN" db-id="deds20xe32sxdme0ff3v5adc0vv2sxz0af2t" timestamp="1407359084"&gt;4185&lt;/key&gt;&lt;/foreign-keys&gt;&lt;ref-type name="Journal Article"&gt;17&lt;/ref-type&gt;&lt;contributors&gt;&lt;authors&gt;&lt;author&gt;van Teijlingen E.R., Hundley V.&lt;/author&gt;&lt;/authors&gt;&lt;/contributors&gt;&lt;titles&gt;&lt;title&gt;The importance of pilot studies&lt;/title&gt;&lt;secondary-title&gt;Social Research Update&lt;/secondary-title&gt;&lt;/titles&gt;&lt;periodical&gt;&lt;full-title&gt;Social Research Update&lt;/full-title&gt;&lt;/periodical&gt;&lt;pages&gt;1-4&lt;/pages&gt;&lt;number&gt;35&lt;/number&gt;&lt;dates&gt;&lt;year&gt;2001&lt;/year&gt;&lt;/dates&gt;&lt;urls&gt;&lt;related-urls&gt;&lt;url&gt;http://sru.soc.surrey.ac.uk/SRU35.html&lt;/url&gt;&lt;/related-urls&gt;&lt;/urls&gt;&lt;/record&gt;&lt;/Cite&gt;&lt;/EndNote&gt;</w:instrText>
      </w:r>
      <w:r w:rsidR="00C17FE6">
        <w:rPr>
          <w:rFonts w:ascii="Arial" w:hAnsi="Arial" w:cs="Times New Roman"/>
        </w:rPr>
        <w:fldChar w:fldCharType="separate"/>
      </w:r>
      <w:r w:rsidR="00222A40">
        <w:rPr>
          <w:rFonts w:ascii="Arial" w:hAnsi="Arial" w:cs="Times New Roman"/>
          <w:noProof/>
        </w:rPr>
        <w:t>(</w:t>
      </w:r>
      <w:hyperlink w:anchor="_ENREF_89" w:tooltip="van Teijlingen E.R., 2001 #4185" w:history="1">
        <w:r w:rsidR="00670891">
          <w:rPr>
            <w:rFonts w:ascii="Arial" w:hAnsi="Arial" w:cs="Times New Roman"/>
            <w:noProof/>
          </w:rPr>
          <w:t>89</w:t>
        </w:r>
      </w:hyperlink>
      <w:r w:rsidR="00222A40">
        <w:rPr>
          <w:rFonts w:ascii="Arial" w:hAnsi="Arial" w:cs="Times New Roman"/>
          <w:noProof/>
        </w:rPr>
        <w:t>)</w:t>
      </w:r>
      <w:r w:rsidR="00C17FE6">
        <w:rPr>
          <w:rFonts w:ascii="Arial" w:hAnsi="Arial" w:cs="Times New Roman"/>
        </w:rPr>
        <w:fldChar w:fldCharType="end"/>
      </w:r>
      <w:r w:rsidR="00B97203">
        <w:rPr>
          <w:rFonts w:ascii="Arial" w:hAnsi="Arial" w:cs="Times New Roman"/>
        </w:rPr>
        <w:t xml:space="preserve">.  However, it is important to realize what the results of a pilot study can and should be used for.   </w:t>
      </w:r>
    </w:p>
    <w:p w14:paraId="34BE098C" w14:textId="77777777" w:rsidR="007A3AB4" w:rsidRDefault="007A3AB4" w:rsidP="00601F89">
      <w:pPr>
        <w:spacing w:line="480" w:lineRule="auto"/>
        <w:jc w:val="both"/>
        <w:rPr>
          <w:rFonts w:ascii="Arial" w:hAnsi="Arial" w:cs="Times New Roman"/>
        </w:rPr>
      </w:pPr>
    </w:p>
    <w:p w14:paraId="50B92920" w14:textId="3A9A89AE" w:rsidR="00FE1D01" w:rsidRDefault="00FE1D01" w:rsidP="00601F89">
      <w:pPr>
        <w:spacing w:line="480" w:lineRule="auto"/>
        <w:jc w:val="both"/>
        <w:rPr>
          <w:rFonts w:ascii="Arial" w:hAnsi="Arial" w:cs="Times New Roman"/>
        </w:rPr>
      </w:pPr>
      <w:r>
        <w:rPr>
          <w:rFonts w:ascii="Arial" w:hAnsi="Arial" w:cs="Times New Roman"/>
          <w:i/>
        </w:rPr>
        <w:t>Feasibility criteria</w:t>
      </w:r>
    </w:p>
    <w:p w14:paraId="38879A0A" w14:textId="1BD9159C" w:rsidR="004C3AD2" w:rsidRDefault="00B97203" w:rsidP="00601F89">
      <w:pPr>
        <w:spacing w:line="480" w:lineRule="auto"/>
        <w:jc w:val="both"/>
        <w:rPr>
          <w:rFonts w:ascii="Arial" w:hAnsi="Arial" w:cs="Times New Roman"/>
        </w:rPr>
      </w:pPr>
      <w:r>
        <w:rPr>
          <w:rFonts w:ascii="Arial" w:hAnsi="Arial" w:cs="Times New Roman"/>
        </w:rPr>
        <w:t>As the primary goal of a pilot study is to usually determine the feasibility of the follow-up main trial, these studies should usually have predetermined explicit feasibility criteria that will inform the decision to proceed with the larger trial</w:t>
      </w:r>
      <w:r w:rsidR="00D3155E">
        <w:rPr>
          <w:rFonts w:ascii="Arial" w:hAnsi="Arial" w:cs="Times New Roman"/>
        </w:rPr>
        <w:t xml:space="preserve">.  Interestingly, the importance of stating clear feasibility criteria has been highlighted in relatively few publications </w:t>
      </w:r>
      <w:r w:rsidR="00D3155E">
        <w:rPr>
          <w:rFonts w:ascii="Arial" w:hAnsi="Arial" w:cs="Times New Roman"/>
        </w:rPr>
        <w:fldChar w:fldCharType="begin"/>
      </w:r>
      <w:r w:rsidR="00222A40">
        <w:rPr>
          <w:rFonts w:ascii="Arial" w:hAnsi="Arial" w:cs="Times New Roman"/>
        </w:rPr>
        <w:instrText xml:space="preserve"> ADDIN EN.CITE &lt;EndNote&gt;&lt;Cite&gt;&lt;Author&gt;Thabane&lt;/Author&gt;&lt;Year&gt;2010&lt;/Year&gt;&lt;RecNum&gt;4193&lt;/RecNum&gt;&lt;DisplayText&gt;(84)&lt;/DisplayText&gt;&lt;record&gt;&lt;rec-number&gt;4193&lt;/rec-number&gt;&lt;foreign-keys&gt;&lt;key app="EN" db-id="deds20xe32sxdme0ff3v5adc0vv2sxz0af2t" timestamp="1407360118"&gt;4193&lt;/key&gt;&lt;/foreign-keys&gt;&lt;ref-type name="Journal Article"&gt;17&lt;/ref-type&gt;&lt;contributors&gt;&lt;authors&gt;&lt;author&gt;Thabane, L.&lt;/author&gt;&lt;author&gt;Ma, J.&lt;/author&gt;&lt;author&gt;Chu, R.&lt;/author&gt;&lt;author&gt;Cheng, J.&lt;/author&gt;&lt;author&gt;Ismaila, A.&lt;/author&gt;&lt;author&gt;Rios, L. P.&lt;/author&gt;&lt;author&gt;Robson, R.&lt;/author&gt;&lt;author&gt;Thabane, M.&lt;/author&gt;&lt;author&gt;Giangregorio, L.&lt;/author&gt;&lt;author&gt;Goldsmith, C. H.&lt;/author&gt;&lt;/authors&gt;&lt;/contributors&gt;&lt;auth-address&gt;Department of Clinical Epidemiology and Biostatistics, McMaster University, Hamilton ON, Canada. thabanl@mcmaster.ca&lt;/auth-address&gt;&lt;titles&gt;&lt;title&gt;A tutorial on pilot studies: the what, why and how&lt;/title&gt;&lt;secondary-title&gt;BMC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methodology&lt;/abbr-1&gt;&lt;/alt-periodical&gt;&lt;pages&gt;1&lt;/pages&gt;&lt;volume&gt;10&lt;/volume&gt;&lt;keywords&gt;&lt;keyword&gt;Clinical Trials, Phase III as Topic/methods&lt;/keyword&gt;&lt;keyword&gt;Humans&lt;/keyword&gt;&lt;keyword&gt;*Pilot Projects&lt;/keyword&gt;&lt;keyword&gt;Randomized Controlled Trials as Topic&lt;/keyword&gt;&lt;keyword&gt;*Research Design/standards&lt;/keyword&gt;&lt;/keywords&gt;&lt;dates&gt;&lt;year&gt;2010&lt;/year&gt;&lt;/dates&gt;&lt;isbn&gt;1471-2288 (Electronic)&amp;#xD;1471-2288 (Linking)&lt;/isbn&gt;&lt;accession-num&gt;20053272&lt;/accession-num&gt;&lt;urls&gt;&lt;related-urls&gt;&lt;url&gt;http://www.ncbi.nlm.nih.gov/pubmed/20053272&lt;/url&gt;&lt;/related-urls&gt;&lt;/urls&gt;&lt;custom2&gt;2824145&lt;/custom2&gt;&lt;electronic-resource-num&gt;10.1186/1471-2288-10-1&lt;/electronic-resource-num&gt;&lt;/record&gt;&lt;/Cite&gt;&lt;/EndNote&gt;</w:instrText>
      </w:r>
      <w:r w:rsidR="00D3155E">
        <w:rPr>
          <w:rFonts w:ascii="Arial" w:hAnsi="Arial" w:cs="Times New Roman"/>
        </w:rPr>
        <w:fldChar w:fldCharType="separate"/>
      </w:r>
      <w:r w:rsidR="00222A40">
        <w:rPr>
          <w:rFonts w:ascii="Arial" w:hAnsi="Arial" w:cs="Times New Roman"/>
          <w:noProof/>
        </w:rPr>
        <w:t>(</w:t>
      </w:r>
      <w:hyperlink w:anchor="_ENREF_84" w:tooltip="Thabane, 2010 #4193" w:history="1">
        <w:r w:rsidR="00670891">
          <w:rPr>
            <w:rFonts w:ascii="Arial" w:hAnsi="Arial" w:cs="Times New Roman"/>
            <w:noProof/>
          </w:rPr>
          <w:t>84</w:t>
        </w:r>
      </w:hyperlink>
      <w:r w:rsidR="00222A40">
        <w:rPr>
          <w:rFonts w:ascii="Arial" w:hAnsi="Arial" w:cs="Times New Roman"/>
          <w:noProof/>
        </w:rPr>
        <w:t>)</w:t>
      </w:r>
      <w:r w:rsidR="00D3155E">
        <w:rPr>
          <w:rFonts w:ascii="Arial" w:hAnsi="Arial" w:cs="Times New Roman"/>
        </w:rPr>
        <w:fldChar w:fldCharType="end"/>
      </w:r>
      <w:r w:rsidR="00D3155E">
        <w:rPr>
          <w:rFonts w:ascii="Arial" w:hAnsi="Arial" w:cs="Times New Roman"/>
        </w:rPr>
        <w:t>.  Additionally, we have not been able to find published literature (</w:t>
      </w:r>
      <w:proofErr w:type="spellStart"/>
      <w:r w:rsidR="00D3155E">
        <w:rPr>
          <w:rFonts w:ascii="Arial" w:hAnsi="Arial" w:cs="Times New Roman"/>
        </w:rPr>
        <w:t>Thabane</w:t>
      </w:r>
      <w:proofErr w:type="spellEnd"/>
      <w:r w:rsidR="00D3155E">
        <w:rPr>
          <w:rFonts w:ascii="Arial" w:hAnsi="Arial" w:cs="Times New Roman"/>
        </w:rPr>
        <w:t xml:space="preserve"> L, personal communication) addressing related </w:t>
      </w:r>
      <w:proofErr w:type="spellStart"/>
      <w:r w:rsidR="00D3155E">
        <w:rPr>
          <w:rFonts w:ascii="Arial" w:hAnsi="Arial" w:cs="Times New Roman"/>
        </w:rPr>
        <w:t>methodologic</w:t>
      </w:r>
      <w:proofErr w:type="spellEnd"/>
      <w:r w:rsidR="00D3155E">
        <w:rPr>
          <w:rFonts w:ascii="Arial" w:hAnsi="Arial" w:cs="Times New Roman"/>
        </w:rPr>
        <w:t xml:space="preserve"> questions that would appear to be critical, such as: how should feasibility criteria be selected?  Are there certain key feasibility </w:t>
      </w:r>
      <w:r w:rsidR="00D3155E" w:rsidRPr="00D3155E">
        <w:rPr>
          <w:rFonts w:ascii="Arial" w:hAnsi="Arial" w:cs="Times New Roman"/>
        </w:rPr>
        <w:t>domains</w:t>
      </w:r>
      <w:r w:rsidR="00D3155E">
        <w:rPr>
          <w:rFonts w:ascii="Arial" w:hAnsi="Arial" w:cs="Times New Roman"/>
        </w:rPr>
        <w:t xml:space="preserve"> that should always be represented among the criteria for </w:t>
      </w:r>
      <w:r w:rsidR="00D3155E">
        <w:rPr>
          <w:rFonts w:ascii="Arial" w:hAnsi="Arial" w:cs="Times New Roman"/>
          <w:i/>
        </w:rPr>
        <w:t>every</w:t>
      </w:r>
      <w:r w:rsidR="00D3155E">
        <w:rPr>
          <w:rFonts w:ascii="Arial" w:hAnsi="Arial" w:cs="Times New Roman"/>
        </w:rPr>
        <w:t xml:space="preserve"> pilot study?  If a particular feasibility criterion is not achieved in a pilot trial, is there any way of objectively assessing whether planned mod</w:t>
      </w:r>
      <w:r w:rsidR="004C3AD2">
        <w:rPr>
          <w:rFonts w:ascii="Arial" w:hAnsi="Arial" w:cs="Times New Roman"/>
        </w:rPr>
        <w:t>i</w:t>
      </w:r>
      <w:r w:rsidR="00D3155E">
        <w:rPr>
          <w:rFonts w:ascii="Arial" w:hAnsi="Arial" w:cs="Times New Roman"/>
        </w:rPr>
        <w:t xml:space="preserve">fications could result in a successful follow-up larger trial (or are there certain types of failures that would preclude any further application for funding). This lack seems quite curious, given that anecdotal experience would suggest that pilot data are essentially required </w:t>
      </w:r>
      <w:r w:rsidR="004C3AD2">
        <w:rPr>
          <w:rFonts w:ascii="Arial" w:hAnsi="Arial" w:cs="Times New Roman"/>
        </w:rPr>
        <w:t xml:space="preserve">to successfully receive significant amounts of funding for a randomized trial.  Building upon a previously-established paradigm </w:t>
      </w:r>
      <w:r w:rsidR="004C3AD2">
        <w:rPr>
          <w:rFonts w:ascii="Arial" w:hAnsi="Arial" w:cs="Times New Roman"/>
        </w:rPr>
        <w:fldChar w:fldCharType="begin"/>
      </w:r>
      <w:r w:rsidR="00222A40">
        <w:rPr>
          <w:rFonts w:ascii="Arial" w:hAnsi="Arial" w:cs="Times New Roman"/>
        </w:rPr>
        <w:instrText xml:space="preserve"> ADDIN EN.CITE &lt;EndNote&gt;&lt;Cite&gt;&lt;Author&gt;Thabane&lt;/Author&gt;&lt;Year&gt;2010&lt;/Year&gt;&lt;RecNum&gt;4193&lt;/RecNum&gt;&lt;DisplayText&gt;(84)&lt;/DisplayText&gt;&lt;record&gt;&lt;rec-number&gt;4193&lt;/rec-number&gt;&lt;foreign-keys&gt;&lt;key app="EN" db-id="deds20xe32sxdme0ff3v5adc0vv2sxz0af2t" timestamp="1407360118"&gt;4193&lt;/key&gt;&lt;/foreign-keys&gt;&lt;ref-type name="Journal Article"&gt;17&lt;/ref-type&gt;&lt;contributors&gt;&lt;authors&gt;&lt;author&gt;Thabane, L.&lt;/author&gt;&lt;author&gt;Ma, J.&lt;/author&gt;&lt;author&gt;Chu, R.&lt;/author&gt;&lt;author&gt;Cheng, J.&lt;/author&gt;&lt;author&gt;Ismaila, A.&lt;/author&gt;&lt;author&gt;Rios, L. P.&lt;/author&gt;&lt;author&gt;Robson, R.&lt;/author&gt;&lt;author&gt;Thabane, M.&lt;/author&gt;&lt;author&gt;Giangregorio, L.&lt;/author&gt;&lt;author&gt;Goldsmith, C. H.&lt;/author&gt;&lt;/authors&gt;&lt;/contributors&gt;&lt;auth-address&gt;Department of Clinical Epidemiology and Biostatistics, McMaster University, Hamilton ON, Canada. thabanl@mcmaster.ca&lt;/auth-address&gt;&lt;titles&gt;&lt;title&gt;A tutorial on pilot studies: the what, why and how&lt;/title&gt;&lt;secondary-title&gt;BMC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methodology&lt;/abbr-1&gt;&lt;/alt-periodical&gt;&lt;pages&gt;1&lt;/pages&gt;&lt;volume&gt;10&lt;/volume&gt;&lt;keywords&gt;&lt;keyword&gt;Clinical Trials, Phase III as Topic/methods&lt;/keyword&gt;&lt;keyword&gt;Humans&lt;/keyword&gt;&lt;keyword&gt;*Pilot Projects&lt;/keyword&gt;&lt;keyword&gt;Randomized Controlled Trials as Topic&lt;/keyword&gt;&lt;keyword&gt;*Research Design/standards&lt;/keyword&gt;&lt;/keywords&gt;&lt;dates&gt;&lt;year&gt;2010&lt;/year&gt;&lt;/dates&gt;&lt;isbn&gt;1471-2288 (Electronic)&amp;#xD;1471-2288 (Linking)&lt;/isbn&gt;&lt;accession-num&gt;20053272&lt;/accession-num&gt;&lt;urls&gt;&lt;related-urls&gt;&lt;url&gt;http://www.ncbi.nlm.nih.gov/pubmed/20053272&lt;/url&gt;&lt;/related-urls&gt;&lt;/urls&gt;&lt;custom2&gt;2824145&lt;/custom2&gt;&lt;electronic-resource-num&gt;10.1186/1471-2288-10-1&lt;/electronic-resource-num&gt;&lt;/record&gt;&lt;/Cite&gt;&lt;/EndNote&gt;</w:instrText>
      </w:r>
      <w:r w:rsidR="004C3AD2">
        <w:rPr>
          <w:rFonts w:ascii="Arial" w:hAnsi="Arial" w:cs="Times New Roman"/>
        </w:rPr>
        <w:fldChar w:fldCharType="separate"/>
      </w:r>
      <w:r w:rsidR="00222A40">
        <w:rPr>
          <w:rFonts w:ascii="Arial" w:hAnsi="Arial" w:cs="Times New Roman"/>
          <w:noProof/>
        </w:rPr>
        <w:t>(</w:t>
      </w:r>
      <w:hyperlink w:anchor="_ENREF_84" w:tooltip="Thabane, 2010 #4193" w:history="1">
        <w:r w:rsidR="00670891">
          <w:rPr>
            <w:rFonts w:ascii="Arial" w:hAnsi="Arial" w:cs="Times New Roman"/>
            <w:noProof/>
          </w:rPr>
          <w:t>84</w:t>
        </w:r>
      </w:hyperlink>
      <w:r w:rsidR="00222A40">
        <w:rPr>
          <w:rFonts w:ascii="Arial" w:hAnsi="Arial" w:cs="Times New Roman"/>
          <w:noProof/>
        </w:rPr>
        <w:t>)</w:t>
      </w:r>
      <w:r w:rsidR="004C3AD2">
        <w:rPr>
          <w:rFonts w:ascii="Arial" w:hAnsi="Arial" w:cs="Times New Roman"/>
        </w:rPr>
        <w:fldChar w:fldCharType="end"/>
      </w:r>
      <w:r w:rsidR="004C3AD2">
        <w:rPr>
          <w:rFonts w:ascii="Arial" w:hAnsi="Arial" w:cs="Times New Roman"/>
        </w:rPr>
        <w:t xml:space="preserve">, it seems reasonable to propose that pilot </w:t>
      </w:r>
      <w:r w:rsidR="007C6062">
        <w:rPr>
          <w:rFonts w:ascii="Arial" w:hAnsi="Arial" w:cs="Times New Roman"/>
        </w:rPr>
        <w:t>RCTs</w:t>
      </w:r>
      <w:r w:rsidR="004C3AD2">
        <w:rPr>
          <w:rFonts w:ascii="Arial" w:hAnsi="Arial" w:cs="Times New Roman"/>
        </w:rPr>
        <w:t xml:space="preserve"> should all include feasibility criteria drawn from the following </w:t>
      </w:r>
      <w:r w:rsidR="007C6062">
        <w:rPr>
          <w:rFonts w:ascii="Arial" w:hAnsi="Arial" w:cs="Times New Roman"/>
        </w:rPr>
        <w:t>list</w:t>
      </w:r>
      <w:r w:rsidR="004C3AD2">
        <w:rPr>
          <w:rFonts w:ascii="Arial" w:hAnsi="Arial" w:cs="Times New Roman"/>
        </w:rPr>
        <w:t>:</w:t>
      </w:r>
    </w:p>
    <w:p w14:paraId="3E4308F9" w14:textId="0BDF119D" w:rsidR="004C3AD2" w:rsidRDefault="007C6062" w:rsidP="00601F89">
      <w:pPr>
        <w:pStyle w:val="ListParagraph"/>
        <w:numPr>
          <w:ilvl w:val="0"/>
          <w:numId w:val="9"/>
        </w:numPr>
        <w:spacing w:line="480" w:lineRule="auto"/>
        <w:jc w:val="both"/>
        <w:rPr>
          <w:rFonts w:ascii="Arial" w:hAnsi="Arial" w:cs="Times New Roman"/>
        </w:rPr>
      </w:pPr>
      <w:r>
        <w:rPr>
          <w:rFonts w:ascii="Arial" w:hAnsi="Arial" w:cs="Times New Roman"/>
          <w:i/>
        </w:rPr>
        <w:t xml:space="preserve">Appropriateness of study population.  </w:t>
      </w:r>
      <w:r>
        <w:rPr>
          <w:rFonts w:ascii="Arial" w:hAnsi="Arial" w:cs="Times New Roman"/>
        </w:rPr>
        <w:t xml:space="preserve">Do the inclusion and exclusion criteria adequately describe the population of interest?  Are there participants who are technically eligible (or ineligible) that should not be?  </w:t>
      </w:r>
    </w:p>
    <w:p w14:paraId="4E06C6C9" w14:textId="26C66537" w:rsidR="007C6062" w:rsidRDefault="007C6062" w:rsidP="00601F89">
      <w:pPr>
        <w:pStyle w:val="ListParagraph"/>
        <w:numPr>
          <w:ilvl w:val="0"/>
          <w:numId w:val="9"/>
        </w:numPr>
        <w:spacing w:line="480" w:lineRule="auto"/>
        <w:jc w:val="both"/>
        <w:rPr>
          <w:rFonts w:ascii="Arial" w:hAnsi="Arial" w:cs="Times New Roman"/>
        </w:rPr>
      </w:pPr>
      <w:r>
        <w:rPr>
          <w:rFonts w:ascii="Arial" w:hAnsi="Arial" w:cs="Times New Roman"/>
          <w:i/>
        </w:rPr>
        <w:t xml:space="preserve">Appropriateness of outcomes.  </w:t>
      </w:r>
      <w:r>
        <w:rPr>
          <w:rFonts w:ascii="Arial" w:hAnsi="Arial" w:cs="Times New Roman"/>
        </w:rPr>
        <w:t xml:space="preserve">Is the primary outcome </w:t>
      </w:r>
      <w:r w:rsidR="00182DD8">
        <w:rPr>
          <w:rFonts w:ascii="Arial" w:hAnsi="Arial" w:cs="Times New Roman"/>
        </w:rPr>
        <w:t xml:space="preserve">truly </w:t>
      </w:r>
      <w:r>
        <w:rPr>
          <w:rFonts w:ascii="Arial" w:hAnsi="Arial" w:cs="Times New Roman"/>
        </w:rPr>
        <w:t xml:space="preserve">important?  </w:t>
      </w:r>
      <w:r w:rsidR="00C75888">
        <w:rPr>
          <w:rFonts w:ascii="Arial" w:hAnsi="Arial" w:cs="Times New Roman"/>
        </w:rPr>
        <w:t xml:space="preserve">Are the instruments designed to measure the primary outcome able to be used </w:t>
      </w:r>
      <w:r w:rsidR="00182DD8">
        <w:rPr>
          <w:rFonts w:ascii="Arial" w:hAnsi="Arial" w:cs="Times New Roman"/>
        </w:rPr>
        <w:t xml:space="preserve">efficiently and </w:t>
      </w:r>
      <w:r w:rsidR="00C75888">
        <w:rPr>
          <w:rFonts w:ascii="Arial" w:hAnsi="Arial" w:cs="Times New Roman"/>
        </w:rPr>
        <w:t>appropriately in the study population?</w:t>
      </w:r>
    </w:p>
    <w:p w14:paraId="723B5B53" w14:textId="564E6C37" w:rsidR="007C6062" w:rsidRDefault="007C6062" w:rsidP="00601F89">
      <w:pPr>
        <w:pStyle w:val="ListParagraph"/>
        <w:numPr>
          <w:ilvl w:val="0"/>
          <w:numId w:val="9"/>
        </w:numPr>
        <w:spacing w:line="480" w:lineRule="auto"/>
        <w:jc w:val="both"/>
        <w:rPr>
          <w:rFonts w:ascii="Arial" w:hAnsi="Arial" w:cs="Times New Roman"/>
        </w:rPr>
      </w:pPr>
      <w:r>
        <w:rPr>
          <w:rFonts w:ascii="Arial" w:hAnsi="Arial" w:cs="Times New Roman"/>
          <w:i/>
        </w:rPr>
        <w:t xml:space="preserve">Recruitment rate.  </w:t>
      </w:r>
      <w:r>
        <w:rPr>
          <w:rFonts w:ascii="Arial" w:hAnsi="Arial" w:cs="Times New Roman"/>
        </w:rPr>
        <w:t>Based on the eligibility criteria, is it reasonable to suppose that sufficient numbers will be recruited</w:t>
      </w:r>
      <w:r w:rsidR="00182DD8">
        <w:rPr>
          <w:rFonts w:ascii="Arial" w:hAnsi="Arial" w:cs="Times New Roman"/>
        </w:rPr>
        <w:t xml:space="preserve"> in a practical time-frame in order</w:t>
      </w:r>
      <w:r>
        <w:rPr>
          <w:rFonts w:ascii="Arial" w:hAnsi="Arial" w:cs="Times New Roman"/>
        </w:rPr>
        <w:t xml:space="preserve"> to assess a difference in the primary outcome between groups? If not, are there other outcomes that are important but more frequent?  Can eligibility criteria be relaxed and yet still include only the population of interest?</w:t>
      </w:r>
    </w:p>
    <w:p w14:paraId="1AB082E1" w14:textId="02D30CCB" w:rsidR="007C6062" w:rsidRDefault="007C6062" w:rsidP="00601F89">
      <w:pPr>
        <w:pStyle w:val="ListParagraph"/>
        <w:numPr>
          <w:ilvl w:val="0"/>
          <w:numId w:val="9"/>
        </w:numPr>
        <w:spacing w:line="480" w:lineRule="auto"/>
        <w:jc w:val="both"/>
        <w:rPr>
          <w:rFonts w:ascii="Arial" w:hAnsi="Arial" w:cs="Times New Roman"/>
        </w:rPr>
      </w:pPr>
      <w:r>
        <w:rPr>
          <w:rFonts w:ascii="Arial" w:hAnsi="Arial" w:cs="Times New Roman"/>
          <w:i/>
        </w:rPr>
        <w:t xml:space="preserve">Resource projections.  </w:t>
      </w:r>
      <w:r w:rsidR="00C75888">
        <w:rPr>
          <w:rFonts w:ascii="Arial" w:hAnsi="Arial" w:cs="Times New Roman"/>
        </w:rPr>
        <w:t>Will the resources – both human and otherwise – be sufficient to successfully conduct the trial or was the pilot obviously under-budgeted for?  Is the infrastructure (especially information technology-related) adequate and workable in the study setting?  Can study procedures actually take place within an appropriate time-frame?  Are the co-investigators able to actually carry out their assigned tasks?</w:t>
      </w:r>
    </w:p>
    <w:p w14:paraId="6F681F0F" w14:textId="07C380B8" w:rsidR="00C75888" w:rsidRPr="004C3AD2" w:rsidRDefault="00C75888" w:rsidP="00601F89">
      <w:pPr>
        <w:pStyle w:val="ListParagraph"/>
        <w:numPr>
          <w:ilvl w:val="0"/>
          <w:numId w:val="9"/>
        </w:numPr>
        <w:spacing w:line="480" w:lineRule="auto"/>
        <w:jc w:val="both"/>
        <w:rPr>
          <w:rFonts w:ascii="Arial" w:hAnsi="Arial" w:cs="Times New Roman"/>
        </w:rPr>
      </w:pPr>
      <w:r>
        <w:rPr>
          <w:rFonts w:ascii="Arial" w:hAnsi="Arial" w:cs="Times New Roman"/>
          <w:i/>
        </w:rPr>
        <w:t xml:space="preserve">Safety and ethics.  </w:t>
      </w:r>
      <w:r>
        <w:rPr>
          <w:rFonts w:ascii="Arial" w:hAnsi="Arial" w:cs="Times New Roman"/>
        </w:rPr>
        <w:t>Have any new safety problems been identified?  Have any ethical issues arisen that were not foreseen?</w:t>
      </w:r>
    </w:p>
    <w:p w14:paraId="452D561D" w14:textId="77777777" w:rsidR="004C3AD2" w:rsidRDefault="004C3AD2" w:rsidP="00601F89">
      <w:pPr>
        <w:spacing w:line="480" w:lineRule="auto"/>
        <w:jc w:val="both"/>
        <w:rPr>
          <w:rFonts w:ascii="Arial" w:hAnsi="Arial" w:cs="Times New Roman"/>
        </w:rPr>
      </w:pPr>
    </w:p>
    <w:p w14:paraId="34E4DEA1" w14:textId="17507BC6" w:rsidR="004913FE" w:rsidRPr="004913FE" w:rsidRDefault="004913FE" w:rsidP="00601F89">
      <w:pPr>
        <w:spacing w:line="480" w:lineRule="auto"/>
        <w:jc w:val="both"/>
        <w:rPr>
          <w:rFonts w:ascii="Arial" w:hAnsi="Arial" w:cs="Times New Roman"/>
          <w:i/>
        </w:rPr>
      </w:pPr>
      <w:r>
        <w:rPr>
          <w:rFonts w:ascii="Arial" w:hAnsi="Arial" w:cs="Times New Roman"/>
          <w:i/>
        </w:rPr>
        <w:t>Sample size considerations</w:t>
      </w:r>
    </w:p>
    <w:p w14:paraId="774D6043" w14:textId="7B0945BF" w:rsidR="004C3AD2" w:rsidRDefault="004913FE" w:rsidP="00601F89">
      <w:pPr>
        <w:spacing w:line="480" w:lineRule="auto"/>
        <w:jc w:val="both"/>
        <w:rPr>
          <w:rFonts w:ascii="Arial" w:hAnsi="Arial" w:cs="Times New Roman"/>
        </w:rPr>
      </w:pPr>
      <w:r>
        <w:rPr>
          <w:rFonts w:ascii="Arial" w:hAnsi="Arial" w:cs="Times New Roman"/>
        </w:rPr>
        <w:t xml:space="preserve">Please note that the list in the previous section did not explicitly include feasibility criteria related to sample size projections. </w:t>
      </w:r>
      <w:r w:rsidR="0058073F">
        <w:rPr>
          <w:rFonts w:ascii="Arial" w:hAnsi="Arial" w:cs="Times New Roman"/>
        </w:rPr>
        <w:t xml:space="preserve"> S</w:t>
      </w:r>
      <w:r>
        <w:rPr>
          <w:rFonts w:ascii="Arial" w:hAnsi="Arial" w:cs="Times New Roman"/>
        </w:rPr>
        <w:t>ome authorities would suggest that it is preferable to design the main study using parameters present in the literature</w:t>
      </w:r>
      <w:r w:rsidR="0058073F">
        <w:rPr>
          <w:rFonts w:ascii="Arial" w:hAnsi="Arial" w:cs="Times New Roman"/>
        </w:rPr>
        <w:t xml:space="preserve">, as point estimates of treatment effects in small studies can vary widely </w:t>
      </w:r>
      <w:r w:rsidR="0058073F">
        <w:rPr>
          <w:rFonts w:ascii="Arial" w:hAnsi="Arial" w:cs="Times New Roman"/>
        </w:rPr>
        <w:fldChar w:fldCharType="begin"/>
      </w:r>
      <w:r w:rsidR="00222A40">
        <w:rPr>
          <w:rFonts w:ascii="Arial" w:hAnsi="Arial" w:cs="Times New Roman"/>
        </w:rPr>
        <w:instrText xml:space="preserve"> ADDIN EN.CITE &lt;EndNote&gt;&lt;Cite&gt;&lt;Author&gt;Thabane&lt;/Author&gt;&lt;Year&gt;2010&lt;/Year&gt;&lt;RecNum&gt;4193&lt;/RecNum&gt;&lt;DisplayText&gt;(84)&lt;/DisplayText&gt;&lt;record&gt;&lt;rec-number&gt;4193&lt;/rec-number&gt;&lt;foreign-keys&gt;&lt;key app="EN" db-id="deds20xe32sxdme0ff3v5adc0vv2sxz0af2t" timestamp="1407360118"&gt;4193&lt;/key&gt;&lt;/foreign-keys&gt;&lt;ref-type name="Journal Article"&gt;17&lt;/ref-type&gt;&lt;contributors&gt;&lt;authors&gt;&lt;author&gt;Thabane, L.&lt;/author&gt;&lt;author&gt;Ma, J.&lt;/author&gt;&lt;author&gt;Chu, R.&lt;/author&gt;&lt;author&gt;Cheng, J.&lt;/author&gt;&lt;author&gt;Ismaila, A.&lt;/author&gt;&lt;author&gt;Rios, L. P.&lt;/author&gt;&lt;author&gt;Robson, R.&lt;/author&gt;&lt;author&gt;Thabane, M.&lt;/author&gt;&lt;author&gt;Giangregorio, L.&lt;/author&gt;&lt;author&gt;Goldsmith, C. H.&lt;/author&gt;&lt;/authors&gt;&lt;/contributors&gt;&lt;auth-address&gt;Department of Clinical Epidemiology and Biostatistics, McMaster University, Hamilton ON, Canada. thabanl@mcmaster.ca&lt;/auth-address&gt;&lt;titles&gt;&lt;title&gt;A tutorial on pilot studies: the what, why and how&lt;/title&gt;&lt;secondary-title&gt;BMC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methodology&lt;/abbr-1&gt;&lt;/alt-periodical&gt;&lt;pages&gt;1&lt;/pages&gt;&lt;volume&gt;10&lt;/volume&gt;&lt;keywords&gt;&lt;keyword&gt;Clinical Trials, Phase III as Topic/methods&lt;/keyword&gt;&lt;keyword&gt;Humans&lt;/keyword&gt;&lt;keyword&gt;*Pilot Projects&lt;/keyword&gt;&lt;keyword&gt;Randomized Controlled Trials as Topic&lt;/keyword&gt;&lt;keyword&gt;*Research Design/standards&lt;/keyword&gt;&lt;/keywords&gt;&lt;dates&gt;&lt;year&gt;2010&lt;/year&gt;&lt;/dates&gt;&lt;isbn&gt;1471-2288 (Electronic)&amp;#xD;1471-2288 (Linking)&lt;/isbn&gt;&lt;accession-num&gt;20053272&lt;/accession-num&gt;&lt;urls&gt;&lt;related-urls&gt;&lt;url&gt;http://www.ncbi.nlm.nih.gov/pubmed/20053272&lt;/url&gt;&lt;/related-urls&gt;&lt;/urls&gt;&lt;custom2&gt;2824145&lt;/custom2&gt;&lt;electronic-resource-num&gt;10.1186/1471-2288-10-1&lt;/electronic-resource-num&gt;&lt;/record&gt;&lt;/Cite&gt;&lt;/EndNote&gt;</w:instrText>
      </w:r>
      <w:r w:rsidR="0058073F">
        <w:rPr>
          <w:rFonts w:ascii="Arial" w:hAnsi="Arial" w:cs="Times New Roman"/>
        </w:rPr>
        <w:fldChar w:fldCharType="separate"/>
      </w:r>
      <w:r w:rsidR="00222A40">
        <w:rPr>
          <w:rFonts w:ascii="Arial" w:hAnsi="Arial" w:cs="Times New Roman"/>
          <w:noProof/>
        </w:rPr>
        <w:t>(</w:t>
      </w:r>
      <w:hyperlink w:anchor="_ENREF_84" w:tooltip="Thabane, 2010 #4193" w:history="1">
        <w:r w:rsidR="00670891">
          <w:rPr>
            <w:rFonts w:ascii="Arial" w:hAnsi="Arial" w:cs="Times New Roman"/>
            <w:noProof/>
          </w:rPr>
          <w:t>84</w:t>
        </w:r>
      </w:hyperlink>
      <w:r w:rsidR="00222A40">
        <w:rPr>
          <w:rFonts w:ascii="Arial" w:hAnsi="Arial" w:cs="Times New Roman"/>
          <w:noProof/>
        </w:rPr>
        <w:t>)</w:t>
      </w:r>
      <w:r w:rsidR="0058073F">
        <w:rPr>
          <w:rFonts w:ascii="Arial" w:hAnsi="Arial" w:cs="Times New Roman"/>
        </w:rPr>
        <w:fldChar w:fldCharType="end"/>
      </w:r>
      <w:r>
        <w:rPr>
          <w:rFonts w:ascii="Arial" w:hAnsi="Arial" w:cs="Times New Roman"/>
        </w:rPr>
        <w:t xml:space="preserve">.  However, </w:t>
      </w:r>
      <w:r w:rsidR="00182DD8">
        <w:rPr>
          <w:rFonts w:ascii="Arial" w:hAnsi="Arial" w:cs="Times New Roman"/>
        </w:rPr>
        <w:t xml:space="preserve">many authors have attempted to </w:t>
      </w:r>
      <w:r w:rsidR="00645DD3">
        <w:rPr>
          <w:rFonts w:ascii="Arial" w:hAnsi="Arial" w:cs="Times New Roman"/>
        </w:rPr>
        <w:t>promulgate</w:t>
      </w:r>
      <w:r w:rsidR="00182DD8">
        <w:rPr>
          <w:rFonts w:ascii="Arial" w:hAnsi="Arial" w:cs="Times New Roman"/>
        </w:rPr>
        <w:t xml:space="preserve"> statistically </w:t>
      </w:r>
      <w:r w:rsidR="0058073F">
        <w:rPr>
          <w:rFonts w:ascii="Arial" w:hAnsi="Arial" w:cs="Times New Roman"/>
        </w:rPr>
        <w:t>appropriate ways of using pilot data to inform the sample size decision-making for the larger follow-up study.</w:t>
      </w:r>
      <w:r w:rsidR="00645DD3">
        <w:rPr>
          <w:rFonts w:ascii="Arial" w:hAnsi="Arial" w:cs="Times New Roman"/>
        </w:rPr>
        <w:t xml:space="preserve">  Some of these apply to ‘internal’ pilot studies, otherwise described as statistical analysis partway through a large study in an effort to gauge if original sample size calculations (ie. variance of the outcome of interest) were correct, and some apply to ‘external’ pilot studies, which are entirely separate from and precede the larger follow-up trial.  </w:t>
      </w:r>
    </w:p>
    <w:p w14:paraId="545F2B5B" w14:textId="77777777" w:rsidR="00645DD3" w:rsidRDefault="00645DD3" w:rsidP="00601F89">
      <w:pPr>
        <w:spacing w:line="480" w:lineRule="auto"/>
        <w:jc w:val="both"/>
        <w:rPr>
          <w:rFonts w:ascii="Arial" w:hAnsi="Arial" w:cs="Times New Roman"/>
        </w:rPr>
      </w:pPr>
    </w:p>
    <w:p w14:paraId="06366BEA" w14:textId="0CF55594" w:rsidR="00D314F5" w:rsidRDefault="00645DD3" w:rsidP="00601F89">
      <w:pPr>
        <w:spacing w:line="480" w:lineRule="auto"/>
        <w:jc w:val="both"/>
        <w:rPr>
          <w:rFonts w:ascii="Arial" w:hAnsi="Arial" w:cs="Times New Roman"/>
        </w:rPr>
      </w:pPr>
      <w:proofErr w:type="spellStart"/>
      <w:r>
        <w:rPr>
          <w:rFonts w:ascii="Arial" w:hAnsi="Arial" w:cs="Times New Roman"/>
        </w:rPr>
        <w:t>Wittes</w:t>
      </w:r>
      <w:proofErr w:type="spellEnd"/>
      <w:r>
        <w:rPr>
          <w:rFonts w:ascii="Arial" w:hAnsi="Arial" w:cs="Times New Roman"/>
        </w:rPr>
        <w:t xml:space="preserve"> and </w:t>
      </w:r>
      <w:proofErr w:type="spellStart"/>
      <w:r>
        <w:rPr>
          <w:rFonts w:ascii="Arial" w:hAnsi="Arial" w:cs="Times New Roman"/>
        </w:rPr>
        <w:t>Brittain</w:t>
      </w:r>
      <w:proofErr w:type="spellEnd"/>
      <w:r>
        <w:rPr>
          <w:rFonts w:ascii="Arial" w:hAnsi="Arial" w:cs="Times New Roman"/>
        </w:rPr>
        <w:t xml:space="preserve"> suggested that large trials should – halfway through enrollment – recalculate the variance of the outcome of interest; should the variance be higher than the original estimates, the overall sample size would need to be increased </w:t>
      </w:r>
      <w:r w:rsidR="00840206">
        <w:rPr>
          <w:rFonts w:ascii="Arial" w:hAnsi="Arial" w:cs="Times New Roman"/>
        </w:rPr>
        <w:t xml:space="preserve">to maintain nominal power </w:t>
      </w:r>
      <w:r>
        <w:rPr>
          <w:rFonts w:ascii="Arial" w:hAnsi="Arial" w:cs="Times New Roman"/>
        </w:rPr>
        <w:fldChar w:fldCharType="begin"/>
      </w:r>
      <w:r w:rsidR="00222A40">
        <w:rPr>
          <w:rFonts w:ascii="Arial" w:hAnsi="Arial" w:cs="Times New Roman"/>
        </w:rPr>
        <w:instrText xml:space="preserve"> ADDIN EN.CITE &lt;EndNote&gt;&lt;Cite&gt;&lt;Author&gt;Wittes&lt;/Author&gt;&lt;Year&gt;1990&lt;/Year&gt;&lt;RecNum&gt;4198&lt;/RecNum&gt;&lt;DisplayText&gt;(90)&lt;/DisplayText&gt;&lt;record&gt;&lt;rec-number&gt;4198&lt;/rec-number&gt;&lt;foreign-keys&gt;&lt;key app="EN" db-id="deds20xe32sxdme0ff3v5adc0vv2sxz0af2t" timestamp="1407710221"&gt;4198&lt;/key&gt;&lt;/foreign-keys&gt;&lt;ref-type name="Journal Article"&gt;17&lt;/ref-type&gt;&lt;contributors&gt;&lt;authors&gt;&lt;author&gt;Wittes, J.&lt;/author&gt;&lt;author&gt;Brittain, E.&lt;/author&gt;&lt;/authors&gt;&lt;/contributors&gt;&lt;auth-address&gt;Biostatistics Research Branch, National Heart, Lung, and Blood Institute, Bethesda, MD 20817.&lt;/auth-address&gt;&lt;titles&gt;&lt;title&gt;The role of internal pilot studies in increasing the efficiency of clinical trials&lt;/title&gt;&lt;secondary-title&gt;Stat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medicine&lt;/abbr-1&gt;&lt;/alt-periodical&gt;&lt;pages&gt;65-71; discussion 71-2&lt;/pages&gt;&lt;volume&gt;9&lt;/volume&gt;&lt;number&gt;1-2&lt;/number&gt;&lt;keywords&gt;&lt;keyword&gt;*Pilot Projects&lt;/keyword&gt;&lt;keyword&gt;Randomized Controlled Trials as Topic/*methods&lt;/keyword&gt;&lt;keyword&gt;Research Design&lt;/keyword&gt;&lt;keyword&gt;*Statistics as Topic&lt;/keyword&gt;&lt;/keywords&gt;&lt;dates&gt;&lt;year&gt;1990&lt;/year&gt;&lt;pub-dates&gt;&lt;date&gt;Jan-Feb&lt;/date&gt;&lt;/pub-dates&gt;&lt;/dates&gt;&lt;isbn&gt;0277-6715 (Print)&amp;#xD;0277-6715 (Linking)&lt;/isbn&gt;&lt;accession-num&gt;2345839&lt;/accession-num&gt;&lt;urls&gt;&lt;related-urls&gt;&lt;url&gt;http://www.ncbi.nlm.nih.gov/pubmed/2345839&lt;/url&gt;&lt;/related-urls&gt;&lt;/urls&gt;&lt;/record&gt;&lt;/Cite&gt;&lt;/EndNote&gt;</w:instrText>
      </w:r>
      <w:r>
        <w:rPr>
          <w:rFonts w:ascii="Arial" w:hAnsi="Arial" w:cs="Times New Roman"/>
        </w:rPr>
        <w:fldChar w:fldCharType="separate"/>
      </w:r>
      <w:r w:rsidR="00222A40">
        <w:rPr>
          <w:rFonts w:ascii="Arial" w:hAnsi="Arial" w:cs="Times New Roman"/>
          <w:noProof/>
        </w:rPr>
        <w:t>(</w:t>
      </w:r>
      <w:hyperlink w:anchor="_ENREF_90" w:tooltip="Wittes, 1990 #4198" w:history="1">
        <w:r w:rsidR="00670891">
          <w:rPr>
            <w:rFonts w:ascii="Arial" w:hAnsi="Arial" w:cs="Times New Roman"/>
            <w:noProof/>
          </w:rPr>
          <w:t>90</w:t>
        </w:r>
      </w:hyperlink>
      <w:r w:rsidR="00222A40">
        <w:rPr>
          <w:rFonts w:ascii="Arial" w:hAnsi="Arial" w:cs="Times New Roman"/>
          <w:noProof/>
        </w:rPr>
        <w:t>)</w:t>
      </w:r>
      <w:r>
        <w:rPr>
          <w:rFonts w:ascii="Arial" w:hAnsi="Arial" w:cs="Times New Roman"/>
        </w:rPr>
        <w:fldChar w:fldCharType="end"/>
      </w:r>
      <w:r>
        <w:rPr>
          <w:rFonts w:ascii="Arial" w:hAnsi="Arial" w:cs="Times New Roman"/>
        </w:rPr>
        <w:t xml:space="preserve">.  </w:t>
      </w:r>
      <w:proofErr w:type="spellStart"/>
      <w:r>
        <w:rPr>
          <w:rFonts w:ascii="Arial" w:hAnsi="Arial" w:cs="Times New Roman"/>
        </w:rPr>
        <w:t>Sandvik</w:t>
      </w:r>
      <w:proofErr w:type="spellEnd"/>
      <w:r>
        <w:rPr>
          <w:rFonts w:ascii="Arial" w:hAnsi="Arial" w:cs="Times New Roman"/>
        </w:rPr>
        <w:t xml:space="preserve"> et al. developed a formula to calculate appropriate internal pilot trial size fo</w:t>
      </w:r>
      <w:r w:rsidR="006420CC">
        <w:rPr>
          <w:rFonts w:ascii="Arial" w:hAnsi="Arial" w:cs="Times New Roman"/>
        </w:rPr>
        <w:t>r normally-distributed outcomes; this size is at minimum 20 and potentially much larger, as it depends</w:t>
      </w:r>
      <w:r>
        <w:rPr>
          <w:rFonts w:ascii="Arial" w:hAnsi="Arial" w:cs="Times New Roman"/>
        </w:rPr>
        <w:t xml:space="preserve"> on the estimate</w:t>
      </w:r>
      <w:r w:rsidR="006420CC">
        <w:rPr>
          <w:rFonts w:ascii="Arial" w:hAnsi="Arial" w:cs="Times New Roman"/>
        </w:rPr>
        <w:t>s</w:t>
      </w:r>
      <w:r>
        <w:rPr>
          <w:rFonts w:ascii="Arial" w:hAnsi="Arial" w:cs="Times New Roman"/>
        </w:rPr>
        <w:t xml:space="preserve"> of the standard deviation </w:t>
      </w:r>
      <w:r w:rsidR="00363538">
        <w:rPr>
          <w:rFonts w:ascii="Arial" w:hAnsi="Arial" w:cs="Times New Roman"/>
        </w:rPr>
        <w:t xml:space="preserve">(SD) </w:t>
      </w:r>
      <w:r>
        <w:rPr>
          <w:rFonts w:ascii="Arial" w:hAnsi="Arial" w:cs="Times New Roman"/>
        </w:rPr>
        <w:t>of the outcome variable in the literature</w:t>
      </w:r>
      <w:r w:rsidR="006420CC">
        <w:rPr>
          <w:rFonts w:ascii="Arial" w:hAnsi="Arial" w:cs="Times New Roman"/>
        </w:rPr>
        <w:t xml:space="preserve">, sizes of previous trials, etc. </w:t>
      </w:r>
      <w:r w:rsidR="006420CC">
        <w:rPr>
          <w:rFonts w:ascii="Arial" w:hAnsi="Arial" w:cs="Times New Roman"/>
        </w:rPr>
        <w:fldChar w:fldCharType="begin"/>
      </w:r>
      <w:r w:rsidR="00222A40">
        <w:rPr>
          <w:rFonts w:ascii="Arial" w:hAnsi="Arial" w:cs="Times New Roman"/>
        </w:rPr>
        <w:instrText xml:space="preserve"> ADDIN EN.CITE &lt;EndNote&gt;&lt;Cite&gt;&lt;Author&gt;Sandvik&lt;/Author&gt;&lt;Year&gt;1996&lt;/Year&gt;&lt;RecNum&gt;4199&lt;/RecNum&gt;&lt;DisplayText&gt;(91)&lt;/DisplayText&gt;&lt;record&gt;&lt;rec-number&gt;4199&lt;/rec-number&gt;&lt;foreign-keys&gt;&lt;key app="EN" db-id="deds20xe32sxdme0ff3v5adc0vv2sxz0af2t" timestamp="1407710965"&gt;4199&lt;/key&gt;&lt;/foreign-keys&gt;&lt;ref-type name="Journal Article"&gt;17&lt;/ref-type&gt;&lt;contributors&gt;&lt;authors&gt;&lt;author&gt;Sandvik, L.&lt;/author&gt;&lt;author&gt;Erikssen, J.&lt;/author&gt;&lt;author&gt;Mowinckel, P.&lt;/author&gt;&lt;author&gt;Rodland, E. A.&lt;/author&gt;&lt;/authors&gt;&lt;/contributors&gt;&lt;auth-address&gt;Medstat Research A/S, Lillestrom, Norway.&lt;/auth-address&gt;&lt;titles&gt;&lt;title&gt;A method for determining the size of internal pilot studies&lt;/title&gt;&lt;secondary-title&gt;Stat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medicine&lt;/abbr-1&gt;&lt;/alt-periodical&gt;&lt;pages&gt;1587-90&lt;/pages&gt;&lt;volume&gt;15&lt;/volume&gt;&lt;number&gt;14&lt;/number&gt;&lt;keywords&gt;&lt;keyword&gt;Bias (Epidemiology)&lt;/keyword&gt;&lt;keyword&gt;*Pilot Projects&lt;/keyword&gt;&lt;keyword&gt;*Probability&lt;/keyword&gt;&lt;keyword&gt;Randomized Controlled Trials as Topic/methods&lt;/keyword&gt;&lt;keyword&gt;*Sample Size&lt;/keyword&gt;&lt;/keywords&gt;&lt;dates&gt;&lt;year&gt;1996&lt;/year&gt;&lt;pub-dates&gt;&lt;date&gt;Jul 30&lt;/date&gt;&lt;/pub-dates&gt;&lt;/dates&gt;&lt;isbn&gt;0277-6715 (Print)&amp;#xD;0277-6715 (Linking)&lt;/isbn&gt;&lt;accession-num&gt;8855484&lt;/accession-num&gt;&lt;urls&gt;&lt;related-urls&gt;&lt;url&gt;http://www.ncbi.nlm.nih.gov/pubmed/8855484&lt;/url&gt;&lt;/related-urls&gt;&lt;/urls&gt;&lt;electronic-resource-num&gt;10.1002/(SICI)1097-0258(19960730)15:14&amp;lt;1587::AID-SIM279&amp;gt;3.0.CO;2-F&lt;/electronic-resource-num&gt;&lt;/record&gt;&lt;/Cite&gt;&lt;/EndNote&gt;</w:instrText>
      </w:r>
      <w:r w:rsidR="006420CC">
        <w:rPr>
          <w:rFonts w:ascii="Arial" w:hAnsi="Arial" w:cs="Times New Roman"/>
        </w:rPr>
        <w:fldChar w:fldCharType="separate"/>
      </w:r>
      <w:r w:rsidR="00222A40">
        <w:rPr>
          <w:rFonts w:ascii="Arial" w:hAnsi="Arial" w:cs="Times New Roman"/>
          <w:noProof/>
        </w:rPr>
        <w:t>(</w:t>
      </w:r>
      <w:hyperlink w:anchor="_ENREF_91" w:tooltip="Sandvik, 1996 #4199" w:history="1">
        <w:r w:rsidR="00670891">
          <w:rPr>
            <w:rFonts w:ascii="Arial" w:hAnsi="Arial" w:cs="Times New Roman"/>
            <w:noProof/>
          </w:rPr>
          <w:t>91</w:t>
        </w:r>
      </w:hyperlink>
      <w:r w:rsidR="00222A40">
        <w:rPr>
          <w:rFonts w:ascii="Arial" w:hAnsi="Arial" w:cs="Times New Roman"/>
          <w:noProof/>
        </w:rPr>
        <w:t>)</w:t>
      </w:r>
      <w:r w:rsidR="006420CC">
        <w:rPr>
          <w:rFonts w:ascii="Arial" w:hAnsi="Arial" w:cs="Times New Roman"/>
        </w:rPr>
        <w:fldChar w:fldCharType="end"/>
      </w:r>
      <w:r w:rsidR="006420CC">
        <w:rPr>
          <w:rFonts w:ascii="Arial" w:hAnsi="Arial" w:cs="Times New Roman"/>
        </w:rPr>
        <w:t xml:space="preserve">  They note that their procedure – as for that of </w:t>
      </w:r>
      <w:proofErr w:type="spellStart"/>
      <w:r w:rsidR="006420CC">
        <w:rPr>
          <w:rFonts w:ascii="Arial" w:hAnsi="Arial" w:cs="Times New Roman"/>
        </w:rPr>
        <w:t>Wittes</w:t>
      </w:r>
      <w:proofErr w:type="spellEnd"/>
      <w:r w:rsidR="006420CC">
        <w:rPr>
          <w:rFonts w:ascii="Arial" w:hAnsi="Arial" w:cs="Times New Roman"/>
        </w:rPr>
        <w:t xml:space="preserve"> and </w:t>
      </w:r>
      <w:proofErr w:type="spellStart"/>
      <w:r w:rsidR="006420CC">
        <w:rPr>
          <w:rFonts w:ascii="Arial" w:hAnsi="Arial" w:cs="Times New Roman"/>
        </w:rPr>
        <w:t>Brittain</w:t>
      </w:r>
      <w:proofErr w:type="spellEnd"/>
      <w:r w:rsidR="006420CC">
        <w:rPr>
          <w:rFonts w:ascii="Arial" w:hAnsi="Arial" w:cs="Times New Roman"/>
        </w:rPr>
        <w:t xml:space="preserve"> – </w:t>
      </w:r>
      <w:r w:rsidR="00BF3BB2">
        <w:rPr>
          <w:rFonts w:ascii="Arial" w:hAnsi="Arial" w:cs="Times New Roman"/>
        </w:rPr>
        <w:t xml:space="preserve">will affect </w:t>
      </w:r>
      <w:r w:rsidR="006420CC">
        <w:rPr>
          <w:rFonts w:ascii="Arial" w:hAnsi="Arial" w:cs="Times New Roman"/>
        </w:rPr>
        <w:t xml:space="preserve">the final estimate of treatment variance, which will </w:t>
      </w:r>
      <w:r w:rsidR="00BF3BB2">
        <w:rPr>
          <w:rFonts w:ascii="Arial" w:hAnsi="Arial" w:cs="Times New Roman"/>
        </w:rPr>
        <w:t>change</w:t>
      </w:r>
      <w:r w:rsidR="006420CC">
        <w:rPr>
          <w:rFonts w:ascii="Arial" w:hAnsi="Arial" w:cs="Times New Roman"/>
        </w:rPr>
        <w:t xml:space="preserve"> the significance level of the result </w:t>
      </w:r>
      <w:r w:rsidR="006420CC">
        <w:rPr>
          <w:rFonts w:ascii="Arial" w:hAnsi="Arial" w:cs="Times New Roman"/>
        </w:rPr>
        <w:fldChar w:fldCharType="begin"/>
      </w:r>
      <w:r w:rsidR="00222A40">
        <w:rPr>
          <w:rFonts w:ascii="Arial" w:hAnsi="Arial" w:cs="Times New Roman"/>
        </w:rPr>
        <w:instrText xml:space="preserve"> ADDIN EN.CITE &lt;EndNote&gt;&lt;Cite&gt;&lt;Author&gt;Sandvik&lt;/Author&gt;&lt;Year&gt;1996&lt;/Year&gt;&lt;RecNum&gt;4199&lt;/RecNum&gt;&lt;DisplayText&gt;(91)&lt;/DisplayText&gt;&lt;record&gt;&lt;rec-number&gt;4199&lt;/rec-number&gt;&lt;foreign-keys&gt;&lt;key app="EN" db-id="deds20xe32sxdme0ff3v5adc0vv2sxz0af2t" timestamp="1407710965"&gt;4199&lt;/key&gt;&lt;/foreign-keys&gt;&lt;ref-type name="Journal Article"&gt;17&lt;/ref-type&gt;&lt;contributors&gt;&lt;authors&gt;&lt;author&gt;Sandvik, L.&lt;/author&gt;&lt;author&gt;Erikssen, J.&lt;/author&gt;&lt;author&gt;Mowinckel, P.&lt;/author&gt;&lt;author&gt;Rodland, E. A.&lt;/author&gt;&lt;/authors&gt;&lt;/contributors&gt;&lt;auth-address&gt;Medstat Research A/S, Lillestrom, Norway.&lt;/auth-address&gt;&lt;titles&gt;&lt;title&gt;A method for determining the size of internal pilot studies&lt;/title&gt;&lt;secondary-title&gt;Stat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medicine&lt;/abbr-1&gt;&lt;/alt-periodical&gt;&lt;pages&gt;1587-90&lt;/pages&gt;&lt;volume&gt;15&lt;/volume&gt;&lt;number&gt;14&lt;/number&gt;&lt;keywords&gt;&lt;keyword&gt;Bias (Epidemiology)&lt;/keyword&gt;&lt;keyword&gt;*Pilot Projects&lt;/keyword&gt;&lt;keyword&gt;*Probability&lt;/keyword&gt;&lt;keyword&gt;Randomized Controlled Trials as Topic/methods&lt;/keyword&gt;&lt;keyword&gt;*Sample Size&lt;/keyword&gt;&lt;/keywords&gt;&lt;dates&gt;&lt;year&gt;1996&lt;/year&gt;&lt;pub-dates&gt;&lt;date&gt;Jul 30&lt;/date&gt;&lt;/pub-dates&gt;&lt;/dates&gt;&lt;isbn&gt;0277-6715 (Print)&amp;#xD;0277-6715 (Linking)&lt;/isbn&gt;&lt;accession-num&gt;8855484&lt;/accession-num&gt;&lt;urls&gt;&lt;related-urls&gt;&lt;url&gt;http://www.ncbi.nlm.nih.gov/pubmed/8855484&lt;/url&gt;&lt;/related-urls&gt;&lt;/urls&gt;&lt;electronic-resource-num&gt;10.1002/(SICI)1097-0258(19960730)15:14&amp;lt;1587::AID-SIM279&amp;gt;3.0.CO;2-F&lt;/electronic-resource-num&gt;&lt;/record&gt;&lt;/Cite&gt;&lt;/EndNote&gt;</w:instrText>
      </w:r>
      <w:r w:rsidR="006420CC">
        <w:rPr>
          <w:rFonts w:ascii="Arial" w:hAnsi="Arial" w:cs="Times New Roman"/>
        </w:rPr>
        <w:fldChar w:fldCharType="separate"/>
      </w:r>
      <w:r w:rsidR="00222A40">
        <w:rPr>
          <w:rFonts w:ascii="Arial" w:hAnsi="Arial" w:cs="Times New Roman"/>
          <w:noProof/>
        </w:rPr>
        <w:t>(</w:t>
      </w:r>
      <w:hyperlink w:anchor="_ENREF_91" w:tooltip="Sandvik, 1996 #4199" w:history="1">
        <w:r w:rsidR="00670891">
          <w:rPr>
            <w:rFonts w:ascii="Arial" w:hAnsi="Arial" w:cs="Times New Roman"/>
            <w:noProof/>
          </w:rPr>
          <w:t>91</w:t>
        </w:r>
      </w:hyperlink>
      <w:r w:rsidR="00222A40">
        <w:rPr>
          <w:rFonts w:ascii="Arial" w:hAnsi="Arial" w:cs="Times New Roman"/>
          <w:noProof/>
        </w:rPr>
        <w:t>)</w:t>
      </w:r>
      <w:r w:rsidR="006420CC">
        <w:rPr>
          <w:rFonts w:ascii="Arial" w:hAnsi="Arial" w:cs="Times New Roman"/>
        </w:rPr>
        <w:fldChar w:fldCharType="end"/>
      </w:r>
      <w:r w:rsidR="006420CC">
        <w:rPr>
          <w:rFonts w:ascii="Arial" w:hAnsi="Arial" w:cs="Times New Roman"/>
        </w:rPr>
        <w:t xml:space="preserve">.  </w:t>
      </w:r>
      <w:r w:rsidR="00BF3BB2">
        <w:rPr>
          <w:rFonts w:ascii="Arial" w:hAnsi="Arial" w:cs="Times New Roman"/>
        </w:rPr>
        <w:t xml:space="preserve">This effect was expected to be ‘small’; a later work by </w:t>
      </w:r>
      <w:proofErr w:type="spellStart"/>
      <w:r w:rsidR="00BF3BB2">
        <w:rPr>
          <w:rFonts w:ascii="Arial" w:hAnsi="Arial" w:cs="Times New Roman"/>
        </w:rPr>
        <w:t>Friede</w:t>
      </w:r>
      <w:proofErr w:type="spellEnd"/>
      <w:r w:rsidR="00BF3BB2">
        <w:rPr>
          <w:rFonts w:ascii="Arial" w:hAnsi="Arial" w:cs="Times New Roman"/>
        </w:rPr>
        <w:t xml:space="preserve"> and </w:t>
      </w:r>
      <w:proofErr w:type="spellStart"/>
      <w:r w:rsidR="00BF3BB2">
        <w:rPr>
          <w:rFonts w:ascii="Arial" w:hAnsi="Arial" w:cs="Times New Roman"/>
        </w:rPr>
        <w:t>Kieser</w:t>
      </w:r>
      <w:proofErr w:type="spellEnd"/>
      <w:r w:rsidR="00BF3BB2">
        <w:rPr>
          <w:rFonts w:ascii="Arial" w:hAnsi="Arial" w:cs="Times New Roman"/>
        </w:rPr>
        <w:t xml:space="preserve"> attempted to quantify the </w:t>
      </w:r>
      <w:r w:rsidR="00955611">
        <w:rPr>
          <w:rFonts w:ascii="Arial" w:hAnsi="Arial" w:cs="Times New Roman"/>
        </w:rPr>
        <w:t xml:space="preserve">projected </w:t>
      </w:r>
      <w:r w:rsidR="00BF3BB2">
        <w:rPr>
          <w:rFonts w:ascii="Arial" w:hAnsi="Arial" w:cs="Times New Roman"/>
        </w:rPr>
        <w:t xml:space="preserve">magnitude of </w:t>
      </w:r>
      <w:r w:rsidR="00955611">
        <w:rPr>
          <w:rFonts w:ascii="Arial" w:hAnsi="Arial" w:cs="Times New Roman"/>
        </w:rPr>
        <w:t xml:space="preserve">this </w:t>
      </w:r>
      <w:r w:rsidR="00BF3BB2">
        <w:rPr>
          <w:rFonts w:ascii="Arial" w:hAnsi="Arial" w:cs="Times New Roman"/>
        </w:rPr>
        <w:t xml:space="preserve">effect for different study designs </w:t>
      </w:r>
      <w:r w:rsidR="00BF3BB2">
        <w:rPr>
          <w:rFonts w:ascii="Arial" w:hAnsi="Arial" w:cs="Times New Roman"/>
        </w:rPr>
        <w:fldChar w:fldCharType="begin"/>
      </w:r>
      <w:r w:rsidR="00222A40">
        <w:rPr>
          <w:rFonts w:ascii="Arial" w:hAnsi="Arial" w:cs="Times New Roman"/>
        </w:rPr>
        <w:instrText xml:space="preserve"> ADDIN EN.CITE &lt;EndNote&gt;&lt;Cite&gt;&lt;Author&gt;Friede&lt;/Author&gt;&lt;Year&gt;2006&lt;/Year&gt;&lt;RecNum&gt;4200&lt;/RecNum&gt;&lt;DisplayText&gt;(92)&lt;/DisplayText&gt;&lt;record&gt;&lt;rec-number&gt;4200&lt;/rec-number&gt;&lt;foreign-keys&gt;&lt;key app="EN" db-id="deds20xe32sxdme0ff3v5adc0vv2sxz0af2t" timestamp="1407712185"&gt;4200&lt;/key&gt;&lt;/foreign-keys&gt;&lt;ref-type name="Journal Article"&gt;17&lt;/ref-type&gt;&lt;contributors&gt;&lt;authors&gt;&lt;author&gt;Friede, T.&lt;/author&gt;&lt;author&gt;Kieser, M.&lt;/author&gt;&lt;/authors&gt;&lt;/contributors&gt;&lt;auth-address&gt;Novartis Pharma AG, Biostatistics and Statistical Reporting, Basel, Switzerland. tim.friede@novartis.com&lt;/auth-address&gt;&lt;titles&gt;&lt;title&gt;Sample size recalculation in internal pilot study designs: a review&lt;/title&gt;&lt;secondary-title&gt;Biom J&lt;/secondary-title&gt;&lt;alt-title&gt;Biometrical journal. Biometrische Zeitschrift&lt;/alt-title&gt;&lt;/titles&gt;&lt;periodical&gt;&lt;full-title&gt;Biom J&lt;/full-title&gt;&lt;abbr-1&gt;Biometrical journal. Biometrische Zeitschrift&lt;/abbr-1&gt;&lt;/periodical&gt;&lt;alt-periodical&gt;&lt;full-title&gt;Biom J&lt;/full-title&gt;&lt;abbr-1&gt;Biometrical journal. Biometrische Zeitschrift&lt;/abbr-1&gt;&lt;/alt-periodical&gt;&lt;pages&gt;537-55&lt;/pages&gt;&lt;volume&gt;48&lt;/volume&gt;&lt;number&gt;4&lt;/number&gt;&lt;keywords&gt;&lt;keyword&gt;Clinical Trials as Topic/*statistics &amp;amp; numerical data&lt;/keyword&gt;&lt;keyword&gt;Confidence Intervals&lt;/keyword&gt;&lt;keyword&gt;Data Interpretation, Statistical&lt;/keyword&gt;&lt;keyword&gt;Pilot Projects&lt;/keyword&gt;&lt;keyword&gt;Research Design/*statistics &amp;amp; numerical data&lt;/keyword&gt;&lt;keyword&gt;Sample Size&lt;/keyword&gt;&lt;/keywords&gt;&lt;dates&gt;&lt;year&gt;2006&lt;/year&gt;&lt;pub-dates&gt;&lt;date&gt;Aug&lt;/date&gt;&lt;/pub-dates&gt;&lt;/dates&gt;&lt;isbn&gt;0323-3847 (Print)&amp;#xD;0323-3847 (Linking)&lt;/isbn&gt;&lt;accession-num&gt;16972704&lt;/accession-num&gt;&lt;urls&gt;&lt;related-urls&gt;&lt;url&gt;http://www.ncbi.nlm.nih.gov/pubmed/16972704&lt;/url&gt;&lt;/related-urls&gt;&lt;/urls&gt;&lt;/record&gt;&lt;/Cite&gt;&lt;/EndNote&gt;</w:instrText>
      </w:r>
      <w:r w:rsidR="00BF3BB2">
        <w:rPr>
          <w:rFonts w:ascii="Arial" w:hAnsi="Arial" w:cs="Times New Roman"/>
        </w:rPr>
        <w:fldChar w:fldCharType="separate"/>
      </w:r>
      <w:r w:rsidR="00222A40">
        <w:rPr>
          <w:rFonts w:ascii="Arial" w:hAnsi="Arial" w:cs="Times New Roman"/>
          <w:noProof/>
        </w:rPr>
        <w:t>(</w:t>
      </w:r>
      <w:hyperlink w:anchor="_ENREF_92" w:tooltip="Friede, 2006 #4200" w:history="1">
        <w:r w:rsidR="00670891">
          <w:rPr>
            <w:rFonts w:ascii="Arial" w:hAnsi="Arial" w:cs="Times New Roman"/>
            <w:noProof/>
          </w:rPr>
          <w:t>92</w:t>
        </w:r>
      </w:hyperlink>
      <w:r w:rsidR="00222A40">
        <w:rPr>
          <w:rFonts w:ascii="Arial" w:hAnsi="Arial" w:cs="Times New Roman"/>
          <w:noProof/>
        </w:rPr>
        <w:t>)</w:t>
      </w:r>
      <w:r w:rsidR="00BF3BB2">
        <w:rPr>
          <w:rFonts w:ascii="Arial" w:hAnsi="Arial" w:cs="Times New Roman"/>
        </w:rPr>
        <w:fldChar w:fldCharType="end"/>
      </w:r>
      <w:r w:rsidR="00BF3BB2">
        <w:rPr>
          <w:rFonts w:ascii="Arial" w:hAnsi="Arial" w:cs="Times New Roman"/>
        </w:rPr>
        <w:t xml:space="preserve">. </w:t>
      </w:r>
      <w:r w:rsidR="00955611">
        <w:rPr>
          <w:rFonts w:ascii="Arial" w:hAnsi="Arial" w:cs="Times New Roman"/>
        </w:rPr>
        <w:t xml:space="preserve"> </w:t>
      </w:r>
    </w:p>
    <w:p w14:paraId="72EC1901" w14:textId="77777777" w:rsidR="00D314F5" w:rsidRDefault="00D314F5" w:rsidP="00601F89">
      <w:pPr>
        <w:spacing w:line="480" w:lineRule="auto"/>
        <w:jc w:val="both"/>
        <w:rPr>
          <w:rFonts w:ascii="Arial" w:hAnsi="Arial" w:cs="Times New Roman"/>
        </w:rPr>
      </w:pPr>
    </w:p>
    <w:p w14:paraId="0C36BB23" w14:textId="11FE2F23" w:rsidR="00645DD3" w:rsidRDefault="00955611" w:rsidP="00601F89">
      <w:pPr>
        <w:spacing w:line="480" w:lineRule="auto"/>
        <w:jc w:val="both"/>
        <w:rPr>
          <w:rFonts w:ascii="Arial" w:hAnsi="Arial" w:cs="Times New Roman"/>
        </w:rPr>
      </w:pPr>
      <w:r>
        <w:rPr>
          <w:rFonts w:ascii="Arial" w:hAnsi="Arial" w:cs="Times New Roman"/>
        </w:rPr>
        <w:t>Some authors have proposed simpler ways of calculating the appropriate size of a pilot study</w:t>
      </w:r>
      <w:r w:rsidR="00897B69">
        <w:rPr>
          <w:rFonts w:ascii="Arial" w:hAnsi="Arial" w:cs="Times New Roman"/>
        </w:rPr>
        <w:t>, either internal or external</w:t>
      </w:r>
      <w:r w:rsidR="008E4FE9">
        <w:rPr>
          <w:rFonts w:ascii="Arial" w:hAnsi="Arial" w:cs="Times New Roman"/>
        </w:rPr>
        <w:t>, with the ultimate goal of predicting SD/variance of the main follow-up study</w:t>
      </w:r>
      <w:r w:rsidR="00897B69">
        <w:rPr>
          <w:rFonts w:ascii="Arial" w:hAnsi="Arial" w:cs="Times New Roman"/>
        </w:rPr>
        <w:t xml:space="preserve">.  Lancaster </w:t>
      </w:r>
      <w:r w:rsidR="00897B69">
        <w:rPr>
          <w:rFonts w:ascii="Arial" w:hAnsi="Arial" w:cs="Times New Roman"/>
          <w:i/>
        </w:rPr>
        <w:t xml:space="preserve">et al. </w:t>
      </w:r>
      <w:r w:rsidR="00C541BC">
        <w:rPr>
          <w:rFonts w:ascii="Arial" w:hAnsi="Arial" w:cs="Times New Roman"/>
        </w:rPr>
        <w:t>referred to the (unreferenced) ‘rule of thumb’ stating</w:t>
      </w:r>
      <w:r w:rsidR="00897B69">
        <w:rPr>
          <w:rFonts w:ascii="Arial" w:hAnsi="Arial" w:cs="Times New Roman"/>
        </w:rPr>
        <w:t xml:space="preserve"> that a</w:t>
      </w:r>
      <w:r w:rsidR="00C541BC">
        <w:rPr>
          <w:rFonts w:ascii="Arial" w:hAnsi="Arial" w:cs="Times New Roman"/>
        </w:rPr>
        <w:t>n</w:t>
      </w:r>
      <w:r w:rsidR="00897B69">
        <w:rPr>
          <w:rFonts w:ascii="Arial" w:hAnsi="Arial" w:cs="Times New Roman"/>
        </w:rPr>
        <w:t xml:space="preserve"> n=30 </w:t>
      </w:r>
      <w:r w:rsidR="00C541BC">
        <w:rPr>
          <w:rFonts w:ascii="Arial" w:hAnsi="Arial" w:cs="Times New Roman"/>
        </w:rPr>
        <w:t xml:space="preserve">is often sufficient for pilot trials </w:t>
      </w:r>
      <w:r w:rsidR="00C541BC">
        <w:rPr>
          <w:rFonts w:ascii="Arial" w:hAnsi="Arial" w:cs="Times New Roman"/>
        </w:rPr>
        <w:fldChar w:fldCharType="begin"/>
      </w:r>
      <w:r w:rsidR="00222A40">
        <w:rPr>
          <w:rFonts w:ascii="Arial" w:hAnsi="Arial" w:cs="Times New Roman"/>
        </w:rPr>
        <w:instrText xml:space="preserve"> ADDIN EN.CITE &lt;EndNote&gt;&lt;Cite&gt;&lt;Author&gt;Lancaster&lt;/Author&gt;&lt;Year&gt;2004&lt;/Year&gt;&lt;RecNum&gt;4201&lt;/RecNum&gt;&lt;DisplayText&gt;(93)&lt;/DisplayText&gt;&lt;record&gt;&lt;rec-number&gt;4201&lt;/rec-number&gt;&lt;foreign-keys&gt;&lt;key app="EN" db-id="deds20xe32sxdme0ff3v5adc0vv2sxz0af2t" timestamp="1407750935"&gt;4201&lt;/key&gt;&lt;/foreign-keys&gt;&lt;ref-type name="Journal Article"&gt;17&lt;/ref-type&gt;&lt;contributors&gt;&lt;authors&gt;&lt;author&gt;Lancaster, G. A.&lt;/author&gt;&lt;author&gt;Dodd, S.&lt;/author&gt;&lt;author&gt;Williamson, P. R.&lt;/author&gt;&lt;/authors&gt;&lt;/contributors&gt;&lt;auth-address&gt;Department of Mathematical Sciences, University of Liverpool, UK. g.lancaster@liv.ac.uk&lt;/auth-address&gt;&lt;titles&gt;&lt;title&gt;Design and analysis of pilot studies: recommendations for good practice&lt;/title&gt;&lt;secondary-title&gt;J Eval Clin Pract&lt;/secondary-title&gt;&lt;alt-title&gt;Journal of evaluation in clinical practice&lt;/alt-title&gt;&lt;/titles&gt;&lt;periodical&gt;&lt;full-title&gt;J Eval Clin Pract&lt;/full-title&gt;&lt;abbr-1&gt;Journal of evaluation in clinical practice&lt;/abbr-1&gt;&lt;/periodical&gt;&lt;alt-periodical&gt;&lt;full-title&gt;J Eval Clin Pract&lt;/full-title&gt;&lt;abbr-1&gt;Journal of evaluation in clinical practice&lt;/abbr-1&gt;&lt;/alt-periodical&gt;&lt;pages&gt;307-12&lt;/pages&gt;&lt;volume&gt;10&lt;/volume&gt;&lt;number&gt;2&lt;/number&gt;&lt;keywords&gt;&lt;keyword&gt;Great Britain&lt;/keyword&gt;&lt;keyword&gt;Pilot Projects&lt;/keyword&gt;&lt;keyword&gt;*Randomized Controlled Trials as Topic&lt;/keyword&gt;&lt;keyword&gt;*Research Design&lt;/keyword&gt;&lt;/keywords&gt;&lt;dates&gt;&lt;year&gt;2004&lt;/year&gt;&lt;pub-dates&gt;&lt;date&gt;May&lt;/date&gt;&lt;/pub-dates&gt;&lt;/dates&gt;&lt;isbn&gt;1356-1294 (Print)&amp;#xD;1356-1294 (Linking)&lt;/isbn&gt;&lt;accession-num&gt;15189396&lt;/accession-num&gt;&lt;urls&gt;&lt;related-urls&gt;&lt;url&gt;http://www.ncbi.nlm.nih.gov/pubmed/15189396&lt;/url&gt;&lt;/related-urls&gt;&lt;/urls&gt;&lt;electronic-resource-num&gt;10.1111/j.2002.384.doc.x&lt;/electronic-resource-num&gt;&lt;/record&gt;&lt;/Cite&gt;&lt;/EndNote&gt;</w:instrText>
      </w:r>
      <w:r w:rsidR="00C541BC">
        <w:rPr>
          <w:rFonts w:ascii="Arial" w:hAnsi="Arial" w:cs="Times New Roman"/>
        </w:rPr>
        <w:fldChar w:fldCharType="separate"/>
      </w:r>
      <w:r w:rsidR="00222A40">
        <w:rPr>
          <w:rFonts w:ascii="Arial" w:hAnsi="Arial" w:cs="Times New Roman"/>
          <w:noProof/>
        </w:rPr>
        <w:t>(</w:t>
      </w:r>
      <w:hyperlink w:anchor="_ENREF_93" w:tooltip="Lancaster, 2004 #4201" w:history="1">
        <w:r w:rsidR="00670891">
          <w:rPr>
            <w:rFonts w:ascii="Arial" w:hAnsi="Arial" w:cs="Times New Roman"/>
            <w:noProof/>
          </w:rPr>
          <w:t>93</w:t>
        </w:r>
      </w:hyperlink>
      <w:r w:rsidR="00222A40">
        <w:rPr>
          <w:rFonts w:ascii="Arial" w:hAnsi="Arial" w:cs="Times New Roman"/>
          <w:noProof/>
        </w:rPr>
        <w:t>)</w:t>
      </w:r>
      <w:r w:rsidR="00C541BC">
        <w:rPr>
          <w:rFonts w:ascii="Arial" w:hAnsi="Arial" w:cs="Times New Roman"/>
        </w:rPr>
        <w:fldChar w:fldCharType="end"/>
      </w:r>
      <w:r w:rsidR="00897B69">
        <w:rPr>
          <w:rFonts w:ascii="Arial" w:hAnsi="Arial" w:cs="Times New Roman"/>
        </w:rPr>
        <w:t xml:space="preserve">; </w:t>
      </w:r>
      <w:proofErr w:type="spellStart"/>
      <w:r w:rsidR="00897B69">
        <w:rPr>
          <w:rFonts w:ascii="Arial" w:hAnsi="Arial" w:cs="Times New Roman"/>
        </w:rPr>
        <w:t>Julious</w:t>
      </w:r>
      <w:proofErr w:type="spellEnd"/>
      <w:r w:rsidR="00897B69">
        <w:rPr>
          <w:rFonts w:ascii="Arial" w:hAnsi="Arial" w:cs="Times New Roman"/>
        </w:rPr>
        <w:t xml:space="preserve"> </w:t>
      </w:r>
      <w:r w:rsidR="00D314F5">
        <w:rPr>
          <w:rFonts w:ascii="Arial" w:hAnsi="Arial" w:cs="Times New Roman"/>
        </w:rPr>
        <w:t>suggested</w:t>
      </w:r>
      <w:r w:rsidR="00897B69">
        <w:rPr>
          <w:rFonts w:ascii="Arial" w:hAnsi="Arial" w:cs="Times New Roman"/>
        </w:rPr>
        <w:t xml:space="preserve"> that including 12 participants per treatment arm would be sufficient to gauge the projected variance in the larger follow-up trial</w:t>
      </w:r>
      <w:r w:rsidR="00363538">
        <w:rPr>
          <w:rFonts w:ascii="Arial" w:hAnsi="Arial" w:cs="Times New Roman"/>
        </w:rPr>
        <w:t xml:space="preserve"> </w:t>
      </w:r>
      <w:r w:rsidR="007554DC">
        <w:rPr>
          <w:rFonts w:ascii="Arial" w:hAnsi="Arial" w:cs="Times New Roman"/>
        </w:rPr>
        <w:fldChar w:fldCharType="begin"/>
      </w:r>
      <w:r w:rsidR="00222A40">
        <w:rPr>
          <w:rFonts w:ascii="Arial" w:hAnsi="Arial" w:cs="Times New Roman"/>
        </w:rPr>
        <w:instrText xml:space="preserve"> ADDIN EN.CITE &lt;EndNote&gt;&lt;Cite&gt;&lt;Author&gt;Julious&lt;/Author&gt;&lt;Year&gt;2005&lt;/Year&gt;&lt;RecNum&gt;4202&lt;/RecNum&gt;&lt;DisplayText&gt;(94)&lt;/DisplayText&gt;&lt;record&gt;&lt;rec-number&gt;4202&lt;/rec-number&gt;&lt;foreign-keys&gt;&lt;key app="EN" db-id="deds20xe32sxdme0ff3v5adc0vv2sxz0af2t" timestamp="1407751427"&gt;4202&lt;/key&gt;&lt;/foreign-keys&gt;&lt;ref-type name="Journal Article"&gt;17&lt;/ref-type&gt;&lt;contributors&gt;&lt;authors&gt;&lt;author&gt;Julious, S.A.&lt;/author&gt;&lt;/authors&gt;&lt;/contributors&gt;&lt;titles&gt;&lt;title&gt;Sample size of 12 per group rule for a pilot study&lt;/title&gt;&lt;secondary-title&gt;Pharmaceut Statist&lt;/secondary-title&gt;&lt;/titles&gt;&lt;periodical&gt;&lt;full-title&gt;Pharmaceut Statist&lt;/full-title&gt;&lt;/periodical&gt;&lt;pages&gt;287-291&lt;/pages&gt;&lt;volume&gt;4&lt;/volume&gt;&lt;dates&gt;&lt;year&gt;2005&lt;/year&gt;&lt;/dates&gt;&lt;urls&gt;&lt;/urls&gt;&lt;/record&gt;&lt;/Cite&gt;&lt;/EndNote&gt;</w:instrText>
      </w:r>
      <w:r w:rsidR="007554DC">
        <w:rPr>
          <w:rFonts w:ascii="Arial" w:hAnsi="Arial" w:cs="Times New Roman"/>
        </w:rPr>
        <w:fldChar w:fldCharType="separate"/>
      </w:r>
      <w:r w:rsidR="00222A40">
        <w:rPr>
          <w:rFonts w:ascii="Arial" w:hAnsi="Arial" w:cs="Times New Roman"/>
          <w:noProof/>
        </w:rPr>
        <w:t>(</w:t>
      </w:r>
      <w:hyperlink w:anchor="_ENREF_94" w:tooltip="Julious, 2005 #4202" w:history="1">
        <w:r w:rsidR="00670891">
          <w:rPr>
            <w:rFonts w:ascii="Arial" w:hAnsi="Arial" w:cs="Times New Roman"/>
            <w:noProof/>
          </w:rPr>
          <w:t>94</w:t>
        </w:r>
      </w:hyperlink>
      <w:r w:rsidR="00222A40">
        <w:rPr>
          <w:rFonts w:ascii="Arial" w:hAnsi="Arial" w:cs="Times New Roman"/>
          <w:noProof/>
        </w:rPr>
        <w:t>)</w:t>
      </w:r>
      <w:r w:rsidR="007554DC">
        <w:rPr>
          <w:rFonts w:ascii="Arial" w:hAnsi="Arial" w:cs="Times New Roman"/>
        </w:rPr>
        <w:fldChar w:fldCharType="end"/>
      </w:r>
      <w:r w:rsidR="00897B69">
        <w:rPr>
          <w:rFonts w:ascii="Arial" w:hAnsi="Arial" w:cs="Times New Roman"/>
        </w:rPr>
        <w:t>.</w:t>
      </w:r>
      <w:r w:rsidR="00D314F5">
        <w:rPr>
          <w:rFonts w:ascii="Arial" w:hAnsi="Arial" w:cs="Times New Roman"/>
        </w:rPr>
        <w:t xml:space="preserve">  </w:t>
      </w:r>
      <w:proofErr w:type="spellStart"/>
      <w:r w:rsidR="00D314F5">
        <w:rPr>
          <w:rFonts w:ascii="Arial" w:hAnsi="Arial" w:cs="Times New Roman"/>
        </w:rPr>
        <w:t>Sim</w:t>
      </w:r>
      <w:proofErr w:type="spellEnd"/>
      <w:r w:rsidR="00D314F5">
        <w:rPr>
          <w:rFonts w:ascii="Arial" w:hAnsi="Arial" w:cs="Times New Roman"/>
        </w:rPr>
        <w:t xml:space="preserve"> and Lewis did not overtly </w:t>
      </w:r>
      <w:r w:rsidR="00363538">
        <w:rPr>
          <w:rFonts w:ascii="Arial" w:hAnsi="Arial" w:cs="Times New Roman"/>
        </w:rPr>
        <w:t xml:space="preserve">find fault with these recommendations but demonstrated quite elegantly the variability inherent in estimating SDs using small </w:t>
      </w:r>
      <w:r w:rsidR="00AB0280">
        <w:rPr>
          <w:rFonts w:ascii="Arial" w:hAnsi="Arial" w:cs="Times New Roman"/>
        </w:rPr>
        <w:t>samples</w:t>
      </w:r>
      <w:r w:rsidR="00363538">
        <w:rPr>
          <w:rFonts w:ascii="Arial" w:hAnsi="Arial" w:cs="Times New Roman"/>
        </w:rPr>
        <w:t xml:space="preserve"> </w:t>
      </w:r>
      <w:r w:rsidR="00840206">
        <w:rPr>
          <w:rFonts w:ascii="Arial" w:hAnsi="Arial" w:cs="Times New Roman"/>
        </w:rPr>
        <w:t xml:space="preserve">and alluded to the potential utility of an </w:t>
      </w:r>
      <w:r w:rsidR="00363538" w:rsidRPr="00363538">
        <w:rPr>
          <w:rFonts w:ascii="Arial" w:hAnsi="Arial" w:cs="Times New Roman"/>
          <w:b/>
        </w:rPr>
        <w:t>inflation</w:t>
      </w:r>
      <w:r w:rsidR="00363538">
        <w:rPr>
          <w:rFonts w:ascii="Arial" w:hAnsi="Arial" w:cs="Times New Roman"/>
          <w:b/>
        </w:rPr>
        <w:t xml:space="preserve"> </w:t>
      </w:r>
      <w:r w:rsidR="00363538" w:rsidRPr="00363538">
        <w:rPr>
          <w:rFonts w:ascii="Arial" w:hAnsi="Arial" w:cs="Times New Roman"/>
          <w:b/>
        </w:rPr>
        <w:t>factor</w:t>
      </w:r>
      <w:r w:rsidR="00363538">
        <w:rPr>
          <w:rFonts w:ascii="Arial" w:hAnsi="Arial" w:cs="Times New Roman"/>
        </w:rPr>
        <w:t>, “the factor by which the SD derived from the pilot study should be increased to be x% confident of achieving at least the nom</w:t>
      </w:r>
      <w:r w:rsidR="00840206">
        <w:rPr>
          <w:rFonts w:ascii="Arial" w:hAnsi="Arial" w:cs="Times New Roman"/>
        </w:rPr>
        <w:t>inal power in the main study”; t</w:t>
      </w:r>
      <w:r w:rsidR="00363538">
        <w:rPr>
          <w:rFonts w:ascii="Arial" w:hAnsi="Arial" w:cs="Times New Roman"/>
        </w:rPr>
        <w:t xml:space="preserve">his is simply the ratio of the upper x% CI of the estimate of the pilot SD and the observed pilot SD </w:t>
      </w:r>
      <w:r w:rsidR="00C541BC">
        <w:rPr>
          <w:rFonts w:ascii="Arial" w:hAnsi="Arial" w:cs="Times New Roman"/>
        </w:rPr>
        <w:fldChar w:fldCharType="begin"/>
      </w:r>
      <w:r w:rsidR="00222A40">
        <w:rPr>
          <w:rFonts w:ascii="Arial" w:hAnsi="Arial" w:cs="Times New Roman"/>
        </w:rPr>
        <w:instrText xml:space="preserve"> ADDIN EN.CITE &lt;EndNote&gt;&lt;Cite&gt;&lt;Author&gt;Sim&lt;/Author&gt;&lt;Year&gt;2012&lt;/Year&gt;&lt;RecNum&gt;4208&lt;/RecNum&gt;&lt;DisplayText&gt;(95)&lt;/DisplayText&gt;&lt;record&gt;&lt;rec-number&gt;4208&lt;/rec-number&gt;&lt;foreign-keys&gt;&lt;key app="EN" db-id="deds20xe32sxdme0ff3v5adc0vv2sxz0af2t" timestamp="1407752867"&gt;4208&lt;/key&gt;&lt;/foreign-keys&gt;&lt;ref-type name="Journal Article"&gt;17&lt;/ref-type&gt;&lt;contributors&gt;&lt;authors&gt;&lt;author&gt;Sim, J.&lt;/author&gt;&lt;author&gt;Lewis, M.&lt;/author&gt;&lt;/authors&gt;&lt;/contributors&gt;&lt;auth-address&gt;Arthritis Research UK Primary Care Centre, Keele University, Keele, Staffordshire, UK. j.sim@keele.ac.uk&lt;/auth-address&gt;&lt;titles&gt;&lt;title&gt;The size of a pilot study for a clinical trial should be calculated in relation to considerations of precision and efficiency&lt;/title&gt;&lt;secondary-title&gt;J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epidemiology&lt;/abbr-1&gt;&lt;/alt-periodical&gt;&lt;pages&gt;301-8&lt;/pages&gt;&lt;volume&gt;65&lt;/volume&gt;&lt;number&gt;3&lt;/number&gt;&lt;keywords&gt;&lt;keyword&gt;Bias (Epidemiology)&lt;/keyword&gt;&lt;keyword&gt;Confidence Intervals&lt;/keyword&gt;&lt;keyword&gt;Data Interpretation, Statistical&lt;/keyword&gt;&lt;keyword&gt;Efficiency&lt;/keyword&gt;&lt;keyword&gt;Humans&lt;/keyword&gt;&lt;keyword&gt;*Pilot Projects&lt;/keyword&gt;&lt;keyword&gt;Randomized Controlled Trials as Topic/*methods/statistics &amp;amp; numerical data&lt;/keyword&gt;&lt;keyword&gt;Sample Size&lt;/keyword&gt;&lt;keyword&gt;*Statistics as Topic&lt;/keyword&gt;&lt;/keywords&gt;&lt;dates&gt;&lt;year&gt;2012&lt;/year&gt;&lt;pub-dates&gt;&lt;date&gt;Mar&lt;/date&gt;&lt;/pub-dates&gt;&lt;/dates&gt;&lt;isbn&gt;1878-5921 (Electronic)&amp;#xD;0895-4356 (Linking)&lt;/isbn&gt;&lt;accession-num&gt;22169081&lt;/accession-num&gt;&lt;urls&gt;&lt;related-urls&gt;&lt;url&gt;http://www.ncbi.nlm.nih.gov/pubmed/22169081&lt;/url&gt;&lt;/related-urls&gt;&lt;/urls&gt;&lt;electronic-resource-num&gt;10.1016/j.jclinepi.2011.07.011&lt;/electronic-resource-num&gt;&lt;/record&gt;&lt;/Cite&gt;&lt;/EndNote&gt;</w:instrText>
      </w:r>
      <w:r w:rsidR="00C541BC">
        <w:rPr>
          <w:rFonts w:ascii="Arial" w:hAnsi="Arial" w:cs="Times New Roman"/>
        </w:rPr>
        <w:fldChar w:fldCharType="separate"/>
      </w:r>
      <w:r w:rsidR="00222A40">
        <w:rPr>
          <w:rFonts w:ascii="Arial" w:hAnsi="Arial" w:cs="Times New Roman"/>
          <w:noProof/>
        </w:rPr>
        <w:t>(</w:t>
      </w:r>
      <w:hyperlink w:anchor="_ENREF_95" w:tooltip="Sim, 2012 #4208" w:history="1">
        <w:r w:rsidR="00670891">
          <w:rPr>
            <w:rFonts w:ascii="Arial" w:hAnsi="Arial" w:cs="Times New Roman"/>
            <w:noProof/>
          </w:rPr>
          <w:t>95</w:t>
        </w:r>
      </w:hyperlink>
      <w:r w:rsidR="00222A40">
        <w:rPr>
          <w:rFonts w:ascii="Arial" w:hAnsi="Arial" w:cs="Times New Roman"/>
          <w:noProof/>
        </w:rPr>
        <w:t>)</w:t>
      </w:r>
      <w:r w:rsidR="00C541BC">
        <w:rPr>
          <w:rFonts w:ascii="Arial" w:hAnsi="Arial" w:cs="Times New Roman"/>
        </w:rPr>
        <w:fldChar w:fldCharType="end"/>
      </w:r>
      <w:r w:rsidR="00184068">
        <w:rPr>
          <w:rFonts w:ascii="Arial" w:hAnsi="Arial" w:cs="Times New Roman"/>
          <w:b/>
        </w:rPr>
        <w:t>.</w:t>
      </w:r>
      <w:r w:rsidR="00184068">
        <w:rPr>
          <w:rFonts w:ascii="Arial" w:hAnsi="Arial" w:cs="Times New Roman"/>
        </w:rPr>
        <w:t xml:space="preserve"> </w:t>
      </w:r>
      <w:r w:rsidR="00AB0280">
        <w:rPr>
          <w:rFonts w:ascii="Arial" w:hAnsi="Arial" w:cs="Times New Roman"/>
        </w:rPr>
        <w:t xml:space="preserve"> </w:t>
      </w:r>
      <w:r w:rsidR="00C541BC">
        <w:rPr>
          <w:rFonts w:ascii="Arial" w:hAnsi="Arial" w:cs="Times New Roman"/>
        </w:rPr>
        <w:t xml:space="preserve">Interestingly, one of the foundation concepts of their manuscript – that one should project the SD of the follow-up study to be close to the upper limit of the CI of the SD of the pilot study – was articulated almost 20 years earlier by Browne </w:t>
      </w:r>
      <w:r w:rsidR="00C541BC">
        <w:rPr>
          <w:rFonts w:ascii="Arial" w:hAnsi="Arial" w:cs="Times New Roman"/>
        </w:rPr>
        <w:fldChar w:fldCharType="begin"/>
      </w:r>
      <w:r w:rsidR="00222A40">
        <w:rPr>
          <w:rFonts w:ascii="Arial" w:hAnsi="Arial" w:cs="Times New Roman"/>
        </w:rPr>
        <w:instrText xml:space="preserve"> ADDIN EN.CITE &lt;EndNote&gt;&lt;Cite&gt;&lt;Author&gt;Browne&lt;/Author&gt;&lt;Year&gt;1995&lt;/Year&gt;&lt;RecNum&gt;4206&lt;/RecNum&gt;&lt;DisplayText&gt;(96)&lt;/DisplayText&gt;&lt;record&gt;&lt;rec-number&gt;4206&lt;/rec-number&gt;&lt;foreign-keys&gt;&lt;key app="EN" db-id="deds20xe32sxdme0ff3v5adc0vv2sxz0af2t" timestamp="1407752725"&gt;4206&lt;/key&gt;&lt;/foreign-keys&gt;&lt;ref-type name="Journal Article"&gt;17&lt;/ref-type&gt;&lt;contributors&gt;&lt;authors&gt;&lt;author&gt;Browne, R. H.&lt;/author&gt;&lt;/authors&gt;&lt;/contributors&gt;&lt;auth-address&gt;Texas Scottish Rite Hospital for Children, Research Department, Dallas 75219, USA.&lt;/auth-address&gt;&lt;titles&gt;&lt;title&gt;On the use of a pilot sample for sample size determination&lt;/title&gt;&lt;secondary-title&gt;Stat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medicine&lt;/abbr-1&gt;&lt;/alt-periodical&gt;&lt;pages&gt;1933-40&lt;/pages&gt;&lt;volume&gt;14&lt;/volume&gt;&lt;number&gt;17&lt;/number&gt;&lt;keywords&gt;&lt;keyword&gt;Clinical Trials as Topic/*statistics &amp;amp; numerical data&lt;/keyword&gt;&lt;keyword&gt;Confidence Intervals&lt;/keyword&gt;&lt;keyword&gt;Humans&lt;/keyword&gt;&lt;keyword&gt;Monte Carlo Method&lt;/keyword&gt;&lt;keyword&gt;Pilot Projects&lt;/keyword&gt;&lt;keyword&gt;Reproducibility of Results&lt;/keyword&gt;&lt;/keywords&gt;&lt;dates&gt;&lt;year&gt;1995&lt;/year&gt;&lt;pub-dates&gt;&lt;date&gt;Sep 15&lt;/date&gt;&lt;/pub-dates&gt;&lt;/dates&gt;&lt;isbn&gt;0277-6715 (Print)&amp;#xD;0277-6715 (Linking)&lt;/isbn&gt;&lt;accession-num&gt;8532986&lt;/accession-num&gt;&lt;urls&gt;&lt;related-urls&gt;&lt;url&gt;http://www.ncbi.nlm.nih.gov/pubmed/8532986&lt;/url&gt;&lt;/related-urls&gt;&lt;/urls&gt;&lt;/record&gt;&lt;/Cite&gt;&lt;/EndNote&gt;</w:instrText>
      </w:r>
      <w:r w:rsidR="00C541BC">
        <w:rPr>
          <w:rFonts w:ascii="Arial" w:hAnsi="Arial" w:cs="Times New Roman"/>
        </w:rPr>
        <w:fldChar w:fldCharType="separate"/>
      </w:r>
      <w:r w:rsidR="00222A40">
        <w:rPr>
          <w:rFonts w:ascii="Arial" w:hAnsi="Arial" w:cs="Times New Roman"/>
          <w:noProof/>
        </w:rPr>
        <w:t>(</w:t>
      </w:r>
      <w:hyperlink w:anchor="_ENREF_96" w:tooltip="Browne, 1995 #4206" w:history="1">
        <w:r w:rsidR="00670891">
          <w:rPr>
            <w:rFonts w:ascii="Arial" w:hAnsi="Arial" w:cs="Times New Roman"/>
            <w:noProof/>
          </w:rPr>
          <w:t>96</w:t>
        </w:r>
      </w:hyperlink>
      <w:r w:rsidR="00222A40">
        <w:rPr>
          <w:rFonts w:ascii="Arial" w:hAnsi="Arial" w:cs="Times New Roman"/>
          <w:noProof/>
        </w:rPr>
        <w:t>)</w:t>
      </w:r>
      <w:r w:rsidR="00C541BC">
        <w:rPr>
          <w:rFonts w:ascii="Arial" w:hAnsi="Arial" w:cs="Times New Roman"/>
        </w:rPr>
        <w:fldChar w:fldCharType="end"/>
      </w:r>
      <w:r w:rsidR="00C541BC">
        <w:rPr>
          <w:rFonts w:ascii="Arial" w:hAnsi="Arial" w:cs="Times New Roman"/>
        </w:rPr>
        <w:t xml:space="preserve">. </w:t>
      </w:r>
      <w:proofErr w:type="spellStart"/>
      <w:r w:rsidR="00C541BC">
        <w:rPr>
          <w:rFonts w:ascii="Arial" w:hAnsi="Arial" w:cs="Times New Roman"/>
        </w:rPr>
        <w:t>Sim</w:t>
      </w:r>
      <w:proofErr w:type="spellEnd"/>
      <w:r w:rsidR="00C541BC">
        <w:rPr>
          <w:rFonts w:ascii="Arial" w:hAnsi="Arial" w:cs="Times New Roman"/>
        </w:rPr>
        <w:t xml:space="preserve"> and Lewis</w:t>
      </w:r>
      <w:r w:rsidR="00831AD2">
        <w:rPr>
          <w:rFonts w:ascii="Arial" w:hAnsi="Arial" w:cs="Times New Roman"/>
        </w:rPr>
        <w:t xml:space="preserve"> conclude</w:t>
      </w:r>
      <w:r w:rsidR="00840206">
        <w:rPr>
          <w:rFonts w:ascii="Arial" w:hAnsi="Arial" w:cs="Times New Roman"/>
        </w:rPr>
        <w:t>d</w:t>
      </w:r>
      <w:r w:rsidR="00831AD2">
        <w:rPr>
          <w:rFonts w:ascii="Arial" w:hAnsi="Arial" w:cs="Times New Roman"/>
        </w:rPr>
        <w:t xml:space="preserve"> by noting that using slightly different methodologies, pilot sample sizes of at least 55 are likely to be optimal </w:t>
      </w:r>
      <w:r w:rsidR="00082D49">
        <w:rPr>
          <w:rFonts w:ascii="Arial" w:hAnsi="Arial" w:cs="Times New Roman"/>
        </w:rPr>
        <w:t>for generating reliable estimates for the follow-up trial if the outc</w:t>
      </w:r>
      <w:r w:rsidR="00840206">
        <w:rPr>
          <w:rFonts w:ascii="Arial" w:hAnsi="Arial" w:cs="Times New Roman"/>
        </w:rPr>
        <w:t xml:space="preserve">ome variable is interval/ratio and </w:t>
      </w:r>
      <w:r w:rsidR="00082D49">
        <w:rPr>
          <w:rFonts w:ascii="Arial" w:hAnsi="Arial" w:cs="Times New Roman"/>
        </w:rPr>
        <w:t xml:space="preserve">potentially many more patients </w:t>
      </w:r>
      <w:r w:rsidR="00840206">
        <w:rPr>
          <w:rFonts w:ascii="Arial" w:hAnsi="Arial" w:cs="Times New Roman"/>
        </w:rPr>
        <w:t>may be</w:t>
      </w:r>
      <w:r w:rsidR="00082D49">
        <w:rPr>
          <w:rFonts w:ascii="Arial" w:hAnsi="Arial" w:cs="Times New Roman"/>
        </w:rPr>
        <w:t xml:space="preserve"> required when the outcome of interest is nominal or ordinal </w:t>
      </w:r>
      <w:r w:rsidR="00C541BC">
        <w:rPr>
          <w:rFonts w:ascii="Arial" w:hAnsi="Arial" w:cs="Times New Roman"/>
        </w:rPr>
        <w:fldChar w:fldCharType="begin"/>
      </w:r>
      <w:r w:rsidR="00222A40">
        <w:rPr>
          <w:rFonts w:ascii="Arial" w:hAnsi="Arial" w:cs="Times New Roman"/>
        </w:rPr>
        <w:instrText xml:space="preserve"> ADDIN EN.CITE &lt;EndNote&gt;&lt;Cite&gt;&lt;Author&gt;Sim&lt;/Author&gt;&lt;Year&gt;2012&lt;/Year&gt;&lt;RecNum&gt;4208&lt;/RecNum&gt;&lt;DisplayText&gt;(95)&lt;/DisplayText&gt;&lt;record&gt;&lt;rec-number&gt;4208&lt;/rec-number&gt;&lt;foreign-keys&gt;&lt;key app="EN" db-id="deds20xe32sxdme0ff3v5adc0vv2sxz0af2t" timestamp="1407752867"&gt;4208&lt;/key&gt;&lt;/foreign-keys&gt;&lt;ref-type name="Journal Article"&gt;17&lt;/ref-type&gt;&lt;contributors&gt;&lt;authors&gt;&lt;author&gt;Sim, J.&lt;/author&gt;&lt;author&gt;Lewis, M.&lt;/author&gt;&lt;/authors&gt;&lt;/contributors&gt;&lt;auth-address&gt;Arthritis Research UK Primary Care Centre, Keele University, Keele, Staffordshire, UK. j.sim@keele.ac.uk&lt;/auth-address&gt;&lt;titles&gt;&lt;title&gt;The size of a pilot study for a clinical trial should be calculated in relation to considerations of precision and efficiency&lt;/title&gt;&lt;secondary-title&gt;J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epidemiology&lt;/abbr-1&gt;&lt;/alt-periodical&gt;&lt;pages&gt;301-8&lt;/pages&gt;&lt;volume&gt;65&lt;/volume&gt;&lt;number&gt;3&lt;/number&gt;&lt;keywords&gt;&lt;keyword&gt;Bias (Epidemiology)&lt;/keyword&gt;&lt;keyword&gt;Confidence Intervals&lt;/keyword&gt;&lt;keyword&gt;Data Interpretation, Statistical&lt;/keyword&gt;&lt;keyword&gt;Efficiency&lt;/keyword&gt;&lt;keyword&gt;Humans&lt;/keyword&gt;&lt;keyword&gt;*Pilot Projects&lt;/keyword&gt;&lt;keyword&gt;Randomized Controlled Trials as Topic/*methods/statistics &amp;amp; numerical data&lt;/keyword&gt;&lt;keyword&gt;Sample Size&lt;/keyword&gt;&lt;keyword&gt;*Statistics as Topic&lt;/keyword&gt;&lt;/keywords&gt;&lt;dates&gt;&lt;year&gt;2012&lt;/year&gt;&lt;pub-dates&gt;&lt;date&gt;Mar&lt;/date&gt;&lt;/pub-dates&gt;&lt;/dates&gt;&lt;isbn&gt;1878-5921 (Electronic)&amp;#xD;0895-4356 (Linking)&lt;/isbn&gt;&lt;accession-num&gt;22169081&lt;/accession-num&gt;&lt;urls&gt;&lt;related-urls&gt;&lt;url&gt;http://www.ncbi.nlm.nih.gov/pubmed/22169081&lt;/url&gt;&lt;/related-urls&gt;&lt;/urls&gt;&lt;electronic-resource-num&gt;10.1016/j.jclinepi.2011.07.011&lt;/electronic-resource-num&gt;&lt;/record&gt;&lt;/Cite&gt;&lt;/EndNote&gt;</w:instrText>
      </w:r>
      <w:r w:rsidR="00C541BC">
        <w:rPr>
          <w:rFonts w:ascii="Arial" w:hAnsi="Arial" w:cs="Times New Roman"/>
        </w:rPr>
        <w:fldChar w:fldCharType="separate"/>
      </w:r>
      <w:r w:rsidR="00222A40">
        <w:rPr>
          <w:rFonts w:ascii="Arial" w:hAnsi="Arial" w:cs="Times New Roman"/>
          <w:noProof/>
        </w:rPr>
        <w:t>(</w:t>
      </w:r>
      <w:hyperlink w:anchor="_ENREF_95" w:tooltip="Sim, 2012 #4208" w:history="1">
        <w:r w:rsidR="00670891">
          <w:rPr>
            <w:rFonts w:ascii="Arial" w:hAnsi="Arial" w:cs="Times New Roman"/>
            <w:noProof/>
          </w:rPr>
          <w:t>95</w:t>
        </w:r>
      </w:hyperlink>
      <w:r w:rsidR="00222A40">
        <w:rPr>
          <w:rFonts w:ascii="Arial" w:hAnsi="Arial" w:cs="Times New Roman"/>
          <w:noProof/>
        </w:rPr>
        <w:t>)</w:t>
      </w:r>
      <w:r w:rsidR="00C541BC">
        <w:rPr>
          <w:rFonts w:ascii="Arial" w:hAnsi="Arial" w:cs="Times New Roman"/>
        </w:rPr>
        <w:fldChar w:fldCharType="end"/>
      </w:r>
      <w:r w:rsidR="00082D49">
        <w:rPr>
          <w:rFonts w:ascii="Arial" w:hAnsi="Arial" w:cs="Times New Roman"/>
        </w:rPr>
        <w:t xml:space="preserve">. </w:t>
      </w:r>
    </w:p>
    <w:p w14:paraId="4DD2067E" w14:textId="77777777" w:rsidR="00840206" w:rsidRDefault="00840206" w:rsidP="00601F89">
      <w:pPr>
        <w:spacing w:line="480" w:lineRule="auto"/>
        <w:jc w:val="both"/>
        <w:rPr>
          <w:rFonts w:ascii="Arial" w:hAnsi="Arial" w:cs="Times New Roman"/>
        </w:rPr>
      </w:pPr>
    </w:p>
    <w:p w14:paraId="0D4FEDE3" w14:textId="75C980A6" w:rsidR="00840206" w:rsidRDefault="008E4FE9" w:rsidP="00601F89">
      <w:pPr>
        <w:spacing w:line="480" w:lineRule="auto"/>
        <w:jc w:val="both"/>
        <w:rPr>
          <w:rFonts w:ascii="Arial" w:hAnsi="Arial" w:cs="Times New Roman"/>
        </w:rPr>
      </w:pPr>
      <w:r>
        <w:rPr>
          <w:rFonts w:ascii="Arial" w:hAnsi="Arial" w:cs="Times New Roman"/>
        </w:rPr>
        <w:t xml:space="preserve">The foundation of the approach espoused by Cocks and </w:t>
      </w:r>
      <w:proofErr w:type="spellStart"/>
      <w:r>
        <w:rPr>
          <w:rFonts w:ascii="Arial" w:hAnsi="Arial" w:cs="Times New Roman"/>
        </w:rPr>
        <w:t>Torgerson</w:t>
      </w:r>
      <w:proofErr w:type="spellEnd"/>
      <w:r>
        <w:rPr>
          <w:rFonts w:ascii="Arial" w:hAnsi="Arial" w:cs="Times New Roman"/>
        </w:rPr>
        <w:t xml:space="preserve"> is dif</w:t>
      </w:r>
      <w:r w:rsidR="004821B6">
        <w:rPr>
          <w:rFonts w:ascii="Arial" w:hAnsi="Arial" w:cs="Times New Roman"/>
        </w:rPr>
        <w:t xml:space="preserve">ferent; they recommend selecting a pilot trial sample size large enough to produce a reasonably precise estimate of the treatment effect </w:t>
      </w:r>
      <w:r w:rsidR="004821B6">
        <w:rPr>
          <w:rFonts w:ascii="Arial" w:hAnsi="Arial" w:cs="Times New Roman"/>
        </w:rPr>
        <w:fldChar w:fldCharType="begin"/>
      </w:r>
      <w:r w:rsidR="00222A40">
        <w:rPr>
          <w:rFonts w:ascii="Arial" w:hAnsi="Arial" w:cs="Times New Roman"/>
        </w:rPr>
        <w:instrText xml:space="preserve"> ADDIN EN.CITE &lt;EndNote&gt;&lt;Cite&gt;&lt;Author&gt;Cocks&lt;/Author&gt;&lt;Year&gt;2013&lt;/Year&gt;&lt;RecNum&gt;4209&lt;/RecNum&gt;&lt;DisplayText&gt;(85)&lt;/DisplayText&gt;&lt;record&gt;&lt;rec-number&gt;4209&lt;/rec-number&gt;&lt;foreign-keys&gt;&lt;key app="EN" db-id="deds20xe32sxdme0ff3v5adc0vv2sxz0af2t" timestamp="1407757294"&gt;4209&lt;/key&gt;&lt;/foreign-keys&gt;&lt;ref-type name="Journal Article"&gt;17&lt;/ref-type&gt;&lt;contributors&gt;&lt;authors&gt;&lt;author&gt;Cocks, K.&lt;/author&gt;&lt;author&gt;Torgerson, D. J.&lt;/author&gt;&lt;/authors&gt;&lt;/contributors&gt;&lt;auth-address&gt;York Trials Unit, Department of Health Sciences, University of York, Heslington, York YO10 5DD, UK.&lt;/auth-address&gt;&lt;titles&gt;&lt;title&gt;Sample size calculations for pilot randomized trials: a confidence interval approach&lt;/title&gt;&lt;secondary-title&gt;J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epidemiology&lt;/abbr-1&gt;&lt;/alt-periodical&gt;&lt;pages&gt;197-201&lt;/pages&gt;&lt;volume&gt;66&lt;/volume&gt;&lt;number&gt;2&lt;/number&gt;&lt;keywords&gt;&lt;keyword&gt;*Confidence Intervals&lt;/keyword&gt;&lt;keyword&gt;Evidence-Based Medicine/standards&lt;/keyword&gt;&lt;keyword&gt;Female&lt;/keyword&gt;&lt;keyword&gt;Great Britain&lt;/keyword&gt;&lt;keyword&gt;Humans&lt;/keyword&gt;&lt;keyword&gt;Male&lt;/keyword&gt;&lt;keyword&gt;*Pilot Projects&lt;/keyword&gt;&lt;keyword&gt;Practice Guidelines as Topic/*standards&lt;/keyword&gt;&lt;keyword&gt;*Randomized Controlled Trials as Topic&lt;/keyword&gt;&lt;keyword&gt;Research Design&lt;/keyword&gt;&lt;keyword&gt;Sample Size&lt;/keyword&gt;&lt;keyword&gt;Statistics as Topic&lt;/keyword&gt;&lt;/keywords&gt;&lt;dates&gt;&lt;year&gt;2013&lt;/year&gt;&lt;pub-dates&gt;&lt;date&gt;Feb&lt;/date&gt;&lt;/pub-dates&gt;&lt;/dates&gt;&lt;isbn&gt;1878-5921 (Electronic)&amp;#xD;0895-4356 (Linking)&lt;/isbn&gt;&lt;accession-num&gt;23195919&lt;/accession-num&gt;&lt;urls&gt;&lt;related-urls&gt;&lt;url&gt;http://www.ncbi.nlm.nih.gov/pubmed/23195919&lt;/url&gt;&lt;/related-urls&gt;&lt;/urls&gt;&lt;electronic-resource-num&gt;10.1016/j.jclinepi.2012.09.002&lt;/electronic-resource-num&gt;&lt;/record&gt;&lt;/Cite&gt;&lt;/EndNote&gt;</w:instrText>
      </w:r>
      <w:r w:rsidR="004821B6">
        <w:rPr>
          <w:rFonts w:ascii="Arial" w:hAnsi="Arial" w:cs="Times New Roman"/>
        </w:rPr>
        <w:fldChar w:fldCharType="separate"/>
      </w:r>
      <w:r w:rsidR="00222A40">
        <w:rPr>
          <w:rFonts w:ascii="Arial" w:hAnsi="Arial" w:cs="Times New Roman"/>
          <w:noProof/>
        </w:rPr>
        <w:t>(</w:t>
      </w:r>
      <w:hyperlink w:anchor="_ENREF_85" w:tooltip="Cocks, 2013 #4209" w:history="1">
        <w:r w:rsidR="00670891">
          <w:rPr>
            <w:rFonts w:ascii="Arial" w:hAnsi="Arial" w:cs="Times New Roman"/>
            <w:noProof/>
          </w:rPr>
          <w:t>85</w:t>
        </w:r>
      </w:hyperlink>
      <w:r w:rsidR="00222A40">
        <w:rPr>
          <w:rFonts w:ascii="Arial" w:hAnsi="Arial" w:cs="Times New Roman"/>
          <w:noProof/>
        </w:rPr>
        <w:t>)</w:t>
      </w:r>
      <w:r w:rsidR="004821B6">
        <w:rPr>
          <w:rFonts w:ascii="Arial" w:hAnsi="Arial" w:cs="Times New Roman"/>
        </w:rPr>
        <w:fldChar w:fldCharType="end"/>
      </w:r>
      <w:r w:rsidR="004821B6">
        <w:rPr>
          <w:rFonts w:ascii="Arial" w:hAnsi="Arial" w:cs="Times New Roman"/>
        </w:rPr>
        <w:t xml:space="preserve">.  Their method involves construction of a one-sided 80% CI around the point estimate of effect and, if the upper limit </w:t>
      </w:r>
      <w:r w:rsidR="00300AD0">
        <w:rPr>
          <w:rFonts w:ascii="Arial" w:hAnsi="Arial" w:cs="Times New Roman"/>
        </w:rPr>
        <w:t xml:space="preserve">for a superiority study </w:t>
      </w:r>
      <w:r w:rsidR="004821B6">
        <w:rPr>
          <w:rFonts w:ascii="Arial" w:hAnsi="Arial" w:cs="Times New Roman"/>
        </w:rPr>
        <w:t xml:space="preserve">excludes a </w:t>
      </w:r>
      <w:r w:rsidR="004821B6" w:rsidRPr="004821B6">
        <w:rPr>
          <w:rFonts w:ascii="Arial" w:hAnsi="Arial" w:cs="Times New Roman"/>
          <w:i/>
        </w:rPr>
        <w:t>clinically</w:t>
      </w:r>
      <w:r w:rsidR="004821B6">
        <w:rPr>
          <w:rFonts w:ascii="Arial" w:hAnsi="Arial" w:cs="Times New Roman"/>
        </w:rPr>
        <w:t xml:space="preserve"> significant difference, proceeding with the main follow-up study would not be indicated </w:t>
      </w:r>
      <w:r w:rsidR="004821B6">
        <w:rPr>
          <w:rFonts w:ascii="Arial" w:hAnsi="Arial" w:cs="Times New Roman"/>
        </w:rPr>
        <w:fldChar w:fldCharType="begin"/>
      </w:r>
      <w:r w:rsidR="00222A40">
        <w:rPr>
          <w:rFonts w:ascii="Arial" w:hAnsi="Arial" w:cs="Times New Roman"/>
        </w:rPr>
        <w:instrText xml:space="preserve"> ADDIN EN.CITE &lt;EndNote&gt;&lt;Cite&gt;&lt;Author&gt;Cocks&lt;/Author&gt;&lt;Year&gt;2013&lt;/Year&gt;&lt;RecNum&gt;4209&lt;/RecNum&gt;&lt;DisplayText&gt;(85)&lt;/DisplayText&gt;&lt;record&gt;&lt;rec-number&gt;4209&lt;/rec-number&gt;&lt;foreign-keys&gt;&lt;key app="EN" db-id="deds20xe32sxdme0ff3v5adc0vv2sxz0af2t" timestamp="1407757294"&gt;4209&lt;/key&gt;&lt;/foreign-keys&gt;&lt;ref-type name="Journal Article"&gt;17&lt;/ref-type&gt;&lt;contributors&gt;&lt;authors&gt;&lt;author&gt;Cocks, K.&lt;/author&gt;&lt;author&gt;Torgerson, D. J.&lt;/author&gt;&lt;/authors&gt;&lt;/contributors&gt;&lt;auth-address&gt;York Trials Unit, Department of Health Sciences, University of York, Heslington, York YO10 5DD, UK.&lt;/auth-address&gt;&lt;titles&gt;&lt;title&gt;Sample size calculations for pilot randomized trials: a confidence interval approach&lt;/title&gt;&lt;secondary-title&gt;J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epidemiology&lt;/abbr-1&gt;&lt;/alt-periodical&gt;&lt;pages&gt;197-201&lt;/pages&gt;&lt;volume&gt;66&lt;/volume&gt;&lt;number&gt;2&lt;/number&gt;&lt;keywords&gt;&lt;keyword&gt;*Confidence Intervals&lt;/keyword&gt;&lt;keyword&gt;Evidence-Based Medicine/standards&lt;/keyword&gt;&lt;keyword&gt;Female&lt;/keyword&gt;&lt;keyword&gt;Great Britain&lt;/keyword&gt;&lt;keyword&gt;Humans&lt;/keyword&gt;&lt;keyword&gt;Male&lt;/keyword&gt;&lt;keyword&gt;*Pilot Projects&lt;/keyword&gt;&lt;keyword&gt;Practice Guidelines as Topic/*standards&lt;/keyword&gt;&lt;keyword&gt;*Randomized Controlled Trials as Topic&lt;/keyword&gt;&lt;keyword&gt;Research Design&lt;/keyword&gt;&lt;keyword&gt;Sample Size&lt;/keyword&gt;&lt;keyword&gt;Statistics as Topic&lt;/keyword&gt;&lt;/keywords&gt;&lt;dates&gt;&lt;year&gt;2013&lt;/year&gt;&lt;pub-dates&gt;&lt;date&gt;Feb&lt;/date&gt;&lt;/pub-dates&gt;&lt;/dates&gt;&lt;isbn&gt;1878-5921 (Electronic)&amp;#xD;0895-4356 (Linking)&lt;/isbn&gt;&lt;accession-num&gt;23195919&lt;/accession-num&gt;&lt;urls&gt;&lt;related-urls&gt;&lt;url&gt;http://www.ncbi.nlm.nih.gov/pubmed/23195919&lt;/url&gt;&lt;/related-urls&gt;&lt;/urls&gt;&lt;electronic-resource-num&gt;10.1016/j.jclinepi.2012.09.002&lt;/electronic-resource-num&gt;&lt;/record&gt;&lt;/Cite&gt;&lt;/EndNote&gt;</w:instrText>
      </w:r>
      <w:r w:rsidR="004821B6">
        <w:rPr>
          <w:rFonts w:ascii="Arial" w:hAnsi="Arial" w:cs="Times New Roman"/>
        </w:rPr>
        <w:fldChar w:fldCharType="separate"/>
      </w:r>
      <w:r w:rsidR="00222A40">
        <w:rPr>
          <w:rFonts w:ascii="Arial" w:hAnsi="Arial" w:cs="Times New Roman"/>
          <w:noProof/>
        </w:rPr>
        <w:t>(</w:t>
      </w:r>
      <w:hyperlink w:anchor="_ENREF_85" w:tooltip="Cocks, 2013 #4209" w:history="1">
        <w:r w:rsidR="00670891">
          <w:rPr>
            <w:rFonts w:ascii="Arial" w:hAnsi="Arial" w:cs="Times New Roman"/>
            <w:noProof/>
          </w:rPr>
          <w:t>85</w:t>
        </w:r>
      </w:hyperlink>
      <w:r w:rsidR="00222A40">
        <w:rPr>
          <w:rFonts w:ascii="Arial" w:hAnsi="Arial" w:cs="Times New Roman"/>
          <w:noProof/>
        </w:rPr>
        <w:t>)</w:t>
      </w:r>
      <w:r w:rsidR="004821B6">
        <w:rPr>
          <w:rFonts w:ascii="Arial" w:hAnsi="Arial" w:cs="Times New Roman"/>
        </w:rPr>
        <w:fldChar w:fldCharType="end"/>
      </w:r>
      <w:r w:rsidR="004821B6">
        <w:rPr>
          <w:rFonts w:ascii="Arial" w:hAnsi="Arial" w:cs="Times New Roman"/>
        </w:rPr>
        <w:t xml:space="preserve">.  They note that this procedure is only feasible if the variance of the main outcome variable is known; one might hypothesize that this would be true for only a minority of situations.  After working through examples, they conclude that an appropriate ‘rule of thumb’ would be 9% of the projected sample size of the main study, or 20 participants, whichever is larger </w:t>
      </w:r>
      <w:r w:rsidR="004821B6">
        <w:rPr>
          <w:rFonts w:ascii="Arial" w:hAnsi="Arial" w:cs="Times New Roman"/>
        </w:rPr>
        <w:fldChar w:fldCharType="begin"/>
      </w:r>
      <w:r w:rsidR="00222A40">
        <w:rPr>
          <w:rFonts w:ascii="Arial" w:hAnsi="Arial" w:cs="Times New Roman"/>
        </w:rPr>
        <w:instrText xml:space="preserve"> ADDIN EN.CITE &lt;EndNote&gt;&lt;Cite&gt;&lt;Author&gt;Cocks&lt;/Author&gt;&lt;Year&gt;2013&lt;/Year&gt;&lt;RecNum&gt;4209&lt;/RecNum&gt;&lt;DisplayText&gt;(85)&lt;/DisplayText&gt;&lt;record&gt;&lt;rec-number&gt;4209&lt;/rec-number&gt;&lt;foreign-keys&gt;&lt;key app="EN" db-id="deds20xe32sxdme0ff3v5adc0vv2sxz0af2t" timestamp="1407757294"&gt;4209&lt;/key&gt;&lt;/foreign-keys&gt;&lt;ref-type name="Journal Article"&gt;17&lt;/ref-type&gt;&lt;contributors&gt;&lt;authors&gt;&lt;author&gt;Cocks, K.&lt;/author&gt;&lt;author&gt;Torgerson, D. J.&lt;/author&gt;&lt;/authors&gt;&lt;/contributors&gt;&lt;auth-address&gt;York Trials Unit, Department of Health Sciences, University of York, Heslington, York YO10 5DD, UK.&lt;/auth-address&gt;&lt;titles&gt;&lt;title&gt;Sample size calculations for pilot randomized trials: a confidence interval approach&lt;/title&gt;&lt;secondary-title&gt;J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epidemiology&lt;/abbr-1&gt;&lt;/alt-periodical&gt;&lt;pages&gt;197-201&lt;/pages&gt;&lt;volume&gt;66&lt;/volume&gt;&lt;number&gt;2&lt;/number&gt;&lt;keywords&gt;&lt;keyword&gt;*Confidence Intervals&lt;/keyword&gt;&lt;keyword&gt;Evidence-Based Medicine/standards&lt;/keyword&gt;&lt;keyword&gt;Female&lt;/keyword&gt;&lt;keyword&gt;Great Britain&lt;/keyword&gt;&lt;keyword&gt;Humans&lt;/keyword&gt;&lt;keyword&gt;Male&lt;/keyword&gt;&lt;keyword&gt;*Pilot Projects&lt;/keyword&gt;&lt;keyword&gt;Practice Guidelines as Topic/*standards&lt;/keyword&gt;&lt;keyword&gt;*Randomized Controlled Trials as Topic&lt;/keyword&gt;&lt;keyword&gt;Research Design&lt;/keyword&gt;&lt;keyword&gt;Sample Size&lt;/keyword&gt;&lt;keyword&gt;Statistics as Topic&lt;/keyword&gt;&lt;/keywords&gt;&lt;dates&gt;&lt;year&gt;2013&lt;/year&gt;&lt;pub-dates&gt;&lt;date&gt;Feb&lt;/date&gt;&lt;/pub-dates&gt;&lt;/dates&gt;&lt;isbn&gt;1878-5921 (Electronic)&amp;#xD;0895-4356 (Linking)&lt;/isbn&gt;&lt;accession-num&gt;23195919&lt;/accession-num&gt;&lt;urls&gt;&lt;related-urls&gt;&lt;url&gt;http://www.ncbi.nlm.nih.gov/pubmed/23195919&lt;/url&gt;&lt;/related-urls&gt;&lt;/urls&gt;&lt;electronic-resource-num&gt;10.1016/j.jclinepi.2012.09.002&lt;/electronic-resource-num&gt;&lt;/record&gt;&lt;/Cite&gt;&lt;/EndNote&gt;</w:instrText>
      </w:r>
      <w:r w:rsidR="004821B6">
        <w:rPr>
          <w:rFonts w:ascii="Arial" w:hAnsi="Arial" w:cs="Times New Roman"/>
        </w:rPr>
        <w:fldChar w:fldCharType="separate"/>
      </w:r>
      <w:r w:rsidR="00222A40">
        <w:rPr>
          <w:rFonts w:ascii="Arial" w:hAnsi="Arial" w:cs="Times New Roman"/>
          <w:noProof/>
        </w:rPr>
        <w:t>(</w:t>
      </w:r>
      <w:hyperlink w:anchor="_ENREF_85" w:tooltip="Cocks, 2013 #4209" w:history="1">
        <w:r w:rsidR="00670891">
          <w:rPr>
            <w:rFonts w:ascii="Arial" w:hAnsi="Arial" w:cs="Times New Roman"/>
            <w:noProof/>
          </w:rPr>
          <w:t>85</w:t>
        </w:r>
      </w:hyperlink>
      <w:r w:rsidR="00222A40">
        <w:rPr>
          <w:rFonts w:ascii="Arial" w:hAnsi="Arial" w:cs="Times New Roman"/>
          <w:noProof/>
        </w:rPr>
        <w:t>)</w:t>
      </w:r>
      <w:r w:rsidR="004821B6">
        <w:rPr>
          <w:rFonts w:ascii="Arial" w:hAnsi="Arial" w:cs="Times New Roman"/>
        </w:rPr>
        <w:fldChar w:fldCharType="end"/>
      </w:r>
      <w:r w:rsidR="004821B6">
        <w:rPr>
          <w:rFonts w:ascii="Arial" w:hAnsi="Arial" w:cs="Times New Roman"/>
        </w:rPr>
        <w:t xml:space="preserve">.  </w:t>
      </w:r>
      <w:r>
        <w:rPr>
          <w:rFonts w:ascii="Arial" w:hAnsi="Arial" w:cs="Times New Roman"/>
        </w:rPr>
        <w:t xml:space="preserve"> </w:t>
      </w:r>
    </w:p>
    <w:p w14:paraId="479C54F7" w14:textId="77777777" w:rsidR="00182DD8" w:rsidRPr="00D3155E" w:rsidRDefault="00182DD8" w:rsidP="00601F89">
      <w:pPr>
        <w:spacing w:line="480" w:lineRule="auto"/>
        <w:jc w:val="both"/>
        <w:rPr>
          <w:rFonts w:ascii="Arial" w:hAnsi="Arial" w:cs="Times New Roman"/>
        </w:rPr>
      </w:pPr>
    </w:p>
    <w:p w14:paraId="740A80C6" w14:textId="444B0C60" w:rsidR="00FE1D01" w:rsidRDefault="00FE1D01" w:rsidP="00601F89">
      <w:pPr>
        <w:jc w:val="both"/>
        <w:rPr>
          <w:rFonts w:ascii="Arial" w:hAnsi="Arial" w:cs="Times New Roman"/>
        </w:rPr>
      </w:pPr>
      <w:r>
        <w:rPr>
          <w:rFonts w:ascii="Arial" w:hAnsi="Arial" w:cs="Times New Roman"/>
        </w:rPr>
        <w:br w:type="page"/>
      </w:r>
    </w:p>
    <w:p w14:paraId="40945350" w14:textId="176C7E37" w:rsidR="00210A6E" w:rsidRPr="00210A6E" w:rsidRDefault="00210A6E" w:rsidP="00CD6296">
      <w:pPr>
        <w:pStyle w:val="Heading1"/>
      </w:pPr>
      <w:bookmarkStart w:id="16" w:name="_Toc280336703"/>
      <w:r>
        <w:t xml:space="preserve">PART </w:t>
      </w:r>
      <w:r w:rsidR="00DA0A0C">
        <w:t>7</w:t>
      </w:r>
      <w:r>
        <w:t xml:space="preserve"> – </w:t>
      </w:r>
      <w:r w:rsidR="00D02EC7">
        <w:t>CONCLUSIONS AND FUTURE DIRECTIONS</w:t>
      </w:r>
      <w:bookmarkEnd w:id="16"/>
    </w:p>
    <w:p w14:paraId="154D0A0B" w14:textId="77777777" w:rsidR="00210A6E" w:rsidRDefault="00210A6E" w:rsidP="00D02EC7">
      <w:pPr>
        <w:spacing w:line="480" w:lineRule="auto"/>
        <w:rPr>
          <w:rFonts w:ascii="Arial" w:hAnsi="Arial" w:cs="Times New Roman"/>
        </w:rPr>
      </w:pPr>
    </w:p>
    <w:p w14:paraId="41BBDB7C" w14:textId="40737AB9" w:rsidR="00D02EC7" w:rsidRPr="00726CD4" w:rsidRDefault="00D02EC7" w:rsidP="00D02EC7">
      <w:pPr>
        <w:spacing w:line="480" w:lineRule="auto"/>
        <w:rPr>
          <w:rFonts w:ascii="Arial" w:hAnsi="Arial" w:cs="Times New Roman"/>
        </w:rPr>
      </w:pPr>
      <w:r>
        <w:rPr>
          <w:rFonts w:ascii="Arial" w:hAnsi="Arial" w:cs="Times New Roman"/>
        </w:rPr>
        <w:t xml:space="preserve">Community-acquired pneumonia is clearly an important problem for Canadian children, their caregivers, and clinicians.  The proposed trial will likely provide important information relating to the optimal duration of therapy for mild CAP – however, as detailed in the previous sections, many relevant questions remain unanswered.  Refining the criteria for diagnosis of pneumonia is critically important for clinicians, </w:t>
      </w:r>
      <w:proofErr w:type="spellStart"/>
      <w:r>
        <w:rPr>
          <w:rFonts w:ascii="Arial" w:hAnsi="Arial" w:cs="Times New Roman"/>
        </w:rPr>
        <w:t>trialists</w:t>
      </w:r>
      <w:proofErr w:type="spellEnd"/>
      <w:r>
        <w:rPr>
          <w:rFonts w:ascii="Arial" w:hAnsi="Arial" w:cs="Times New Roman"/>
        </w:rPr>
        <w:t>, and epidemiologists.  Almost all of the many additional modalities outlined in detail in previous sections require additional evaluation in diagnosis- or outcome-based studies to better gauge their potential contributions to the management of children with suspected CAP.  We are about to begin one such study to systematically investigate the performance characteristics of both salivary C-reactive protein measurement and nasopharyngeal pneumococcal genomic loads in children with lower respiratory tract infections admitted to hospital</w:t>
      </w:r>
      <w:r w:rsidR="00726CD4">
        <w:rPr>
          <w:rFonts w:ascii="Arial" w:hAnsi="Arial" w:cs="Times New Roman"/>
        </w:rPr>
        <w:t xml:space="preserve">; we have postulated that both of these indices will be higher in children with bacterial pneumonia than in those with viral bronchiolitis, but this hypothesis requires experimental verification.  Additionally, even if high-level nasopharyngeal pneumococcal colonization is ‘in truth’ associated with pneumococcal CAP, it will not help to diagnose paediatric bacterial CAP caused by other organisms, such as group A </w:t>
      </w:r>
      <w:r w:rsidR="00726CD4">
        <w:rPr>
          <w:rFonts w:ascii="Arial" w:hAnsi="Arial" w:cs="Times New Roman"/>
          <w:i/>
        </w:rPr>
        <w:t xml:space="preserve">Streptococcus </w:t>
      </w:r>
      <w:r w:rsidR="00726CD4">
        <w:rPr>
          <w:rFonts w:ascii="Arial" w:hAnsi="Arial" w:cs="Times New Roman"/>
        </w:rPr>
        <w:t>– should assays be developed to measure these other pathogens as well?</w:t>
      </w:r>
      <w:r w:rsidR="00726CD4">
        <w:rPr>
          <w:rFonts w:ascii="Arial" w:hAnsi="Arial" w:cs="Times New Roman"/>
          <w:i/>
        </w:rPr>
        <w:t xml:space="preserve">  </w:t>
      </w:r>
      <w:r w:rsidR="00726CD4">
        <w:rPr>
          <w:rFonts w:ascii="Arial" w:hAnsi="Arial" w:cs="Times New Roman"/>
        </w:rPr>
        <w:t>It seems quite reasonable to suppose that optimization of CAP diagnosis will be accomplished through a combination of clinical judgment, laboratory investigations (such as CRP and pneumococcal nasopharyngeal genomic load) and radiologic imaging (whether chest radiography or ultrasound).</w:t>
      </w:r>
      <w:r w:rsidR="00650C73">
        <w:rPr>
          <w:rFonts w:ascii="Arial" w:hAnsi="Arial" w:cs="Times New Roman"/>
        </w:rPr>
        <w:t xml:space="preserve">  A</w:t>
      </w:r>
      <w:r w:rsidR="00726CD4">
        <w:rPr>
          <w:rFonts w:ascii="Arial" w:hAnsi="Arial" w:cs="Times New Roman"/>
        </w:rPr>
        <w:t xml:space="preserve">n appropriate evaluation of </w:t>
      </w:r>
      <w:r w:rsidR="00650C73">
        <w:rPr>
          <w:rFonts w:ascii="Arial" w:hAnsi="Arial" w:cs="Times New Roman"/>
        </w:rPr>
        <w:t xml:space="preserve">all of </w:t>
      </w:r>
      <w:r w:rsidR="00726CD4">
        <w:rPr>
          <w:rFonts w:ascii="Arial" w:hAnsi="Arial" w:cs="Times New Roman"/>
        </w:rPr>
        <w:t xml:space="preserve">these modalities </w:t>
      </w:r>
      <w:r w:rsidR="00650C73">
        <w:rPr>
          <w:rFonts w:ascii="Arial" w:hAnsi="Arial" w:cs="Times New Roman"/>
        </w:rPr>
        <w:t xml:space="preserve">– plus practical combinations in series – </w:t>
      </w:r>
      <w:r w:rsidR="00726CD4">
        <w:rPr>
          <w:rFonts w:ascii="Arial" w:hAnsi="Arial" w:cs="Times New Roman"/>
        </w:rPr>
        <w:t>will require a large (multicentre) cohort of children with presumed CAP</w:t>
      </w:r>
      <w:r w:rsidR="00650C73">
        <w:rPr>
          <w:rFonts w:ascii="Arial" w:hAnsi="Arial" w:cs="Times New Roman"/>
        </w:rPr>
        <w:t xml:space="preserve"> whose treatment is standardized and whose outcomes are precisely documented.  The proposed trial will be important to ensure that ‘standardized treatment’ is optimized prior to proceeding.  There is much work to be done to improve our ability to diagnose and treat paediatric community-acquired pneumonia – best to start soon!</w:t>
      </w:r>
    </w:p>
    <w:p w14:paraId="5EE00693" w14:textId="77777777" w:rsidR="00D02EC7" w:rsidRDefault="00D02EC7">
      <w:pPr>
        <w:rPr>
          <w:rFonts w:ascii="Arial" w:hAnsi="Arial" w:cs="Times New Roman"/>
        </w:rPr>
      </w:pPr>
    </w:p>
    <w:p w14:paraId="0E26A29C" w14:textId="4F2321DB" w:rsidR="00210A6E" w:rsidRDefault="00210A6E">
      <w:pPr>
        <w:rPr>
          <w:rFonts w:ascii="Arial" w:hAnsi="Arial" w:cs="Times New Roman"/>
        </w:rPr>
      </w:pPr>
      <w:r>
        <w:rPr>
          <w:rFonts w:ascii="Arial" w:hAnsi="Arial" w:cs="Times New Roman"/>
        </w:rPr>
        <w:br w:type="page"/>
      </w:r>
    </w:p>
    <w:p w14:paraId="29B4CCA9" w14:textId="59C37FEB" w:rsidR="00387B81" w:rsidRPr="008C4885" w:rsidRDefault="00CB26AA" w:rsidP="00CD6296">
      <w:pPr>
        <w:pStyle w:val="Heading1"/>
      </w:pPr>
      <w:bookmarkStart w:id="17" w:name="_Toc280336704"/>
      <w:r w:rsidRPr="008C4885">
        <w:t>REFERENCES</w:t>
      </w:r>
      <w:bookmarkEnd w:id="17"/>
    </w:p>
    <w:p w14:paraId="181C383A" w14:textId="77777777" w:rsidR="00CB26AA" w:rsidRPr="008C4885" w:rsidRDefault="00CB26AA" w:rsidP="00601F89">
      <w:pPr>
        <w:spacing w:line="480" w:lineRule="auto"/>
        <w:jc w:val="both"/>
        <w:rPr>
          <w:rFonts w:ascii="Arial" w:hAnsi="Arial" w:cs="Times New Roman"/>
          <w:b/>
        </w:rPr>
      </w:pPr>
    </w:p>
    <w:p w14:paraId="2F43D841" w14:textId="6B39ADF9" w:rsidR="00670891" w:rsidRPr="00670891" w:rsidRDefault="00A24BEC" w:rsidP="00670891">
      <w:pPr>
        <w:pStyle w:val="EndNoteBibliography"/>
        <w:ind w:left="720" w:hanging="720"/>
        <w:rPr>
          <w:noProof/>
        </w:rPr>
      </w:pPr>
      <w:r w:rsidRPr="008C4885">
        <w:rPr>
          <w:rFonts w:ascii="Arial" w:hAnsi="Arial" w:cs="Times New Roman"/>
        </w:rPr>
        <w:fldChar w:fldCharType="begin"/>
      </w:r>
      <w:r w:rsidR="00387B81" w:rsidRPr="008C4885">
        <w:rPr>
          <w:rFonts w:ascii="Arial" w:hAnsi="Arial" w:cs="Times New Roman"/>
        </w:rPr>
        <w:instrText xml:space="preserve"> ADDIN EN.REFLIST </w:instrText>
      </w:r>
      <w:r w:rsidRPr="008C4885">
        <w:rPr>
          <w:rFonts w:ascii="Arial" w:hAnsi="Arial" w:cs="Times New Roman"/>
        </w:rPr>
        <w:fldChar w:fldCharType="separate"/>
      </w:r>
      <w:bookmarkStart w:id="18" w:name="_ENREF_1"/>
      <w:r w:rsidR="00670891" w:rsidRPr="00670891">
        <w:rPr>
          <w:noProof/>
        </w:rPr>
        <w:t>1.</w:t>
      </w:r>
      <w:r w:rsidR="00670891" w:rsidRPr="00670891">
        <w:rPr>
          <w:noProof/>
        </w:rPr>
        <w:tab/>
        <w:t xml:space="preserve">World Health Organization. </w:t>
      </w:r>
      <w:proofErr w:type="gramStart"/>
      <w:r w:rsidR="00670891" w:rsidRPr="00670891">
        <w:rPr>
          <w:noProof/>
        </w:rPr>
        <w:t xml:space="preserve">"Pneumonia fact sheet no. 331" </w:t>
      </w:r>
      <w:hyperlink r:id="rId11" w:history="1">
        <w:r w:rsidR="00670891" w:rsidRPr="00670891">
          <w:rPr>
            <w:rStyle w:val="Hyperlink"/>
            <w:rFonts w:asciiTheme="minorHAnsi" w:hAnsiTheme="minorHAnsi"/>
            <w:noProof/>
          </w:rPr>
          <w:t>http://www.who.int/mediacentre/factsheets/fs331/en/index.html</w:t>
        </w:r>
      </w:hyperlink>
      <w:r w:rsidR="00670891" w:rsidRPr="00670891">
        <w:rPr>
          <w:noProof/>
        </w:rPr>
        <w:t>.</w:t>
      </w:r>
      <w:proofErr w:type="gramEnd"/>
      <w:r w:rsidR="00670891" w:rsidRPr="00670891">
        <w:rPr>
          <w:noProof/>
        </w:rPr>
        <w:t xml:space="preserve">  Last Accessed 2013 Oct 10.</w:t>
      </w:r>
      <w:bookmarkEnd w:id="18"/>
    </w:p>
    <w:p w14:paraId="5B882590" w14:textId="77777777" w:rsidR="00670891" w:rsidRPr="00670891" w:rsidRDefault="00670891" w:rsidP="00670891">
      <w:pPr>
        <w:pStyle w:val="EndNoteBibliography"/>
        <w:ind w:left="720" w:hanging="720"/>
        <w:rPr>
          <w:noProof/>
        </w:rPr>
      </w:pPr>
      <w:bookmarkStart w:id="19" w:name="_ENREF_2"/>
      <w:r w:rsidRPr="00670891">
        <w:rPr>
          <w:noProof/>
        </w:rPr>
        <w:t>2.</w:t>
      </w:r>
      <w:r w:rsidRPr="00670891">
        <w:rPr>
          <w:noProof/>
        </w:rPr>
        <w:tab/>
        <w:t xml:space="preserve">Wardlaw T, Salama P, Johansson EW &amp; Mason E. Pneumonia: The leading killer of children. </w:t>
      </w:r>
      <w:r w:rsidRPr="00670891">
        <w:rPr>
          <w:i/>
          <w:noProof/>
        </w:rPr>
        <w:t>Lancet</w:t>
      </w:r>
      <w:r w:rsidRPr="00670891">
        <w:rPr>
          <w:noProof/>
        </w:rPr>
        <w:t xml:space="preserve"> 2006; </w:t>
      </w:r>
      <w:r w:rsidRPr="00670891">
        <w:rPr>
          <w:b/>
          <w:noProof/>
        </w:rPr>
        <w:t>368</w:t>
      </w:r>
      <w:r w:rsidRPr="00670891">
        <w:rPr>
          <w:noProof/>
        </w:rPr>
        <w:t xml:space="preserve">: 1048-1050 </w:t>
      </w:r>
      <w:bookmarkEnd w:id="19"/>
    </w:p>
    <w:p w14:paraId="0F1EACD8" w14:textId="77777777" w:rsidR="00670891" w:rsidRPr="00670891" w:rsidRDefault="00670891" w:rsidP="00670891">
      <w:pPr>
        <w:pStyle w:val="EndNoteBibliography"/>
        <w:ind w:left="720" w:hanging="720"/>
        <w:rPr>
          <w:noProof/>
        </w:rPr>
      </w:pPr>
      <w:bookmarkStart w:id="20" w:name="_ENREF_3"/>
      <w:r w:rsidRPr="00670891">
        <w:rPr>
          <w:noProof/>
        </w:rPr>
        <w:t>3.</w:t>
      </w:r>
      <w:r w:rsidRPr="00670891">
        <w:rPr>
          <w:noProof/>
        </w:rPr>
        <w:tab/>
        <w:t xml:space="preserve">McIntosh K. Community-acquired pneumonia in children. </w:t>
      </w:r>
      <w:r w:rsidRPr="00670891">
        <w:rPr>
          <w:i/>
          <w:noProof/>
        </w:rPr>
        <w:t>N Engl J Med</w:t>
      </w:r>
      <w:r w:rsidRPr="00670891">
        <w:rPr>
          <w:noProof/>
        </w:rPr>
        <w:t xml:space="preserve"> 2002; </w:t>
      </w:r>
      <w:r w:rsidRPr="00670891">
        <w:rPr>
          <w:b/>
          <w:noProof/>
        </w:rPr>
        <w:t>346</w:t>
      </w:r>
      <w:r w:rsidRPr="00670891">
        <w:rPr>
          <w:noProof/>
        </w:rPr>
        <w:t xml:space="preserve">: 429-437 </w:t>
      </w:r>
      <w:bookmarkEnd w:id="20"/>
    </w:p>
    <w:p w14:paraId="00582E8B" w14:textId="77777777" w:rsidR="00670891" w:rsidRPr="00670891" w:rsidRDefault="00670891" w:rsidP="00670891">
      <w:pPr>
        <w:pStyle w:val="EndNoteBibliography"/>
        <w:ind w:left="720" w:hanging="720"/>
        <w:rPr>
          <w:noProof/>
        </w:rPr>
      </w:pPr>
      <w:bookmarkStart w:id="21" w:name="_ENREF_4"/>
      <w:r w:rsidRPr="00670891">
        <w:rPr>
          <w:noProof/>
        </w:rPr>
        <w:t>4.</w:t>
      </w:r>
      <w:r w:rsidRPr="00670891">
        <w:rPr>
          <w:noProof/>
        </w:rPr>
        <w:tab/>
        <w:t xml:space="preserve">Rudan I, Boschi-Pinto C, Biloglav Z, Mulholland K &amp; Campbell H. Epidemiology and etiology of childhood pneumonia. </w:t>
      </w:r>
      <w:r w:rsidRPr="00670891">
        <w:rPr>
          <w:i/>
          <w:noProof/>
        </w:rPr>
        <w:t>Bull World Health Organ</w:t>
      </w:r>
      <w:r w:rsidRPr="00670891">
        <w:rPr>
          <w:noProof/>
        </w:rPr>
        <w:t xml:space="preserve"> 2008; </w:t>
      </w:r>
      <w:r w:rsidRPr="00670891">
        <w:rPr>
          <w:b/>
          <w:noProof/>
        </w:rPr>
        <w:t>86</w:t>
      </w:r>
      <w:r w:rsidRPr="00670891">
        <w:rPr>
          <w:noProof/>
        </w:rPr>
        <w:t xml:space="preserve">: 408-416 </w:t>
      </w:r>
      <w:bookmarkEnd w:id="21"/>
    </w:p>
    <w:p w14:paraId="1F889A0E" w14:textId="77777777" w:rsidR="00670891" w:rsidRPr="00670891" w:rsidRDefault="00670891" w:rsidP="00670891">
      <w:pPr>
        <w:pStyle w:val="EndNoteBibliography"/>
        <w:ind w:left="720" w:hanging="720"/>
        <w:rPr>
          <w:noProof/>
        </w:rPr>
      </w:pPr>
      <w:bookmarkStart w:id="22" w:name="_ENREF_5"/>
      <w:r w:rsidRPr="00670891">
        <w:rPr>
          <w:noProof/>
        </w:rPr>
        <w:t>5.</w:t>
      </w:r>
      <w:r w:rsidRPr="00670891">
        <w:rPr>
          <w:noProof/>
        </w:rPr>
        <w:tab/>
        <w:t xml:space="preserve">Farha T &amp; Thomson AH. The burden of pneumonia in children in the developed world. </w:t>
      </w:r>
      <w:r w:rsidRPr="00670891">
        <w:rPr>
          <w:i/>
          <w:noProof/>
        </w:rPr>
        <w:t>Paediatr Respir Rev</w:t>
      </w:r>
      <w:r w:rsidRPr="00670891">
        <w:rPr>
          <w:noProof/>
        </w:rPr>
        <w:t xml:space="preserve"> 2005; </w:t>
      </w:r>
      <w:r w:rsidRPr="00670891">
        <w:rPr>
          <w:b/>
          <w:noProof/>
        </w:rPr>
        <w:t>6</w:t>
      </w:r>
      <w:r w:rsidRPr="00670891">
        <w:rPr>
          <w:noProof/>
        </w:rPr>
        <w:t xml:space="preserve">: 76-82 </w:t>
      </w:r>
      <w:bookmarkEnd w:id="22"/>
    </w:p>
    <w:p w14:paraId="24E57EAA" w14:textId="77777777" w:rsidR="00670891" w:rsidRPr="00670891" w:rsidRDefault="00670891" w:rsidP="00670891">
      <w:pPr>
        <w:pStyle w:val="EndNoteBibliography"/>
        <w:ind w:left="720" w:hanging="720"/>
        <w:rPr>
          <w:noProof/>
        </w:rPr>
      </w:pPr>
      <w:bookmarkStart w:id="23" w:name="_ENREF_6"/>
      <w:r w:rsidRPr="00670891">
        <w:rPr>
          <w:noProof/>
        </w:rPr>
        <w:t>6.</w:t>
      </w:r>
      <w:r w:rsidRPr="00670891">
        <w:rPr>
          <w:noProof/>
        </w:rPr>
        <w:tab/>
        <w:t xml:space="preserve">Long SS PL, Prober CG. </w:t>
      </w:r>
      <w:r w:rsidRPr="00670891">
        <w:rPr>
          <w:noProof/>
          <w:u w:val="single"/>
        </w:rPr>
        <w:t>Principles and practice of pediatric infectious diseases.</w:t>
      </w:r>
      <w:r w:rsidRPr="00670891">
        <w:rPr>
          <w:noProof/>
        </w:rPr>
        <w:t>, (Elsevier, Philadelphia, 2008).</w:t>
      </w:r>
      <w:bookmarkEnd w:id="23"/>
    </w:p>
    <w:p w14:paraId="5EFC7944" w14:textId="77777777" w:rsidR="00670891" w:rsidRPr="00670891" w:rsidRDefault="00670891" w:rsidP="00670891">
      <w:pPr>
        <w:pStyle w:val="EndNoteBibliography"/>
        <w:ind w:left="720" w:hanging="720"/>
        <w:rPr>
          <w:noProof/>
        </w:rPr>
      </w:pPr>
      <w:bookmarkStart w:id="24" w:name="_ENREF_7"/>
      <w:r w:rsidRPr="00670891">
        <w:rPr>
          <w:noProof/>
        </w:rPr>
        <w:t>7.</w:t>
      </w:r>
      <w:r w:rsidRPr="00670891">
        <w:rPr>
          <w:noProof/>
        </w:rPr>
        <w:tab/>
      </w:r>
      <w:r w:rsidRPr="00670891">
        <w:rPr>
          <w:noProof/>
          <w:u w:val="single"/>
        </w:rPr>
        <w:t>Nelson textbook of pediatrics, 18th ed.</w:t>
      </w:r>
      <w:r w:rsidRPr="00670891">
        <w:rPr>
          <w:noProof/>
        </w:rPr>
        <w:t>, (Elsevier, Philadelphia, 2007).</w:t>
      </w:r>
      <w:bookmarkEnd w:id="24"/>
    </w:p>
    <w:p w14:paraId="205DF438" w14:textId="77777777" w:rsidR="00670891" w:rsidRPr="00670891" w:rsidRDefault="00670891" w:rsidP="00670891">
      <w:pPr>
        <w:pStyle w:val="EndNoteBibliography"/>
        <w:ind w:left="720" w:hanging="720"/>
        <w:rPr>
          <w:noProof/>
        </w:rPr>
      </w:pPr>
      <w:bookmarkStart w:id="25" w:name="_ENREF_8"/>
      <w:r w:rsidRPr="00670891">
        <w:rPr>
          <w:noProof/>
        </w:rPr>
        <w:t>8.</w:t>
      </w:r>
      <w:r w:rsidRPr="00670891">
        <w:rPr>
          <w:noProof/>
        </w:rPr>
        <w:tab/>
        <w:t xml:space="preserve">Margolis P &amp; Gadomski A. The rational clinical examination. Does this infant have pneumonia? </w:t>
      </w:r>
      <w:r w:rsidRPr="00670891">
        <w:rPr>
          <w:i/>
          <w:noProof/>
        </w:rPr>
        <w:t>JAMA</w:t>
      </w:r>
      <w:r w:rsidRPr="00670891">
        <w:rPr>
          <w:noProof/>
        </w:rPr>
        <w:t xml:space="preserve"> 1998; </w:t>
      </w:r>
      <w:r w:rsidRPr="00670891">
        <w:rPr>
          <w:b/>
          <w:noProof/>
        </w:rPr>
        <w:t>279</w:t>
      </w:r>
      <w:r w:rsidRPr="00670891">
        <w:rPr>
          <w:noProof/>
        </w:rPr>
        <w:t xml:space="preserve">: 308-313 </w:t>
      </w:r>
      <w:bookmarkEnd w:id="25"/>
    </w:p>
    <w:p w14:paraId="6AA225F4" w14:textId="77777777" w:rsidR="00670891" w:rsidRPr="00670891" w:rsidRDefault="00670891" w:rsidP="00670891">
      <w:pPr>
        <w:pStyle w:val="EndNoteBibliography"/>
        <w:ind w:left="720" w:hanging="720"/>
        <w:rPr>
          <w:noProof/>
        </w:rPr>
      </w:pPr>
      <w:bookmarkStart w:id="26" w:name="_ENREF_9"/>
      <w:r w:rsidRPr="00670891">
        <w:rPr>
          <w:noProof/>
        </w:rPr>
        <w:t>9.</w:t>
      </w:r>
      <w:r w:rsidRPr="00670891">
        <w:rPr>
          <w:noProof/>
        </w:rPr>
        <w:tab/>
        <w:t xml:space="preserve">Leventhal JM. Clinical predictors of pneumonia as a guide to ordering chest roentgenograms. </w:t>
      </w:r>
      <w:r w:rsidRPr="00670891">
        <w:rPr>
          <w:i/>
          <w:noProof/>
        </w:rPr>
        <w:t>Clin Pediatr (Phila)</w:t>
      </w:r>
      <w:r w:rsidRPr="00670891">
        <w:rPr>
          <w:noProof/>
        </w:rPr>
        <w:t xml:space="preserve"> 1982; </w:t>
      </w:r>
      <w:r w:rsidRPr="00670891">
        <w:rPr>
          <w:b/>
          <w:noProof/>
        </w:rPr>
        <w:t>21</w:t>
      </w:r>
      <w:r w:rsidRPr="00670891">
        <w:rPr>
          <w:noProof/>
        </w:rPr>
        <w:t xml:space="preserve">: 730-734 </w:t>
      </w:r>
      <w:bookmarkEnd w:id="26"/>
    </w:p>
    <w:p w14:paraId="0B60765B" w14:textId="77777777" w:rsidR="00670891" w:rsidRPr="00670891" w:rsidRDefault="00670891" w:rsidP="00670891">
      <w:pPr>
        <w:pStyle w:val="EndNoteBibliography"/>
        <w:ind w:left="720" w:hanging="720"/>
        <w:rPr>
          <w:noProof/>
        </w:rPr>
      </w:pPr>
      <w:bookmarkStart w:id="27" w:name="_ENREF_10"/>
      <w:r w:rsidRPr="00670891">
        <w:rPr>
          <w:noProof/>
        </w:rPr>
        <w:t>10.</w:t>
      </w:r>
      <w:r w:rsidRPr="00670891">
        <w:rPr>
          <w:noProof/>
        </w:rPr>
        <w:tab/>
        <w:t xml:space="preserve">Lynch T, Platt R, Gouin S, Larson C &amp; Patenaude Y. Can we predict which children with clinically suspected pneumonia will have the presence of focal infiltrates on chest radiographs? </w:t>
      </w:r>
      <w:r w:rsidRPr="00670891">
        <w:rPr>
          <w:i/>
          <w:noProof/>
        </w:rPr>
        <w:t>Pediatrics</w:t>
      </w:r>
      <w:r w:rsidRPr="00670891">
        <w:rPr>
          <w:noProof/>
        </w:rPr>
        <w:t xml:space="preserve"> 2004; </w:t>
      </w:r>
      <w:r w:rsidRPr="00670891">
        <w:rPr>
          <w:b/>
          <w:noProof/>
        </w:rPr>
        <w:t>113</w:t>
      </w:r>
      <w:r w:rsidRPr="00670891">
        <w:rPr>
          <w:noProof/>
        </w:rPr>
        <w:t xml:space="preserve">: e186-189 </w:t>
      </w:r>
      <w:bookmarkEnd w:id="27"/>
    </w:p>
    <w:p w14:paraId="18075ED9" w14:textId="77777777" w:rsidR="00670891" w:rsidRPr="00670891" w:rsidRDefault="00670891" w:rsidP="00670891">
      <w:pPr>
        <w:pStyle w:val="EndNoteBibliography"/>
        <w:ind w:left="720" w:hanging="720"/>
        <w:rPr>
          <w:noProof/>
        </w:rPr>
      </w:pPr>
      <w:bookmarkStart w:id="28" w:name="_ENREF_11"/>
      <w:r w:rsidRPr="00670891">
        <w:rPr>
          <w:noProof/>
        </w:rPr>
        <w:t>11.</w:t>
      </w:r>
      <w:r w:rsidRPr="00670891">
        <w:rPr>
          <w:noProof/>
        </w:rPr>
        <w:tab/>
        <w:t xml:space="preserve">Midgley CM, Jackson MA, Selvarangan R, Turabelidze G, Obringer E, Johnson D, Giles BL, Patel A, Echols F, Oberste MS, Nix WA, Watson JT &amp; Gerber SI. Severe respiratory illness associated with enterovirus d68 - missouri and illinois, 2014. </w:t>
      </w:r>
      <w:r w:rsidRPr="00670891">
        <w:rPr>
          <w:i/>
          <w:noProof/>
        </w:rPr>
        <w:t>MMWR Morb Mortal Wkly Rep</w:t>
      </w:r>
      <w:r w:rsidRPr="00670891">
        <w:rPr>
          <w:noProof/>
        </w:rPr>
        <w:t xml:space="preserve"> 2014; </w:t>
      </w:r>
      <w:r w:rsidRPr="00670891">
        <w:rPr>
          <w:b/>
          <w:noProof/>
        </w:rPr>
        <w:t>63</w:t>
      </w:r>
      <w:r w:rsidRPr="00670891">
        <w:rPr>
          <w:noProof/>
        </w:rPr>
        <w:t xml:space="preserve">: 798-799 </w:t>
      </w:r>
      <w:bookmarkEnd w:id="28"/>
    </w:p>
    <w:p w14:paraId="5E59B9F5" w14:textId="77777777" w:rsidR="00670891" w:rsidRPr="00670891" w:rsidRDefault="00670891" w:rsidP="00670891">
      <w:pPr>
        <w:pStyle w:val="EndNoteBibliography"/>
        <w:ind w:left="720" w:hanging="720"/>
        <w:rPr>
          <w:noProof/>
        </w:rPr>
      </w:pPr>
      <w:bookmarkStart w:id="29" w:name="_ENREF_12"/>
      <w:r w:rsidRPr="00670891">
        <w:rPr>
          <w:noProof/>
        </w:rPr>
        <w:t>12.</w:t>
      </w:r>
      <w:r w:rsidRPr="00670891">
        <w:rPr>
          <w:noProof/>
        </w:rPr>
        <w:tab/>
        <w:t xml:space="preserve">Cherian T, Mulholland EK, Carlin JB, Ostensen H, Amin R, de Campo M, Greenberg D, Lagos R, Lucero M, Madhi SA, O'Brien KL, Obaro S &amp; Steinhoff MC. Standardized interpretation of paediatric chest radiographs for the diagnosis of pneumonia in epidemiological studies. </w:t>
      </w:r>
      <w:r w:rsidRPr="00670891">
        <w:rPr>
          <w:i/>
          <w:noProof/>
        </w:rPr>
        <w:t>Bull World Health Organ</w:t>
      </w:r>
      <w:r w:rsidRPr="00670891">
        <w:rPr>
          <w:noProof/>
        </w:rPr>
        <w:t xml:space="preserve"> 2005; </w:t>
      </w:r>
      <w:r w:rsidRPr="00670891">
        <w:rPr>
          <w:b/>
          <w:noProof/>
        </w:rPr>
        <w:t>83</w:t>
      </w:r>
      <w:r w:rsidRPr="00670891">
        <w:rPr>
          <w:noProof/>
        </w:rPr>
        <w:t xml:space="preserve">: 353-359 </w:t>
      </w:r>
      <w:bookmarkEnd w:id="29"/>
    </w:p>
    <w:p w14:paraId="1980842D" w14:textId="77777777" w:rsidR="00670891" w:rsidRPr="00670891" w:rsidRDefault="00670891" w:rsidP="00670891">
      <w:pPr>
        <w:pStyle w:val="EndNoteBibliography"/>
        <w:ind w:left="720" w:hanging="720"/>
        <w:rPr>
          <w:noProof/>
        </w:rPr>
      </w:pPr>
      <w:bookmarkStart w:id="30" w:name="_ENREF_13"/>
      <w:r w:rsidRPr="00670891">
        <w:rPr>
          <w:noProof/>
        </w:rPr>
        <w:t>13.</w:t>
      </w:r>
      <w:r w:rsidRPr="00670891">
        <w:rPr>
          <w:noProof/>
        </w:rPr>
        <w:tab/>
        <w:t xml:space="preserve">Neuman MI, Lee E, Bixby S, Diperna S, Hellinger J, Markowitz R, Servaes S, Monuteaux MC &amp; Shah SS. Variability in the interpretation of chest radiographs for the diagnosis of pneumonia in children. </w:t>
      </w:r>
      <w:r w:rsidRPr="00670891">
        <w:rPr>
          <w:i/>
          <w:noProof/>
        </w:rPr>
        <w:t>J Hosp Med</w:t>
      </w:r>
      <w:r w:rsidRPr="00670891">
        <w:rPr>
          <w:noProof/>
        </w:rPr>
        <w:t xml:space="preserve"> 2012; </w:t>
      </w:r>
      <w:r w:rsidRPr="00670891">
        <w:rPr>
          <w:b/>
          <w:noProof/>
        </w:rPr>
        <w:t>7</w:t>
      </w:r>
      <w:r w:rsidRPr="00670891">
        <w:rPr>
          <w:noProof/>
        </w:rPr>
        <w:t xml:space="preserve">: 294-298 </w:t>
      </w:r>
      <w:bookmarkEnd w:id="30"/>
    </w:p>
    <w:p w14:paraId="3A663E68" w14:textId="77777777" w:rsidR="00670891" w:rsidRPr="00670891" w:rsidRDefault="00670891" w:rsidP="00670891">
      <w:pPr>
        <w:pStyle w:val="EndNoteBibliography"/>
        <w:ind w:left="720" w:hanging="720"/>
        <w:rPr>
          <w:noProof/>
        </w:rPr>
      </w:pPr>
      <w:bookmarkStart w:id="31" w:name="_ENREF_14"/>
      <w:r w:rsidRPr="00670891">
        <w:rPr>
          <w:noProof/>
        </w:rPr>
        <w:t>14.</w:t>
      </w:r>
      <w:r w:rsidRPr="00670891">
        <w:rPr>
          <w:noProof/>
        </w:rPr>
        <w:tab/>
        <w:t xml:space="preserve">Al aseri Z. Accuracy of chest radiograph interpretation by emergency physicians. </w:t>
      </w:r>
      <w:r w:rsidRPr="00670891">
        <w:rPr>
          <w:i/>
          <w:noProof/>
        </w:rPr>
        <w:t>Emerg Radiol</w:t>
      </w:r>
      <w:r w:rsidRPr="00670891">
        <w:rPr>
          <w:noProof/>
        </w:rPr>
        <w:t xml:space="preserve"> 2009; </w:t>
      </w:r>
      <w:r w:rsidRPr="00670891">
        <w:rPr>
          <w:b/>
          <w:noProof/>
        </w:rPr>
        <w:t>16</w:t>
      </w:r>
      <w:r w:rsidRPr="00670891">
        <w:rPr>
          <w:noProof/>
        </w:rPr>
        <w:t xml:space="preserve">: 111-114 </w:t>
      </w:r>
      <w:bookmarkEnd w:id="31"/>
    </w:p>
    <w:p w14:paraId="2C6D7ABD" w14:textId="77777777" w:rsidR="00670891" w:rsidRPr="00670891" w:rsidRDefault="00670891" w:rsidP="00670891">
      <w:pPr>
        <w:pStyle w:val="EndNoteBibliography"/>
        <w:ind w:left="720" w:hanging="720"/>
        <w:rPr>
          <w:noProof/>
        </w:rPr>
      </w:pPr>
      <w:bookmarkStart w:id="32" w:name="_ENREF_15"/>
      <w:r w:rsidRPr="00670891">
        <w:rPr>
          <w:noProof/>
        </w:rPr>
        <w:t>15.</w:t>
      </w:r>
      <w:r w:rsidRPr="00670891">
        <w:rPr>
          <w:noProof/>
        </w:rPr>
        <w:tab/>
        <w:t xml:space="preserve">Gatt ME, Spectre G, Paltiel O, Hiller N &amp; Stalnikowicz R. Chest radiographs in the emergency department: Is the radiologist really necessary? </w:t>
      </w:r>
      <w:r w:rsidRPr="00670891">
        <w:rPr>
          <w:i/>
          <w:noProof/>
        </w:rPr>
        <w:t>Postgrad Med J</w:t>
      </w:r>
      <w:r w:rsidRPr="00670891">
        <w:rPr>
          <w:noProof/>
        </w:rPr>
        <w:t xml:space="preserve"> 2003; </w:t>
      </w:r>
      <w:r w:rsidRPr="00670891">
        <w:rPr>
          <w:b/>
          <w:noProof/>
        </w:rPr>
        <w:t>79</w:t>
      </w:r>
      <w:r w:rsidRPr="00670891">
        <w:rPr>
          <w:noProof/>
        </w:rPr>
        <w:t xml:space="preserve">: 214-217 </w:t>
      </w:r>
      <w:bookmarkEnd w:id="32"/>
    </w:p>
    <w:p w14:paraId="557CA66F" w14:textId="77777777" w:rsidR="00670891" w:rsidRPr="00670891" w:rsidRDefault="00670891" w:rsidP="00670891">
      <w:pPr>
        <w:pStyle w:val="EndNoteBibliography"/>
        <w:ind w:left="720" w:hanging="720"/>
        <w:rPr>
          <w:noProof/>
        </w:rPr>
      </w:pPr>
      <w:bookmarkStart w:id="33" w:name="_ENREF_16"/>
      <w:r w:rsidRPr="00670891">
        <w:rPr>
          <w:noProof/>
        </w:rPr>
        <w:t>16.</w:t>
      </w:r>
      <w:r w:rsidRPr="00670891">
        <w:rPr>
          <w:noProof/>
        </w:rPr>
        <w:tab/>
        <w:t xml:space="preserve">Self WH, Courtney DM, McNaughton CD, Wunderink RG &amp; Kline JA. High discordance of chest x-ray and computed tomography for detection of pulmonary opacities in ed patients: Implications for diagnosing pneumonia. </w:t>
      </w:r>
      <w:r w:rsidRPr="00670891">
        <w:rPr>
          <w:i/>
          <w:noProof/>
        </w:rPr>
        <w:t>Am J Emerg Med</w:t>
      </w:r>
      <w:r w:rsidRPr="00670891">
        <w:rPr>
          <w:noProof/>
        </w:rPr>
        <w:t xml:space="preserve"> 2013; </w:t>
      </w:r>
      <w:r w:rsidRPr="00670891">
        <w:rPr>
          <w:b/>
          <w:noProof/>
        </w:rPr>
        <w:t>31</w:t>
      </w:r>
      <w:r w:rsidRPr="00670891">
        <w:rPr>
          <w:noProof/>
        </w:rPr>
        <w:t xml:space="preserve">: 401-405 </w:t>
      </w:r>
      <w:bookmarkEnd w:id="33"/>
    </w:p>
    <w:p w14:paraId="21AD078D" w14:textId="77777777" w:rsidR="00670891" w:rsidRPr="00670891" w:rsidRDefault="00670891" w:rsidP="00670891">
      <w:pPr>
        <w:pStyle w:val="EndNoteBibliography"/>
        <w:ind w:left="720" w:hanging="720"/>
        <w:rPr>
          <w:noProof/>
        </w:rPr>
      </w:pPr>
      <w:bookmarkStart w:id="34" w:name="_ENREF_17"/>
      <w:r w:rsidRPr="00670891">
        <w:rPr>
          <w:noProof/>
        </w:rPr>
        <w:t>17.</w:t>
      </w:r>
      <w:r w:rsidRPr="00670891">
        <w:rPr>
          <w:noProof/>
        </w:rPr>
        <w:tab/>
        <w:t xml:space="preserve">Shah VP, Tunik MG &amp; Tsung JW. Prospective evaluation of point-of-care ultrasonography for the diagnosis of pneumonia in children and young adults. </w:t>
      </w:r>
      <w:r w:rsidRPr="00670891">
        <w:rPr>
          <w:i/>
          <w:noProof/>
        </w:rPr>
        <w:t>JAMA Pediatr</w:t>
      </w:r>
      <w:r w:rsidRPr="00670891">
        <w:rPr>
          <w:noProof/>
        </w:rPr>
        <w:t xml:space="preserve"> 2013; </w:t>
      </w:r>
      <w:r w:rsidRPr="00670891">
        <w:rPr>
          <w:b/>
          <w:noProof/>
        </w:rPr>
        <w:t>167</w:t>
      </w:r>
      <w:r w:rsidRPr="00670891">
        <w:rPr>
          <w:noProof/>
        </w:rPr>
        <w:t xml:space="preserve">: 119-125 </w:t>
      </w:r>
      <w:bookmarkEnd w:id="34"/>
    </w:p>
    <w:p w14:paraId="48B0FEE6" w14:textId="77777777" w:rsidR="00670891" w:rsidRPr="00670891" w:rsidRDefault="00670891" w:rsidP="00670891">
      <w:pPr>
        <w:pStyle w:val="EndNoteBibliography"/>
        <w:ind w:left="720" w:hanging="720"/>
        <w:rPr>
          <w:noProof/>
        </w:rPr>
      </w:pPr>
      <w:bookmarkStart w:id="35" w:name="_ENREF_18"/>
      <w:r w:rsidRPr="00670891">
        <w:rPr>
          <w:noProof/>
        </w:rPr>
        <w:t>18.</w:t>
      </w:r>
      <w:r w:rsidRPr="00670891">
        <w:rPr>
          <w:noProof/>
        </w:rPr>
        <w:tab/>
        <w:t xml:space="preserve">Bourcier JE, Paquet J, Seinger M, Gallard E, Redonnet JP, Cheddadi F, Garnier D, Bourgeois JM &amp; Geeraerts T. Performance comparison of lung ultrasound and chest x-ray for the diagnosis of pneumonia in the ed. </w:t>
      </w:r>
      <w:r w:rsidRPr="00670891">
        <w:rPr>
          <w:i/>
          <w:noProof/>
        </w:rPr>
        <w:t>Am J Emerg Med</w:t>
      </w:r>
      <w:r w:rsidRPr="00670891">
        <w:rPr>
          <w:noProof/>
        </w:rPr>
        <w:t xml:space="preserve"> 2014; </w:t>
      </w:r>
      <w:r w:rsidRPr="00670891">
        <w:rPr>
          <w:b/>
          <w:noProof/>
        </w:rPr>
        <w:t>32</w:t>
      </w:r>
      <w:r w:rsidRPr="00670891">
        <w:rPr>
          <w:noProof/>
        </w:rPr>
        <w:t xml:space="preserve">: 115-118 </w:t>
      </w:r>
      <w:bookmarkEnd w:id="35"/>
    </w:p>
    <w:p w14:paraId="508C4C78" w14:textId="77777777" w:rsidR="00670891" w:rsidRPr="00670891" w:rsidRDefault="00670891" w:rsidP="00670891">
      <w:pPr>
        <w:pStyle w:val="EndNoteBibliography"/>
        <w:ind w:left="720" w:hanging="720"/>
        <w:rPr>
          <w:noProof/>
        </w:rPr>
      </w:pPr>
      <w:bookmarkStart w:id="36" w:name="_ENREF_19"/>
      <w:r w:rsidRPr="00670891">
        <w:rPr>
          <w:noProof/>
        </w:rPr>
        <w:t>19.</w:t>
      </w:r>
      <w:r w:rsidRPr="00670891">
        <w:rPr>
          <w:noProof/>
        </w:rPr>
        <w:tab/>
        <w:t xml:space="preserve">Williams DJ, Shah SS, Myers A, Hall M, Auger K, Queen MA, Jerardi KE, McClain L, Wiggleton C &amp; Tieder JS. Identifying pediatric community-acquired pneumonia hospitalizations: Accuracy of administrative billing codes. </w:t>
      </w:r>
      <w:r w:rsidRPr="00670891">
        <w:rPr>
          <w:i/>
          <w:noProof/>
        </w:rPr>
        <w:t>JAMA Pediatr</w:t>
      </w:r>
      <w:r w:rsidRPr="00670891">
        <w:rPr>
          <w:noProof/>
        </w:rPr>
        <w:t xml:space="preserve"> 2013; </w:t>
      </w:r>
      <w:r w:rsidRPr="00670891">
        <w:rPr>
          <w:b/>
          <w:noProof/>
        </w:rPr>
        <w:t>167</w:t>
      </w:r>
      <w:r w:rsidRPr="00670891">
        <w:rPr>
          <w:noProof/>
        </w:rPr>
        <w:t xml:space="preserve">: 851-858 </w:t>
      </w:r>
      <w:bookmarkEnd w:id="36"/>
    </w:p>
    <w:p w14:paraId="2CDBCC7A" w14:textId="77777777" w:rsidR="00670891" w:rsidRPr="00670891" w:rsidRDefault="00670891" w:rsidP="00670891">
      <w:pPr>
        <w:pStyle w:val="EndNoteBibliography"/>
        <w:ind w:left="720" w:hanging="720"/>
        <w:rPr>
          <w:noProof/>
        </w:rPr>
      </w:pPr>
      <w:bookmarkStart w:id="37" w:name="_ENREF_20"/>
      <w:r w:rsidRPr="00670891">
        <w:rPr>
          <w:noProof/>
        </w:rPr>
        <w:t>20.</w:t>
      </w:r>
      <w:r w:rsidRPr="00670891">
        <w:rPr>
          <w:noProof/>
        </w:rPr>
        <w:tab/>
        <w:t xml:space="preserve">Lukrafka JL, Fuchs SC, Fischer GB, Flores JA, Fachel JM &amp; Castro-Rodriguez JA. Chest physiotherapy in paediatric patients hospitalised with community-acquired pneumonia: A randomised clinical trial. </w:t>
      </w:r>
      <w:r w:rsidRPr="00670891">
        <w:rPr>
          <w:i/>
          <w:noProof/>
        </w:rPr>
        <w:t>Arch Dis Child</w:t>
      </w:r>
      <w:r w:rsidRPr="00670891">
        <w:rPr>
          <w:noProof/>
        </w:rPr>
        <w:t xml:space="preserve"> 2012; </w:t>
      </w:r>
      <w:r w:rsidRPr="00670891">
        <w:rPr>
          <w:b/>
          <w:noProof/>
        </w:rPr>
        <w:t>97</w:t>
      </w:r>
      <w:r w:rsidRPr="00670891">
        <w:rPr>
          <w:noProof/>
        </w:rPr>
        <w:t xml:space="preserve">: 967-971 </w:t>
      </w:r>
      <w:bookmarkEnd w:id="37"/>
    </w:p>
    <w:p w14:paraId="7A345930" w14:textId="77777777" w:rsidR="00670891" w:rsidRPr="00670891" w:rsidRDefault="00670891" w:rsidP="00670891">
      <w:pPr>
        <w:pStyle w:val="EndNoteBibliography"/>
        <w:ind w:left="720" w:hanging="720"/>
        <w:rPr>
          <w:noProof/>
        </w:rPr>
      </w:pPr>
      <w:bookmarkStart w:id="38" w:name="_ENREF_21"/>
      <w:r w:rsidRPr="00670891">
        <w:rPr>
          <w:noProof/>
        </w:rPr>
        <w:t>21.</w:t>
      </w:r>
      <w:r w:rsidRPr="00670891">
        <w:rPr>
          <w:noProof/>
        </w:rPr>
        <w:tab/>
        <w:t xml:space="preserve">Chappuy H, Keitel K, Gehri M, Tabin R, Robitaille L, Raymond F, Corbeil J, Maspoli V, Bouazza N, Alcoba G, Lacroix L, Manzano S, Galetto-Lacour A &amp; Gervaix A. Nasopharyngeal carriage of individual streptococcus pneumoniae serotypes during pediatric radiologically confirmed community acquired pneumonia following pcv7 introduction in switzerland. </w:t>
      </w:r>
      <w:r w:rsidRPr="00670891">
        <w:rPr>
          <w:i/>
          <w:noProof/>
        </w:rPr>
        <w:t>BMC Infect Dis</w:t>
      </w:r>
      <w:r w:rsidRPr="00670891">
        <w:rPr>
          <w:noProof/>
        </w:rPr>
        <w:t xml:space="preserve"> 2013; </w:t>
      </w:r>
      <w:r w:rsidRPr="00670891">
        <w:rPr>
          <w:b/>
          <w:noProof/>
        </w:rPr>
        <w:t>13</w:t>
      </w:r>
      <w:r w:rsidRPr="00670891">
        <w:rPr>
          <w:noProof/>
        </w:rPr>
        <w:t xml:space="preserve">: 357 </w:t>
      </w:r>
      <w:bookmarkEnd w:id="38"/>
    </w:p>
    <w:p w14:paraId="413E5192" w14:textId="77777777" w:rsidR="00670891" w:rsidRPr="00670891" w:rsidRDefault="00670891" w:rsidP="00670891">
      <w:pPr>
        <w:pStyle w:val="EndNoteBibliography"/>
        <w:ind w:left="720" w:hanging="720"/>
        <w:rPr>
          <w:noProof/>
        </w:rPr>
      </w:pPr>
      <w:bookmarkStart w:id="39" w:name="_ENREF_22"/>
      <w:r w:rsidRPr="00670891">
        <w:rPr>
          <w:noProof/>
        </w:rPr>
        <w:t>22.</w:t>
      </w:r>
      <w:r w:rsidRPr="00670891">
        <w:rPr>
          <w:noProof/>
        </w:rPr>
        <w:tab/>
        <w:t xml:space="preserve">Atkinson M, Lakhanpaul M, Smyth A, Vyas H, Weston V, Sithole J, Owen V, Halliday K, Sammons H, Crane J, Guntupalli N, Walton L, Ninan T, Morjaria A &amp; Stephenson T. Comparison of oral amoxicillin and intravenous benzyl penicillin for community acquired pneumonia in children (pivot trial): A multicentre pragmatic randomised controlled equivalence trial. </w:t>
      </w:r>
      <w:r w:rsidRPr="00670891">
        <w:rPr>
          <w:i/>
          <w:noProof/>
        </w:rPr>
        <w:t>Thorax</w:t>
      </w:r>
      <w:r w:rsidRPr="00670891">
        <w:rPr>
          <w:noProof/>
        </w:rPr>
        <w:t xml:space="preserve"> 2007; </w:t>
      </w:r>
      <w:r w:rsidRPr="00670891">
        <w:rPr>
          <w:b/>
          <w:noProof/>
        </w:rPr>
        <w:t>62</w:t>
      </w:r>
      <w:r w:rsidRPr="00670891">
        <w:rPr>
          <w:noProof/>
        </w:rPr>
        <w:t xml:space="preserve">: 1102-1106 </w:t>
      </w:r>
      <w:bookmarkEnd w:id="39"/>
    </w:p>
    <w:p w14:paraId="324108B3" w14:textId="77777777" w:rsidR="00670891" w:rsidRPr="00670891" w:rsidRDefault="00670891" w:rsidP="00670891">
      <w:pPr>
        <w:pStyle w:val="EndNoteBibliography"/>
        <w:ind w:left="720" w:hanging="720"/>
        <w:rPr>
          <w:noProof/>
        </w:rPr>
      </w:pPr>
      <w:bookmarkStart w:id="40" w:name="_ENREF_23"/>
      <w:r w:rsidRPr="00670891">
        <w:rPr>
          <w:noProof/>
        </w:rPr>
        <w:t>23.</w:t>
      </w:r>
      <w:r w:rsidRPr="00670891">
        <w:rPr>
          <w:noProof/>
        </w:rPr>
        <w:tab/>
        <w:t xml:space="preserve">Mandell LA, Wunderink RG, Anzueto A, Bartlett JG, Campbell GD, Dean NC, Dowell SF, File TM, Jr., Musher DM, Niederman MS, Torres A &amp; Whitney CG. Idsa/ats consensus guidelines on the management of community-acquired pneumonia in adults. </w:t>
      </w:r>
      <w:r w:rsidRPr="00670891">
        <w:rPr>
          <w:i/>
          <w:noProof/>
        </w:rPr>
        <w:t>Clin Infect Dis</w:t>
      </w:r>
      <w:r w:rsidRPr="00670891">
        <w:rPr>
          <w:noProof/>
        </w:rPr>
        <w:t xml:space="preserve"> 2007; </w:t>
      </w:r>
      <w:r w:rsidRPr="00670891">
        <w:rPr>
          <w:b/>
          <w:noProof/>
        </w:rPr>
        <w:t>44 Suppl 2</w:t>
      </w:r>
      <w:r w:rsidRPr="00670891">
        <w:rPr>
          <w:noProof/>
        </w:rPr>
        <w:t xml:space="preserve">: S27-72 </w:t>
      </w:r>
      <w:bookmarkEnd w:id="40"/>
    </w:p>
    <w:p w14:paraId="52DD13FE" w14:textId="77777777" w:rsidR="00670891" w:rsidRPr="00670891" w:rsidRDefault="00670891" w:rsidP="00670891">
      <w:pPr>
        <w:pStyle w:val="EndNoteBibliography"/>
        <w:ind w:left="720" w:hanging="720"/>
        <w:rPr>
          <w:noProof/>
        </w:rPr>
      </w:pPr>
      <w:bookmarkStart w:id="41" w:name="_ENREF_24"/>
      <w:r w:rsidRPr="00670891">
        <w:rPr>
          <w:noProof/>
        </w:rPr>
        <w:t>24.</w:t>
      </w:r>
      <w:r w:rsidRPr="00670891">
        <w:rPr>
          <w:noProof/>
        </w:rPr>
        <w:tab/>
        <w:t xml:space="preserve">Bradley JS, Byington CL, Shah SS, Alverson B, Carter ER, Harrison C, Kaplan SL, Mace SE, McCracken GH, Jr., Moore MR, St Peter SD, Stockwell JA, Swanson JT, Pediatric Infectious Diseases S &amp; the Infectious Diseases Society of A. The management of community-acquired pneumonia in infants and children older than 3 months of age: Clinical practice guidelines by the pids and idsa. </w:t>
      </w:r>
      <w:r w:rsidRPr="00670891">
        <w:rPr>
          <w:i/>
          <w:noProof/>
        </w:rPr>
        <w:t>Clin Infect Dis</w:t>
      </w:r>
      <w:r w:rsidRPr="00670891">
        <w:rPr>
          <w:noProof/>
        </w:rPr>
        <w:t xml:space="preserve"> 2011; </w:t>
      </w:r>
      <w:r w:rsidRPr="00670891">
        <w:rPr>
          <w:b/>
          <w:noProof/>
        </w:rPr>
        <w:t>53</w:t>
      </w:r>
      <w:r w:rsidRPr="00670891">
        <w:rPr>
          <w:noProof/>
        </w:rPr>
        <w:t xml:space="preserve">: e25-76 </w:t>
      </w:r>
      <w:bookmarkEnd w:id="41"/>
    </w:p>
    <w:p w14:paraId="2955C2AC" w14:textId="77777777" w:rsidR="00670891" w:rsidRPr="00670891" w:rsidRDefault="00670891" w:rsidP="00670891">
      <w:pPr>
        <w:pStyle w:val="EndNoteBibliography"/>
        <w:ind w:left="720" w:hanging="720"/>
        <w:rPr>
          <w:noProof/>
        </w:rPr>
      </w:pPr>
      <w:bookmarkStart w:id="42" w:name="_ENREF_25"/>
      <w:r w:rsidRPr="00670891">
        <w:rPr>
          <w:noProof/>
        </w:rPr>
        <w:t>25.</w:t>
      </w:r>
      <w:r w:rsidRPr="00670891">
        <w:rPr>
          <w:noProof/>
        </w:rPr>
        <w:tab/>
        <w:t xml:space="preserve">Zalacain R, Capelastegui A, Ruiz LA, Bilbao A, Gomez A, Uranga A &amp; Espana PP. Streptococcus pneumoniae antigen in urine: Diagnostic usefulness and impact on outcome of bacteraemic pneumococcal pneumonia in a large series of adult patients. </w:t>
      </w:r>
      <w:r w:rsidRPr="00670891">
        <w:rPr>
          <w:i/>
          <w:noProof/>
        </w:rPr>
        <w:t>Respirology</w:t>
      </w:r>
      <w:r w:rsidRPr="00670891">
        <w:rPr>
          <w:noProof/>
        </w:rPr>
        <w:t xml:space="preserve"> 2014; </w:t>
      </w:r>
      <w:r w:rsidRPr="00670891">
        <w:rPr>
          <w:b/>
          <w:noProof/>
        </w:rPr>
        <w:t>19</w:t>
      </w:r>
      <w:r w:rsidRPr="00670891">
        <w:rPr>
          <w:noProof/>
        </w:rPr>
        <w:t xml:space="preserve">: 936-943 </w:t>
      </w:r>
      <w:bookmarkEnd w:id="42"/>
    </w:p>
    <w:p w14:paraId="7776935A" w14:textId="77777777" w:rsidR="00670891" w:rsidRPr="00670891" w:rsidRDefault="00670891" w:rsidP="00670891">
      <w:pPr>
        <w:pStyle w:val="EndNoteBibliography"/>
        <w:ind w:left="720" w:hanging="720"/>
        <w:rPr>
          <w:noProof/>
        </w:rPr>
      </w:pPr>
      <w:bookmarkStart w:id="43" w:name="_ENREF_26"/>
      <w:r w:rsidRPr="00670891">
        <w:rPr>
          <w:noProof/>
        </w:rPr>
        <w:t>26.</w:t>
      </w:r>
      <w:r w:rsidRPr="00670891">
        <w:rPr>
          <w:noProof/>
        </w:rPr>
        <w:tab/>
        <w:t xml:space="preserve">Sinclair A, Xie X, Teltscher M &amp; Dendukuri N. Systematic review and meta-analysis of a urine-based pneumococcal antigen test for diagnosis of community-acquired pneumonia caused by streptococcus pneumoniae. </w:t>
      </w:r>
      <w:r w:rsidRPr="00670891">
        <w:rPr>
          <w:i/>
          <w:noProof/>
        </w:rPr>
        <w:t>J Clin Microbiol</w:t>
      </w:r>
      <w:r w:rsidRPr="00670891">
        <w:rPr>
          <w:noProof/>
        </w:rPr>
        <w:t xml:space="preserve"> 2013; </w:t>
      </w:r>
      <w:r w:rsidRPr="00670891">
        <w:rPr>
          <w:b/>
          <w:noProof/>
        </w:rPr>
        <w:t>51</w:t>
      </w:r>
      <w:r w:rsidRPr="00670891">
        <w:rPr>
          <w:noProof/>
        </w:rPr>
        <w:t xml:space="preserve">: 2303-2310 </w:t>
      </w:r>
      <w:bookmarkEnd w:id="43"/>
    </w:p>
    <w:p w14:paraId="481FF7FD" w14:textId="77777777" w:rsidR="00670891" w:rsidRPr="00670891" w:rsidRDefault="00670891" w:rsidP="00670891">
      <w:pPr>
        <w:pStyle w:val="EndNoteBibliography"/>
        <w:ind w:left="720" w:hanging="720"/>
        <w:rPr>
          <w:noProof/>
        </w:rPr>
      </w:pPr>
      <w:bookmarkStart w:id="44" w:name="_ENREF_27"/>
      <w:r w:rsidRPr="00670891">
        <w:rPr>
          <w:noProof/>
        </w:rPr>
        <w:t>27.</w:t>
      </w:r>
      <w:r w:rsidRPr="00670891">
        <w:rPr>
          <w:noProof/>
        </w:rPr>
        <w:tab/>
        <w:t xml:space="preserve">Galetto-Lacour A, Alcoba G, Posfay-Barbe KM, Cevey-Macherel M, Gehri M, Ochs MM, Brookes RH, Siegrist CA &amp; Gervaix A. Elevated inflammatory markers combined with positive pneumococcal urinary antigen are a good predictor of pneumococcal community-acquired pneumonia in children. </w:t>
      </w:r>
      <w:r w:rsidRPr="00670891">
        <w:rPr>
          <w:i/>
          <w:noProof/>
        </w:rPr>
        <w:t>Pediatr Infect Dis J</w:t>
      </w:r>
      <w:r w:rsidRPr="00670891">
        <w:rPr>
          <w:noProof/>
        </w:rPr>
        <w:t xml:space="preserve"> 2013; </w:t>
      </w:r>
      <w:r w:rsidRPr="00670891">
        <w:rPr>
          <w:b/>
          <w:noProof/>
        </w:rPr>
        <w:t>32</w:t>
      </w:r>
      <w:r w:rsidRPr="00670891">
        <w:rPr>
          <w:noProof/>
        </w:rPr>
        <w:t xml:space="preserve">: 1175-1179 </w:t>
      </w:r>
      <w:bookmarkEnd w:id="44"/>
    </w:p>
    <w:p w14:paraId="42DEF80B" w14:textId="77777777" w:rsidR="00670891" w:rsidRPr="00670891" w:rsidRDefault="00670891" w:rsidP="00670891">
      <w:pPr>
        <w:pStyle w:val="EndNoteBibliography"/>
        <w:ind w:left="720" w:hanging="720"/>
        <w:rPr>
          <w:noProof/>
        </w:rPr>
      </w:pPr>
      <w:bookmarkStart w:id="45" w:name="_ENREF_28"/>
      <w:r w:rsidRPr="00670891">
        <w:rPr>
          <w:noProof/>
        </w:rPr>
        <w:t>28.</w:t>
      </w:r>
      <w:r w:rsidRPr="00670891">
        <w:rPr>
          <w:noProof/>
        </w:rPr>
        <w:tab/>
        <w:t xml:space="preserve">Adegbola RA, Obaro SK, Biney E &amp; Greenwood BM. Evaluation of binax now streptococcus pneumoniae urinary antigen test in children in a community with a high carriage rate of pneumococcus. </w:t>
      </w:r>
      <w:r w:rsidRPr="00670891">
        <w:rPr>
          <w:i/>
          <w:noProof/>
        </w:rPr>
        <w:t>Pediatr Infect Dis J</w:t>
      </w:r>
      <w:r w:rsidRPr="00670891">
        <w:rPr>
          <w:noProof/>
        </w:rPr>
        <w:t xml:space="preserve"> 2001; </w:t>
      </w:r>
      <w:r w:rsidRPr="00670891">
        <w:rPr>
          <w:b/>
          <w:noProof/>
        </w:rPr>
        <w:t>20</w:t>
      </w:r>
      <w:r w:rsidRPr="00670891">
        <w:rPr>
          <w:noProof/>
        </w:rPr>
        <w:t xml:space="preserve">: 718-719 </w:t>
      </w:r>
      <w:bookmarkEnd w:id="45"/>
    </w:p>
    <w:p w14:paraId="2FA92D1C" w14:textId="77777777" w:rsidR="00670891" w:rsidRPr="00670891" w:rsidRDefault="00670891" w:rsidP="00670891">
      <w:pPr>
        <w:pStyle w:val="EndNoteBibliography"/>
        <w:ind w:left="720" w:hanging="720"/>
        <w:rPr>
          <w:noProof/>
        </w:rPr>
      </w:pPr>
      <w:bookmarkStart w:id="46" w:name="_ENREF_29"/>
      <w:r w:rsidRPr="00670891">
        <w:rPr>
          <w:noProof/>
        </w:rPr>
        <w:t>29.</w:t>
      </w:r>
      <w:r w:rsidRPr="00670891">
        <w:rPr>
          <w:noProof/>
        </w:rPr>
        <w:tab/>
        <w:t xml:space="preserve">Dagan R, Shriker O, Hazan I, Leibovitz E, Greenberg D, Schlaeffer F &amp; Levy R. Prospective study to determine clinical relevance of detection of pneumococcal DNA in sera of children by pcr. </w:t>
      </w:r>
      <w:r w:rsidRPr="00670891">
        <w:rPr>
          <w:i/>
          <w:noProof/>
        </w:rPr>
        <w:t>J Clin Microbiol</w:t>
      </w:r>
      <w:r w:rsidRPr="00670891">
        <w:rPr>
          <w:noProof/>
        </w:rPr>
        <w:t xml:space="preserve"> 1998; </w:t>
      </w:r>
      <w:r w:rsidRPr="00670891">
        <w:rPr>
          <w:b/>
          <w:noProof/>
        </w:rPr>
        <w:t>36</w:t>
      </w:r>
      <w:r w:rsidRPr="00670891">
        <w:rPr>
          <w:noProof/>
        </w:rPr>
        <w:t xml:space="preserve">: 669-673 </w:t>
      </w:r>
      <w:bookmarkEnd w:id="46"/>
    </w:p>
    <w:p w14:paraId="5BDAA3DB" w14:textId="77777777" w:rsidR="00670891" w:rsidRPr="00670891" w:rsidRDefault="00670891" w:rsidP="00670891">
      <w:pPr>
        <w:pStyle w:val="EndNoteBibliography"/>
        <w:ind w:left="720" w:hanging="720"/>
        <w:rPr>
          <w:noProof/>
        </w:rPr>
      </w:pPr>
      <w:bookmarkStart w:id="47" w:name="_ENREF_30"/>
      <w:r w:rsidRPr="00670891">
        <w:rPr>
          <w:noProof/>
        </w:rPr>
        <w:t>30.</w:t>
      </w:r>
      <w:r w:rsidRPr="00670891">
        <w:rPr>
          <w:noProof/>
        </w:rPr>
        <w:tab/>
        <w:t xml:space="preserve">Isaacman DJ, Zhang Y, Reynolds EA &amp; Ehrlich GD. Accuracy of a polymerase chain reaction-based assay for detection of pneumococcal bacteremia in children. </w:t>
      </w:r>
      <w:r w:rsidRPr="00670891">
        <w:rPr>
          <w:i/>
          <w:noProof/>
        </w:rPr>
        <w:t>Pediatrics</w:t>
      </w:r>
      <w:r w:rsidRPr="00670891">
        <w:rPr>
          <w:noProof/>
        </w:rPr>
        <w:t xml:space="preserve"> 1998; </w:t>
      </w:r>
      <w:r w:rsidRPr="00670891">
        <w:rPr>
          <w:b/>
          <w:noProof/>
        </w:rPr>
        <w:t>101</w:t>
      </w:r>
      <w:r w:rsidRPr="00670891">
        <w:rPr>
          <w:noProof/>
        </w:rPr>
        <w:t xml:space="preserve">: 813-816 </w:t>
      </w:r>
      <w:bookmarkEnd w:id="47"/>
    </w:p>
    <w:p w14:paraId="078E0FEE" w14:textId="77777777" w:rsidR="00670891" w:rsidRPr="00670891" w:rsidRDefault="00670891" w:rsidP="00670891">
      <w:pPr>
        <w:pStyle w:val="EndNoteBibliography"/>
        <w:ind w:left="720" w:hanging="720"/>
        <w:rPr>
          <w:noProof/>
        </w:rPr>
      </w:pPr>
      <w:bookmarkStart w:id="48" w:name="_ENREF_31"/>
      <w:r w:rsidRPr="00670891">
        <w:rPr>
          <w:noProof/>
        </w:rPr>
        <w:t>31.</w:t>
      </w:r>
      <w:r w:rsidRPr="00670891">
        <w:rPr>
          <w:noProof/>
        </w:rPr>
        <w:tab/>
        <w:t xml:space="preserve">Wolter N, Cohen C, Tempia S, Madhi SA, Venter M, Moyes J, Walaza S, Malope Kgokong B, Groome M, du Plessis M, Pretorius M, Dawood H, Kahn K, Variava E, Klugman KP &amp; von Gottberg A. Hiv and influenza virus infections are associated with increased blood pneumococcal load: A prospective, hospital-based observational study in south africa, 2009-2011. </w:t>
      </w:r>
      <w:r w:rsidRPr="00670891">
        <w:rPr>
          <w:i/>
          <w:noProof/>
        </w:rPr>
        <w:t>J Infect Dis</w:t>
      </w:r>
      <w:r w:rsidRPr="00670891">
        <w:rPr>
          <w:noProof/>
        </w:rPr>
        <w:t xml:space="preserve"> 2013; </w:t>
      </w:r>
      <w:bookmarkEnd w:id="48"/>
    </w:p>
    <w:p w14:paraId="5FE98CF5" w14:textId="77777777" w:rsidR="00670891" w:rsidRPr="00670891" w:rsidRDefault="00670891" w:rsidP="00670891">
      <w:pPr>
        <w:pStyle w:val="EndNoteBibliography"/>
        <w:ind w:left="720" w:hanging="720"/>
        <w:rPr>
          <w:noProof/>
        </w:rPr>
      </w:pPr>
      <w:bookmarkStart w:id="49" w:name="_ENREF_32"/>
      <w:r w:rsidRPr="00670891">
        <w:rPr>
          <w:noProof/>
        </w:rPr>
        <w:t>32.</w:t>
      </w:r>
      <w:r w:rsidRPr="00670891">
        <w:rPr>
          <w:noProof/>
        </w:rPr>
        <w:tab/>
        <w:t xml:space="preserve">Albrich WC, Madhi SA, Adrian PV, van Niekerk N, Mareletsi T, Cutland C, Wong M, Khoosal M, Karstaedt A, Zhao P, Deatly A, Sidhu M, Jansen KU &amp; Klugman KP. Use of a rapid test of pneumococcal colonization density to diagnose pneumococcal pneumonia. </w:t>
      </w:r>
      <w:r w:rsidRPr="00670891">
        <w:rPr>
          <w:i/>
          <w:noProof/>
        </w:rPr>
        <w:t>Clin Infect Dis</w:t>
      </w:r>
      <w:r w:rsidRPr="00670891">
        <w:rPr>
          <w:noProof/>
        </w:rPr>
        <w:t xml:space="preserve"> 2012; </w:t>
      </w:r>
      <w:r w:rsidRPr="00670891">
        <w:rPr>
          <w:b/>
          <w:noProof/>
        </w:rPr>
        <w:t>54</w:t>
      </w:r>
      <w:r w:rsidRPr="00670891">
        <w:rPr>
          <w:noProof/>
        </w:rPr>
        <w:t xml:space="preserve">: 601-609 </w:t>
      </w:r>
      <w:bookmarkEnd w:id="49"/>
    </w:p>
    <w:p w14:paraId="451EE697" w14:textId="77777777" w:rsidR="00670891" w:rsidRPr="00670891" w:rsidRDefault="00670891" w:rsidP="00670891">
      <w:pPr>
        <w:pStyle w:val="EndNoteBibliography"/>
        <w:ind w:left="720" w:hanging="720"/>
        <w:rPr>
          <w:noProof/>
        </w:rPr>
      </w:pPr>
      <w:bookmarkStart w:id="50" w:name="_ENREF_33"/>
      <w:r w:rsidRPr="00670891">
        <w:rPr>
          <w:noProof/>
        </w:rPr>
        <w:t>33.</w:t>
      </w:r>
      <w:r w:rsidRPr="00670891">
        <w:rPr>
          <w:noProof/>
        </w:rPr>
        <w:tab/>
        <w:t xml:space="preserve">Robinson JL &amp; Salvadori MI. Management of community-associated methicillin-resistant staphylococcus aureus skin abscesses in children. </w:t>
      </w:r>
      <w:r w:rsidRPr="00670891">
        <w:rPr>
          <w:i/>
          <w:noProof/>
        </w:rPr>
        <w:t>Paediatr Child Health</w:t>
      </w:r>
      <w:r w:rsidRPr="00670891">
        <w:rPr>
          <w:noProof/>
        </w:rPr>
        <w:t xml:space="preserve"> 2011; </w:t>
      </w:r>
      <w:r w:rsidRPr="00670891">
        <w:rPr>
          <w:b/>
          <w:noProof/>
        </w:rPr>
        <w:t>16</w:t>
      </w:r>
      <w:r w:rsidRPr="00670891">
        <w:rPr>
          <w:noProof/>
        </w:rPr>
        <w:t xml:space="preserve">: 115-118 </w:t>
      </w:r>
      <w:bookmarkEnd w:id="50"/>
    </w:p>
    <w:p w14:paraId="6CBB495D" w14:textId="77777777" w:rsidR="00670891" w:rsidRPr="00670891" w:rsidRDefault="00670891" w:rsidP="00670891">
      <w:pPr>
        <w:pStyle w:val="EndNoteBibliography"/>
        <w:ind w:left="720" w:hanging="720"/>
        <w:rPr>
          <w:noProof/>
        </w:rPr>
      </w:pPr>
      <w:bookmarkStart w:id="51" w:name="_ENREF_34"/>
      <w:r w:rsidRPr="00670891">
        <w:rPr>
          <w:noProof/>
        </w:rPr>
        <w:t>34.</w:t>
      </w:r>
      <w:r w:rsidRPr="00670891">
        <w:rPr>
          <w:noProof/>
        </w:rPr>
        <w:tab/>
        <w:t xml:space="preserve">Pernica JM, Mah JK &amp; Kam AJ. Canadian pediatricians' prescribing practices for community-acquired pneumonia. </w:t>
      </w:r>
      <w:r w:rsidRPr="00670891">
        <w:rPr>
          <w:i/>
          <w:noProof/>
        </w:rPr>
        <w:t>Clin Pediatr (Phila)</w:t>
      </w:r>
      <w:r w:rsidRPr="00670891">
        <w:rPr>
          <w:noProof/>
        </w:rPr>
        <w:t xml:space="preserve"> 2013; </w:t>
      </w:r>
      <w:bookmarkEnd w:id="51"/>
    </w:p>
    <w:p w14:paraId="3D2B588B" w14:textId="77777777" w:rsidR="00670891" w:rsidRPr="00670891" w:rsidRDefault="00670891" w:rsidP="00670891">
      <w:pPr>
        <w:pStyle w:val="EndNoteBibliography"/>
        <w:ind w:left="720" w:hanging="720"/>
        <w:rPr>
          <w:noProof/>
        </w:rPr>
      </w:pPr>
      <w:bookmarkStart w:id="52" w:name="_ENREF_35"/>
      <w:r w:rsidRPr="00670891">
        <w:rPr>
          <w:noProof/>
        </w:rPr>
        <w:t>35.</w:t>
      </w:r>
      <w:r w:rsidRPr="00670891">
        <w:rPr>
          <w:noProof/>
        </w:rPr>
        <w:tab/>
        <w:t xml:space="preserve">Waites KB &amp; Talkington DF. Mycoplasma pneumoniae and its role as a human pathogen. </w:t>
      </w:r>
      <w:r w:rsidRPr="00670891">
        <w:rPr>
          <w:i/>
          <w:noProof/>
        </w:rPr>
        <w:t>Clin Microbiol Rev</w:t>
      </w:r>
      <w:r w:rsidRPr="00670891">
        <w:rPr>
          <w:noProof/>
        </w:rPr>
        <w:t xml:space="preserve"> 2004; </w:t>
      </w:r>
      <w:r w:rsidRPr="00670891">
        <w:rPr>
          <w:b/>
          <w:noProof/>
        </w:rPr>
        <w:t>17</w:t>
      </w:r>
      <w:r w:rsidRPr="00670891">
        <w:rPr>
          <w:noProof/>
        </w:rPr>
        <w:t xml:space="preserve">: 697-728, table of contents </w:t>
      </w:r>
      <w:bookmarkEnd w:id="52"/>
    </w:p>
    <w:p w14:paraId="266BF46E" w14:textId="77777777" w:rsidR="00670891" w:rsidRPr="00670891" w:rsidRDefault="00670891" w:rsidP="00670891">
      <w:pPr>
        <w:pStyle w:val="EndNoteBibliography"/>
        <w:ind w:left="720" w:hanging="720"/>
        <w:rPr>
          <w:noProof/>
        </w:rPr>
      </w:pPr>
      <w:bookmarkStart w:id="53" w:name="_ENREF_36"/>
      <w:r w:rsidRPr="00670891">
        <w:rPr>
          <w:noProof/>
        </w:rPr>
        <w:t>36.</w:t>
      </w:r>
      <w:r w:rsidRPr="00670891">
        <w:rPr>
          <w:noProof/>
        </w:rPr>
        <w:tab/>
        <w:t xml:space="preserve">Jadavji T, Law B, Lebel MH, Kennedy WA, Gold R &amp; Wang EE. A practical guide for the diagnosis and treatment of pediatric pneumonia. </w:t>
      </w:r>
      <w:r w:rsidRPr="00670891">
        <w:rPr>
          <w:i/>
          <w:noProof/>
        </w:rPr>
        <w:t>CMAJ</w:t>
      </w:r>
      <w:r w:rsidRPr="00670891">
        <w:rPr>
          <w:noProof/>
        </w:rPr>
        <w:t xml:space="preserve"> 1997; </w:t>
      </w:r>
      <w:r w:rsidRPr="00670891">
        <w:rPr>
          <w:b/>
          <w:noProof/>
        </w:rPr>
        <w:t>156</w:t>
      </w:r>
      <w:r w:rsidRPr="00670891">
        <w:rPr>
          <w:noProof/>
        </w:rPr>
        <w:t xml:space="preserve">: S703-711 </w:t>
      </w:r>
      <w:bookmarkEnd w:id="53"/>
    </w:p>
    <w:p w14:paraId="05D6EE3D" w14:textId="77777777" w:rsidR="00670891" w:rsidRPr="00670891" w:rsidRDefault="00670891" w:rsidP="00670891">
      <w:pPr>
        <w:pStyle w:val="EndNoteBibliography"/>
        <w:ind w:left="720" w:hanging="720"/>
        <w:rPr>
          <w:noProof/>
        </w:rPr>
      </w:pPr>
      <w:bookmarkStart w:id="54" w:name="_ENREF_37"/>
      <w:r w:rsidRPr="00670891">
        <w:rPr>
          <w:noProof/>
        </w:rPr>
        <w:t>37.</w:t>
      </w:r>
      <w:r w:rsidRPr="00670891">
        <w:rPr>
          <w:noProof/>
        </w:rPr>
        <w:tab/>
        <w:t xml:space="preserve">Le Saux N, Robinson JL. Pneumonia in healthy canadian children and youth: Practice points for management. </w:t>
      </w:r>
      <w:r w:rsidRPr="00670891">
        <w:rPr>
          <w:i/>
          <w:noProof/>
        </w:rPr>
        <w:t>Pediatr Child Health</w:t>
      </w:r>
      <w:r w:rsidRPr="00670891">
        <w:rPr>
          <w:noProof/>
        </w:rPr>
        <w:t xml:space="preserve"> 2011; </w:t>
      </w:r>
      <w:r w:rsidRPr="00670891">
        <w:rPr>
          <w:b/>
          <w:noProof/>
        </w:rPr>
        <w:t>16</w:t>
      </w:r>
      <w:r w:rsidRPr="00670891">
        <w:rPr>
          <w:noProof/>
        </w:rPr>
        <w:t xml:space="preserve">: 417-420 </w:t>
      </w:r>
      <w:bookmarkEnd w:id="54"/>
    </w:p>
    <w:p w14:paraId="62DE03D9" w14:textId="77777777" w:rsidR="00670891" w:rsidRPr="00670891" w:rsidRDefault="00670891" w:rsidP="00670891">
      <w:pPr>
        <w:pStyle w:val="EndNoteBibliography"/>
        <w:ind w:left="720" w:hanging="720"/>
        <w:rPr>
          <w:noProof/>
        </w:rPr>
      </w:pPr>
      <w:bookmarkStart w:id="55" w:name="_ENREF_38"/>
      <w:r w:rsidRPr="00670891">
        <w:rPr>
          <w:noProof/>
        </w:rPr>
        <w:t>38.</w:t>
      </w:r>
      <w:r w:rsidRPr="00670891">
        <w:rPr>
          <w:noProof/>
        </w:rPr>
        <w:tab/>
        <w:t xml:space="preserve">Wang K, Gill P, Perera R, Thomson A, Mant D &amp; Harnden A. Clinical symptoms and signs for the diagnosis of mycoplasma pneumoniae in children and adolescents with community-acquired pneumonia. </w:t>
      </w:r>
      <w:r w:rsidRPr="00670891">
        <w:rPr>
          <w:i/>
          <w:noProof/>
        </w:rPr>
        <w:t>Cochrane Database Syst Rev</w:t>
      </w:r>
      <w:r w:rsidRPr="00670891">
        <w:rPr>
          <w:noProof/>
        </w:rPr>
        <w:t xml:space="preserve"> 2012; </w:t>
      </w:r>
      <w:r w:rsidRPr="00670891">
        <w:rPr>
          <w:b/>
          <w:noProof/>
        </w:rPr>
        <w:t>10</w:t>
      </w:r>
      <w:r w:rsidRPr="00670891">
        <w:rPr>
          <w:noProof/>
        </w:rPr>
        <w:t xml:space="preserve">: CD009175 </w:t>
      </w:r>
      <w:bookmarkEnd w:id="55"/>
    </w:p>
    <w:p w14:paraId="7CBE11E9" w14:textId="77777777" w:rsidR="00670891" w:rsidRPr="00670891" w:rsidRDefault="00670891" w:rsidP="00670891">
      <w:pPr>
        <w:pStyle w:val="EndNoteBibliography"/>
        <w:ind w:left="720" w:hanging="720"/>
        <w:rPr>
          <w:noProof/>
        </w:rPr>
      </w:pPr>
      <w:bookmarkStart w:id="56" w:name="_ENREF_39"/>
      <w:r w:rsidRPr="00670891">
        <w:rPr>
          <w:noProof/>
        </w:rPr>
        <w:t>39.</w:t>
      </w:r>
      <w:r w:rsidRPr="00670891">
        <w:rPr>
          <w:noProof/>
        </w:rPr>
        <w:tab/>
        <w:t xml:space="preserve">Hsieh SC, Kuo YT, Chern MS, Chen CY, Chan WP &amp; Yu C. Mycoplasma pneumonia: Clinical and radiographic features in 39 children. </w:t>
      </w:r>
      <w:r w:rsidRPr="00670891">
        <w:rPr>
          <w:i/>
          <w:noProof/>
        </w:rPr>
        <w:t>Pediatr Int</w:t>
      </w:r>
      <w:r w:rsidRPr="00670891">
        <w:rPr>
          <w:noProof/>
        </w:rPr>
        <w:t xml:space="preserve"> 2007; </w:t>
      </w:r>
      <w:r w:rsidRPr="00670891">
        <w:rPr>
          <w:b/>
          <w:noProof/>
        </w:rPr>
        <w:t>49</w:t>
      </w:r>
      <w:r w:rsidRPr="00670891">
        <w:rPr>
          <w:noProof/>
        </w:rPr>
        <w:t xml:space="preserve">: 363-367 </w:t>
      </w:r>
      <w:bookmarkEnd w:id="56"/>
    </w:p>
    <w:p w14:paraId="4871646F" w14:textId="77777777" w:rsidR="00670891" w:rsidRPr="00670891" w:rsidRDefault="00670891" w:rsidP="00670891">
      <w:pPr>
        <w:pStyle w:val="EndNoteBibliography"/>
        <w:ind w:left="720" w:hanging="720"/>
        <w:rPr>
          <w:noProof/>
        </w:rPr>
      </w:pPr>
      <w:bookmarkStart w:id="57" w:name="_ENREF_40"/>
      <w:r w:rsidRPr="00670891">
        <w:rPr>
          <w:noProof/>
        </w:rPr>
        <w:t>40.</w:t>
      </w:r>
      <w:r w:rsidRPr="00670891">
        <w:rPr>
          <w:noProof/>
        </w:rPr>
        <w:tab/>
        <w:t xml:space="preserve">Biondi E, McCulloh R, Alverson B, Klein A &amp; Dixon A. Treatment of mycoplasma pneumonia: A systematic review. </w:t>
      </w:r>
      <w:r w:rsidRPr="00670891">
        <w:rPr>
          <w:i/>
          <w:noProof/>
        </w:rPr>
        <w:t>Pediatrics</w:t>
      </w:r>
      <w:r w:rsidRPr="00670891">
        <w:rPr>
          <w:noProof/>
        </w:rPr>
        <w:t xml:space="preserve"> 2014; </w:t>
      </w:r>
      <w:r w:rsidRPr="00670891">
        <w:rPr>
          <w:b/>
          <w:noProof/>
        </w:rPr>
        <w:t>133</w:t>
      </w:r>
      <w:r w:rsidRPr="00670891">
        <w:rPr>
          <w:noProof/>
        </w:rPr>
        <w:t xml:space="preserve">: 1081-1090 </w:t>
      </w:r>
      <w:bookmarkEnd w:id="57"/>
    </w:p>
    <w:p w14:paraId="04E31965" w14:textId="77777777" w:rsidR="00670891" w:rsidRPr="00670891" w:rsidRDefault="00670891" w:rsidP="00670891">
      <w:pPr>
        <w:pStyle w:val="EndNoteBibliography"/>
        <w:ind w:left="720" w:hanging="720"/>
        <w:rPr>
          <w:noProof/>
        </w:rPr>
      </w:pPr>
      <w:bookmarkStart w:id="58" w:name="_ENREF_41"/>
      <w:r w:rsidRPr="00670891">
        <w:rPr>
          <w:noProof/>
        </w:rPr>
        <w:t>41.</w:t>
      </w:r>
      <w:r w:rsidRPr="00670891">
        <w:rPr>
          <w:noProof/>
        </w:rPr>
        <w:tab/>
        <w:t xml:space="preserve">Ovetchkine P, Rieder MJ, Canadian Paediatric Society DT &amp; Hazardous Substances C. Azithromycin use in paediatrics: A practical overview. </w:t>
      </w:r>
      <w:r w:rsidRPr="00670891">
        <w:rPr>
          <w:i/>
          <w:noProof/>
        </w:rPr>
        <w:t>Paediatr Child Health</w:t>
      </w:r>
      <w:r w:rsidRPr="00670891">
        <w:rPr>
          <w:noProof/>
        </w:rPr>
        <w:t xml:space="preserve"> 2013; </w:t>
      </w:r>
      <w:r w:rsidRPr="00670891">
        <w:rPr>
          <w:b/>
          <w:noProof/>
        </w:rPr>
        <w:t>18</w:t>
      </w:r>
      <w:r w:rsidRPr="00670891">
        <w:rPr>
          <w:noProof/>
        </w:rPr>
        <w:t xml:space="preserve">: 311-316 </w:t>
      </w:r>
      <w:bookmarkEnd w:id="58"/>
    </w:p>
    <w:p w14:paraId="4660C33F" w14:textId="77777777" w:rsidR="00670891" w:rsidRPr="00670891" w:rsidRDefault="00670891" w:rsidP="00670891">
      <w:pPr>
        <w:pStyle w:val="EndNoteBibliography"/>
        <w:ind w:left="720" w:hanging="720"/>
        <w:rPr>
          <w:noProof/>
        </w:rPr>
      </w:pPr>
      <w:bookmarkStart w:id="59" w:name="_ENREF_42"/>
      <w:r w:rsidRPr="00670891">
        <w:rPr>
          <w:noProof/>
        </w:rPr>
        <w:t>42.</w:t>
      </w:r>
      <w:r w:rsidRPr="00670891">
        <w:rPr>
          <w:noProof/>
        </w:rPr>
        <w:tab/>
        <w:t xml:space="preserve">Popowitch EB, O'Neill SS &amp; Miller MB. Comparison of the biofire filmarray rp, genmark esensor rvp, luminex xtag rvpv1, and luminex xtag rvp fast multiplex assays for detection of respiratory viruses. </w:t>
      </w:r>
      <w:r w:rsidRPr="00670891">
        <w:rPr>
          <w:i/>
          <w:noProof/>
        </w:rPr>
        <w:t>J Clin Microbiol</w:t>
      </w:r>
      <w:r w:rsidRPr="00670891">
        <w:rPr>
          <w:noProof/>
        </w:rPr>
        <w:t xml:space="preserve"> 2013; </w:t>
      </w:r>
      <w:r w:rsidRPr="00670891">
        <w:rPr>
          <w:b/>
          <w:noProof/>
        </w:rPr>
        <w:t>51</w:t>
      </w:r>
      <w:r w:rsidRPr="00670891">
        <w:rPr>
          <w:noProof/>
        </w:rPr>
        <w:t xml:space="preserve">: 1528-1533 </w:t>
      </w:r>
      <w:bookmarkEnd w:id="59"/>
    </w:p>
    <w:p w14:paraId="238259EA" w14:textId="77777777" w:rsidR="00670891" w:rsidRPr="00670891" w:rsidRDefault="00670891" w:rsidP="00670891">
      <w:pPr>
        <w:pStyle w:val="EndNoteBibliography"/>
        <w:ind w:left="720" w:hanging="720"/>
        <w:rPr>
          <w:noProof/>
        </w:rPr>
      </w:pPr>
      <w:bookmarkStart w:id="60" w:name="_ENREF_43"/>
      <w:r w:rsidRPr="00670891">
        <w:rPr>
          <w:noProof/>
        </w:rPr>
        <w:t>43.</w:t>
      </w:r>
      <w:r w:rsidRPr="00670891">
        <w:rPr>
          <w:noProof/>
        </w:rPr>
        <w:tab/>
        <w:t xml:space="preserve">Cilla G, Onate E, Perez-Yarza EG, Montes M, Vicente D &amp; Perez-Trallero E. Viruses in community-acquired pneumonia in children aged less than 3 years old: High rate of viral coinfection. </w:t>
      </w:r>
      <w:r w:rsidRPr="00670891">
        <w:rPr>
          <w:i/>
          <w:noProof/>
        </w:rPr>
        <w:t>J Med Virol</w:t>
      </w:r>
      <w:r w:rsidRPr="00670891">
        <w:rPr>
          <w:noProof/>
        </w:rPr>
        <w:t xml:space="preserve"> 2008; </w:t>
      </w:r>
      <w:r w:rsidRPr="00670891">
        <w:rPr>
          <w:b/>
          <w:noProof/>
        </w:rPr>
        <w:t>80</w:t>
      </w:r>
      <w:r w:rsidRPr="00670891">
        <w:rPr>
          <w:noProof/>
        </w:rPr>
        <w:t xml:space="preserve">: 1843-1849 </w:t>
      </w:r>
      <w:bookmarkEnd w:id="60"/>
    </w:p>
    <w:p w14:paraId="0F753018" w14:textId="314B5CE2" w:rsidR="00670891" w:rsidRPr="00670891" w:rsidRDefault="00670891" w:rsidP="00670891">
      <w:pPr>
        <w:pStyle w:val="EndNoteBibliography"/>
        <w:ind w:left="720" w:hanging="720"/>
        <w:rPr>
          <w:noProof/>
        </w:rPr>
      </w:pPr>
      <w:bookmarkStart w:id="61" w:name="_ENREF_44"/>
      <w:r w:rsidRPr="00670891">
        <w:rPr>
          <w:noProof/>
        </w:rPr>
        <w:t>44.</w:t>
      </w:r>
      <w:r w:rsidRPr="00670891">
        <w:rPr>
          <w:noProof/>
        </w:rPr>
        <w:tab/>
        <w:t xml:space="preserve">"Us department of health and human services food and drug administration, centre for drug evaluation and research.  Guidance for industry.  Community-acquired bacterial pneumonia: Developing drugs for treatment. " </w:t>
      </w:r>
      <w:hyperlink r:id="rId12" w:history="1">
        <w:r w:rsidRPr="00670891">
          <w:rPr>
            <w:rStyle w:val="Hyperlink"/>
            <w:rFonts w:asciiTheme="minorHAnsi" w:hAnsiTheme="minorHAnsi"/>
            <w:noProof/>
          </w:rPr>
          <w:t>http://www.fda.gov/downloads/Drugs/GuidanceComplianceRegulatoryInformation/Guidances/ucm123686.pdf</w:t>
        </w:r>
      </w:hyperlink>
      <w:r w:rsidRPr="00670891">
        <w:rPr>
          <w:noProof/>
        </w:rPr>
        <w:t>.  Last Accessed Sept 2011</w:t>
      </w:r>
      <w:bookmarkEnd w:id="61"/>
    </w:p>
    <w:p w14:paraId="01342D50" w14:textId="77777777" w:rsidR="00670891" w:rsidRPr="00670891" w:rsidRDefault="00670891" w:rsidP="00670891">
      <w:pPr>
        <w:pStyle w:val="EndNoteBibliography"/>
        <w:ind w:left="720" w:hanging="720"/>
        <w:rPr>
          <w:noProof/>
        </w:rPr>
      </w:pPr>
      <w:bookmarkStart w:id="62" w:name="_ENREF_45"/>
      <w:r w:rsidRPr="00670891">
        <w:rPr>
          <w:noProof/>
        </w:rPr>
        <w:t>45.</w:t>
      </w:r>
      <w:r w:rsidRPr="00670891">
        <w:rPr>
          <w:noProof/>
        </w:rPr>
        <w:tab/>
        <w:t xml:space="preserve">Dunbar LM, Wunderink RG, Habib MP, Smith LG, Tennenberg AM, Khashab MM, Wiesinger BA, Xiang JX, Zadeikis N &amp; Kahn JB. High-dose, short-course levofloxacin for community-acquired pneumonia: A new treatment paradigm. </w:t>
      </w:r>
      <w:r w:rsidRPr="00670891">
        <w:rPr>
          <w:i/>
          <w:noProof/>
        </w:rPr>
        <w:t>Clin Infect Dis</w:t>
      </w:r>
      <w:r w:rsidRPr="00670891">
        <w:rPr>
          <w:noProof/>
        </w:rPr>
        <w:t xml:space="preserve"> 2003; </w:t>
      </w:r>
      <w:r w:rsidRPr="00670891">
        <w:rPr>
          <w:b/>
          <w:noProof/>
        </w:rPr>
        <w:t>37</w:t>
      </w:r>
      <w:r w:rsidRPr="00670891">
        <w:rPr>
          <w:noProof/>
        </w:rPr>
        <w:t xml:space="preserve">: 752-760 </w:t>
      </w:r>
      <w:bookmarkEnd w:id="62"/>
    </w:p>
    <w:p w14:paraId="0860D280" w14:textId="77777777" w:rsidR="00670891" w:rsidRPr="00670891" w:rsidRDefault="00670891" w:rsidP="00670891">
      <w:pPr>
        <w:pStyle w:val="EndNoteBibliography"/>
        <w:ind w:left="720" w:hanging="720"/>
        <w:rPr>
          <w:noProof/>
        </w:rPr>
      </w:pPr>
      <w:bookmarkStart w:id="63" w:name="_ENREF_46"/>
      <w:r w:rsidRPr="00670891">
        <w:rPr>
          <w:noProof/>
        </w:rPr>
        <w:t>46.</w:t>
      </w:r>
      <w:r w:rsidRPr="00670891">
        <w:rPr>
          <w:noProof/>
        </w:rPr>
        <w:tab/>
        <w:t xml:space="preserve">Low DE, Pichichero ME &amp; Schaad UB. Optimizing antibacterial therapy for community-acquired respiratory tract infections in children in an era of bacterial resistance. </w:t>
      </w:r>
      <w:r w:rsidRPr="00670891">
        <w:rPr>
          <w:i/>
          <w:noProof/>
        </w:rPr>
        <w:t>Clin Pediatr (Phila)</w:t>
      </w:r>
      <w:r w:rsidRPr="00670891">
        <w:rPr>
          <w:noProof/>
        </w:rPr>
        <w:t xml:space="preserve"> 2004; </w:t>
      </w:r>
      <w:r w:rsidRPr="00670891">
        <w:rPr>
          <w:b/>
          <w:noProof/>
        </w:rPr>
        <w:t>43</w:t>
      </w:r>
      <w:r w:rsidRPr="00670891">
        <w:rPr>
          <w:noProof/>
        </w:rPr>
        <w:t xml:space="preserve">: 135-151 </w:t>
      </w:r>
      <w:bookmarkEnd w:id="63"/>
    </w:p>
    <w:p w14:paraId="6D22342A" w14:textId="77777777" w:rsidR="00670891" w:rsidRPr="00670891" w:rsidRDefault="00670891" w:rsidP="00670891">
      <w:pPr>
        <w:pStyle w:val="EndNoteBibliography"/>
        <w:ind w:left="720" w:hanging="720"/>
        <w:rPr>
          <w:noProof/>
        </w:rPr>
      </w:pPr>
      <w:bookmarkStart w:id="64" w:name="_ENREF_47"/>
      <w:r w:rsidRPr="00670891">
        <w:rPr>
          <w:noProof/>
        </w:rPr>
        <w:t>47.</w:t>
      </w:r>
      <w:r w:rsidRPr="00670891">
        <w:rPr>
          <w:noProof/>
        </w:rPr>
        <w:tab/>
        <w:t xml:space="preserve">File TM, Jr. Clinical efficacy of newer agents in short-duration therapy for community-acquired pneumonia. </w:t>
      </w:r>
      <w:r w:rsidRPr="00670891">
        <w:rPr>
          <w:i/>
          <w:noProof/>
        </w:rPr>
        <w:t>Clin Infect Dis</w:t>
      </w:r>
      <w:r w:rsidRPr="00670891">
        <w:rPr>
          <w:noProof/>
        </w:rPr>
        <w:t xml:space="preserve"> 2004; </w:t>
      </w:r>
      <w:r w:rsidRPr="00670891">
        <w:rPr>
          <w:b/>
          <w:noProof/>
        </w:rPr>
        <w:t>39 Suppl 3</w:t>
      </w:r>
      <w:r w:rsidRPr="00670891">
        <w:rPr>
          <w:noProof/>
        </w:rPr>
        <w:t xml:space="preserve">: S159-164 </w:t>
      </w:r>
      <w:bookmarkEnd w:id="64"/>
    </w:p>
    <w:p w14:paraId="53D23982" w14:textId="77777777" w:rsidR="00670891" w:rsidRPr="00670891" w:rsidRDefault="00670891" w:rsidP="00670891">
      <w:pPr>
        <w:pStyle w:val="EndNoteBibliography"/>
        <w:ind w:left="720" w:hanging="720"/>
        <w:rPr>
          <w:noProof/>
        </w:rPr>
      </w:pPr>
      <w:bookmarkStart w:id="65" w:name="_ENREF_48"/>
      <w:r w:rsidRPr="00670891">
        <w:rPr>
          <w:noProof/>
        </w:rPr>
        <w:t>48.</w:t>
      </w:r>
      <w:r w:rsidRPr="00670891">
        <w:rPr>
          <w:noProof/>
        </w:rPr>
        <w:tab/>
        <w:t xml:space="preserve">Peltola H, Vuori-Holopainen E &amp; Kallio MJ. Successful shortening from seven to four days of parenteral beta-lactam treatment for common childhood infections: A prospective and randomized study. </w:t>
      </w:r>
      <w:r w:rsidRPr="00670891">
        <w:rPr>
          <w:i/>
          <w:noProof/>
        </w:rPr>
        <w:t>Int J Infect Dis</w:t>
      </w:r>
      <w:r w:rsidRPr="00670891">
        <w:rPr>
          <w:noProof/>
        </w:rPr>
        <w:t xml:space="preserve"> 2001; </w:t>
      </w:r>
      <w:r w:rsidRPr="00670891">
        <w:rPr>
          <w:b/>
          <w:noProof/>
        </w:rPr>
        <w:t>5</w:t>
      </w:r>
      <w:r w:rsidRPr="00670891">
        <w:rPr>
          <w:noProof/>
        </w:rPr>
        <w:t xml:space="preserve">: 3-8 </w:t>
      </w:r>
      <w:bookmarkEnd w:id="65"/>
    </w:p>
    <w:p w14:paraId="33FE93D2" w14:textId="77777777" w:rsidR="00670891" w:rsidRPr="00670891" w:rsidRDefault="00670891" w:rsidP="00670891">
      <w:pPr>
        <w:pStyle w:val="EndNoteBibliography"/>
        <w:ind w:left="720" w:hanging="720"/>
        <w:rPr>
          <w:noProof/>
        </w:rPr>
      </w:pPr>
      <w:bookmarkStart w:id="66" w:name="_ENREF_49"/>
      <w:r w:rsidRPr="00670891">
        <w:rPr>
          <w:noProof/>
        </w:rPr>
        <w:t>49.</w:t>
      </w:r>
      <w:r w:rsidRPr="00670891">
        <w:rPr>
          <w:noProof/>
        </w:rPr>
        <w:tab/>
        <w:t xml:space="preserve">Harris JA, Kolokathis A, Campbell M, Cassell GH &amp; Hammerschlag MR. Safety and efficacy of azithromycin in the treatment of community-acquired pneumonia in children. </w:t>
      </w:r>
      <w:r w:rsidRPr="00670891">
        <w:rPr>
          <w:i/>
          <w:noProof/>
        </w:rPr>
        <w:t>Pediatr Infect Dis J</w:t>
      </w:r>
      <w:r w:rsidRPr="00670891">
        <w:rPr>
          <w:noProof/>
        </w:rPr>
        <w:t xml:space="preserve"> 1998; </w:t>
      </w:r>
      <w:r w:rsidRPr="00670891">
        <w:rPr>
          <w:b/>
          <w:noProof/>
        </w:rPr>
        <w:t>17</w:t>
      </w:r>
      <w:r w:rsidRPr="00670891">
        <w:rPr>
          <w:noProof/>
        </w:rPr>
        <w:t xml:space="preserve">: 865-871 </w:t>
      </w:r>
      <w:bookmarkEnd w:id="66"/>
    </w:p>
    <w:p w14:paraId="48833CB2" w14:textId="77777777" w:rsidR="00670891" w:rsidRPr="00670891" w:rsidRDefault="00670891" w:rsidP="00670891">
      <w:pPr>
        <w:pStyle w:val="EndNoteBibliography"/>
        <w:ind w:left="720" w:hanging="720"/>
        <w:rPr>
          <w:noProof/>
        </w:rPr>
      </w:pPr>
      <w:bookmarkStart w:id="67" w:name="_ENREF_50"/>
      <w:r w:rsidRPr="00670891">
        <w:rPr>
          <w:noProof/>
        </w:rPr>
        <w:t>50.</w:t>
      </w:r>
      <w:r w:rsidRPr="00670891">
        <w:rPr>
          <w:noProof/>
        </w:rPr>
        <w:tab/>
        <w:t xml:space="preserve">Reinert RR. The antimicrobial resistance profile of streptococcus pneumoniae. </w:t>
      </w:r>
      <w:r w:rsidRPr="00670891">
        <w:rPr>
          <w:i/>
          <w:noProof/>
        </w:rPr>
        <w:t>Clin Microbiol Infect</w:t>
      </w:r>
      <w:r w:rsidRPr="00670891">
        <w:rPr>
          <w:noProof/>
        </w:rPr>
        <w:t xml:space="preserve"> 2009; </w:t>
      </w:r>
      <w:r w:rsidRPr="00670891">
        <w:rPr>
          <w:b/>
          <w:noProof/>
        </w:rPr>
        <w:t>15 Suppl 3</w:t>
      </w:r>
      <w:r w:rsidRPr="00670891">
        <w:rPr>
          <w:noProof/>
        </w:rPr>
        <w:t xml:space="preserve">: 7-11 </w:t>
      </w:r>
      <w:bookmarkEnd w:id="67"/>
    </w:p>
    <w:p w14:paraId="08C2A3E2" w14:textId="77777777" w:rsidR="00670891" w:rsidRPr="00670891" w:rsidRDefault="00670891" w:rsidP="00670891">
      <w:pPr>
        <w:pStyle w:val="EndNoteBibliography"/>
        <w:ind w:left="720" w:hanging="720"/>
        <w:rPr>
          <w:noProof/>
        </w:rPr>
      </w:pPr>
      <w:bookmarkStart w:id="68" w:name="_ENREF_51"/>
      <w:r w:rsidRPr="00670891">
        <w:rPr>
          <w:noProof/>
        </w:rPr>
        <w:t>51.</w:t>
      </w:r>
      <w:r w:rsidRPr="00670891">
        <w:rPr>
          <w:noProof/>
        </w:rPr>
        <w:tab/>
        <w:t xml:space="preserve">Karlowsky JA, Lagace-Wiens PR, Low DE &amp; Zhanel GG. Annual macrolide prescription rates and the emergence of macrolide resistance among streptococcus pneumoniae in canada from 1995 to 2005. </w:t>
      </w:r>
      <w:r w:rsidRPr="00670891">
        <w:rPr>
          <w:i/>
          <w:noProof/>
        </w:rPr>
        <w:t>Int J Antimicrob Agents</w:t>
      </w:r>
      <w:r w:rsidRPr="00670891">
        <w:rPr>
          <w:noProof/>
        </w:rPr>
        <w:t xml:space="preserve"> 2009; </w:t>
      </w:r>
      <w:r w:rsidRPr="00670891">
        <w:rPr>
          <w:b/>
          <w:noProof/>
        </w:rPr>
        <w:t>34</w:t>
      </w:r>
      <w:r w:rsidRPr="00670891">
        <w:rPr>
          <w:noProof/>
        </w:rPr>
        <w:t xml:space="preserve">: 375-379 </w:t>
      </w:r>
      <w:bookmarkEnd w:id="68"/>
    </w:p>
    <w:p w14:paraId="149A28FE" w14:textId="77777777" w:rsidR="00670891" w:rsidRPr="00670891" w:rsidRDefault="00670891" w:rsidP="00670891">
      <w:pPr>
        <w:pStyle w:val="EndNoteBibliography"/>
        <w:ind w:left="720" w:hanging="720"/>
        <w:rPr>
          <w:noProof/>
        </w:rPr>
      </w:pPr>
      <w:bookmarkStart w:id="69" w:name="_ENREF_52"/>
      <w:r w:rsidRPr="00670891">
        <w:rPr>
          <w:noProof/>
        </w:rPr>
        <w:t>52.</w:t>
      </w:r>
      <w:r w:rsidRPr="00670891">
        <w:rPr>
          <w:noProof/>
        </w:rPr>
        <w:tab/>
        <w:t xml:space="preserve">Jenkins SG &amp; Farrell DJ. Increase in pneumococcus macrolide resistance, united states. </w:t>
      </w:r>
      <w:r w:rsidRPr="00670891">
        <w:rPr>
          <w:i/>
          <w:noProof/>
        </w:rPr>
        <w:t>Emerg Infect Dis</w:t>
      </w:r>
      <w:r w:rsidRPr="00670891">
        <w:rPr>
          <w:noProof/>
        </w:rPr>
        <w:t xml:space="preserve"> 2009; </w:t>
      </w:r>
      <w:r w:rsidRPr="00670891">
        <w:rPr>
          <w:b/>
          <w:noProof/>
        </w:rPr>
        <w:t>15</w:t>
      </w:r>
      <w:r w:rsidRPr="00670891">
        <w:rPr>
          <w:noProof/>
        </w:rPr>
        <w:t xml:space="preserve">: 1260-1264 </w:t>
      </w:r>
      <w:bookmarkEnd w:id="69"/>
    </w:p>
    <w:p w14:paraId="70C68318" w14:textId="77777777" w:rsidR="00670891" w:rsidRPr="00670891" w:rsidRDefault="00670891" w:rsidP="00670891">
      <w:pPr>
        <w:pStyle w:val="EndNoteBibliography"/>
        <w:ind w:left="720" w:hanging="720"/>
        <w:rPr>
          <w:noProof/>
        </w:rPr>
      </w:pPr>
      <w:bookmarkStart w:id="70" w:name="_ENREF_53"/>
      <w:r w:rsidRPr="00670891">
        <w:rPr>
          <w:noProof/>
        </w:rPr>
        <w:t>53.</w:t>
      </w:r>
      <w:r w:rsidRPr="00670891">
        <w:rPr>
          <w:noProof/>
        </w:rPr>
        <w:tab/>
        <w:t xml:space="preserve">Greenberg D, Givon-Lavi N, Sadaka Y, Ben-Shimol S, Bar-Ziv J &amp; Dagan R. Short-course antibiotic treatment for community-acquired alveolar pneumonia in ambulatory children: A double-blind, randomized, placebo-controlled trial. </w:t>
      </w:r>
      <w:r w:rsidRPr="00670891">
        <w:rPr>
          <w:i/>
          <w:noProof/>
        </w:rPr>
        <w:t>Pediatr Infect Dis J</w:t>
      </w:r>
      <w:r w:rsidRPr="00670891">
        <w:rPr>
          <w:noProof/>
        </w:rPr>
        <w:t xml:space="preserve"> 2014; </w:t>
      </w:r>
      <w:r w:rsidRPr="00670891">
        <w:rPr>
          <w:b/>
          <w:noProof/>
        </w:rPr>
        <w:t>33</w:t>
      </w:r>
      <w:r w:rsidRPr="00670891">
        <w:rPr>
          <w:noProof/>
        </w:rPr>
        <w:t xml:space="preserve">: 136-142 </w:t>
      </w:r>
      <w:bookmarkEnd w:id="70"/>
    </w:p>
    <w:p w14:paraId="77802FA4" w14:textId="77777777" w:rsidR="00670891" w:rsidRPr="00670891" w:rsidRDefault="00670891" w:rsidP="00670891">
      <w:pPr>
        <w:pStyle w:val="EndNoteBibliography"/>
        <w:ind w:left="720" w:hanging="720"/>
        <w:rPr>
          <w:noProof/>
        </w:rPr>
      </w:pPr>
      <w:bookmarkStart w:id="71" w:name="_ENREF_54"/>
      <w:r w:rsidRPr="00670891">
        <w:rPr>
          <w:noProof/>
        </w:rPr>
        <w:t>54.</w:t>
      </w:r>
      <w:r w:rsidRPr="00670891">
        <w:rPr>
          <w:noProof/>
        </w:rPr>
        <w:tab/>
        <w:t xml:space="preserve">Bassler D, Briel M, Montori VM, Lane M, Glasziou P, Zhou Q, Heels-Ansdell D, Walter SD, Guyatt GH, Group S-S, Flynn DN, Elamin MB, Murad MH, Abu Elnour NO, Lampropulos JF, Sood A, Mullan RJ, Erwin PJ, Bankhead CR, Perera R, Ruiz Culebro C, You JJ, Mulla SM, Kaur J, Nerenberg KA, Schunemann H, Cook DJ, Lutz K, Ribic CM, Vale N, Malaga G, Akl EA, Ferreira-Gonzalez I, Alonso-Coello P, Urrutia G, Kunz R, Bucher HC, Nordmann AJ, Raatz H, da Silva SA, Tuche F, Strahm B, Djulbegovic B, Adhikari NK, Mills EJ, Gwadry-Sridhar F, Kirpalani H, Soares HP, Karanicolas PJ, Burns KE, Vandvik PO, Coto-Yglesias F, Chrispim PP &amp; Ramsay T. Stopping randomized trials early for benefit and estimation of treatment effects: Systematic review and meta-regression analysis. </w:t>
      </w:r>
      <w:r w:rsidRPr="00670891">
        <w:rPr>
          <w:i/>
          <w:noProof/>
        </w:rPr>
        <w:t>JAMA</w:t>
      </w:r>
      <w:r w:rsidRPr="00670891">
        <w:rPr>
          <w:noProof/>
        </w:rPr>
        <w:t xml:space="preserve"> 2010; </w:t>
      </w:r>
      <w:r w:rsidRPr="00670891">
        <w:rPr>
          <w:b/>
          <w:noProof/>
        </w:rPr>
        <w:t>303</w:t>
      </w:r>
      <w:r w:rsidRPr="00670891">
        <w:rPr>
          <w:noProof/>
        </w:rPr>
        <w:t xml:space="preserve">: 1180-1187 </w:t>
      </w:r>
      <w:bookmarkEnd w:id="71"/>
    </w:p>
    <w:p w14:paraId="7BAC5BA3" w14:textId="77777777" w:rsidR="00670891" w:rsidRPr="00670891" w:rsidRDefault="00670891" w:rsidP="00670891">
      <w:pPr>
        <w:pStyle w:val="EndNoteBibliography"/>
        <w:ind w:left="720" w:hanging="720"/>
        <w:rPr>
          <w:noProof/>
        </w:rPr>
      </w:pPr>
      <w:bookmarkStart w:id="72" w:name="_ENREF_55"/>
      <w:r w:rsidRPr="00670891">
        <w:rPr>
          <w:noProof/>
        </w:rPr>
        <w:t>55.</w:t>
      </w:r>
      <w:r w:rsidRPr="00670891">
        <w:rPr>
          <w:noProof/>
        </w:rPr>
        <w:tab/>
        <w:t xml:space="preserve">Haider BA, Saeed MA &amp; Bhutta ZA. Short-course versus long-course antibiotic therapy for non-severe community-acquired pneumonia in children aged 2 months to 59 months. </w:t>
      </w:r>
      <w:r w:rsidRPr="00670891">
        <w:rPr>
          <w:i/>
          <w:noProof/>
        </w:rPr>
        <w:t>Cochrane Database Syst Rev</w:t>
      </w:r>
      <w:r w:rsidRPr="00670891">
        <w:rPr>
          <w:noProof/>
        </w:rPr>
        <w:t xml:space="preserve"> 2008: CD005976 </w:t>
      </w:r>
      <w:bookmarkEnd w:id="72"/>
    </w:p>
    <w:p w14:paraId="51EF3A16" w14:textId="77777777" w:rsidR="00670891" w:rsidRPr="00670891" w:rsidRDefault="00670891" w:rsidP="00670891">
      <w:pPr>
        <w:pStyle w:val="EndNoteBibliography"/>
        <w:ind w:left="720" w:hanging="720"/>
        <w:rPr>
          <w:noProof/>
        </w:rPr>
      </w:pPr>
      <w:bookmarkStart w:id="73" w:name="_ENREF_56"/>
      <w:r w:rsidRPr="00670891">
        <w:rPr>
          <w:noProof/>
        </w:rPr>
        <w:t>56.</w:t>
      </w:r>
      <w:r w:rsidRPr="00670891">
        <w:rPr>
          <w:noProof/>
        </w:rPr>
        <w:tab/>
        <w:t xml:space="preserve">Agarwal G, Awasthi S, Kabra SK, Kaul A, Singhi S &amp; Walter SD. Three day versus five day treatment with amoxicillin for non-severe pneumonia in young children: A multicentre randomised controlled trial. </w:t>
      </w:r>
      <w:r w:rsidRPr="00670891">
        <w:rPr>
          <w:i/>
          <w:noProof/>
        </w:rPr>
        <w:t>BMJ</w:t>
      </w:r>
      <w:r w:rsidRPr="00670891">
        <w:rPr>
          <w:noProof/>
        </w:rPr>
        <w:t xml:space="preserve"> 2004; </w:t>
      </w:r>
      <w:r w:rsidRPr="00670891">
        <w:rPr>
          <w:b/>
          <w:noProof/>
        </w:rPr>
        <w:t>328</w:t>
      </w:r>
      <w:r w:rsidRPr="00670891">
        <w:rPr>
          <w:noProof/>
        </w:rPr>
        <w:t xml:space="preserve">: 791 </w:t>
      </w:r>
      <w:bookmarkEnd w:id="73"/>
    </w:p>
    <w:p w14:paraId="230E7ED0" w14:textId="77777777" w:rsidR="00670891" w:rsidRPr="00670891" w:rsidRDefault="00670891" w:rsidP="00670891">
      <w:pPr>
        <w:pStyle w:val="EndNoteBibliography"/>
        <w:ind w:left="720" w:hanging="720"/>
        <w:rPr>
          <w:noProof/>
        </w:rPr>
      </w:pPr>
      <w:bookmarkStart w:id="74" w:name="_ENREF_57"/>
      <w:r w:rsidRPr="00670891">
        <w:rPr>
          <w:noProof/>
        </w:rPr>
        <w:t>57.</w:t>
      </w:r>
      <w:r w:rsidRPr="00670891">
        <w:rPr>
          <w:noProof/>
        </w:rPr>
        <w:tab/>
        <w:t xml:space="preserve">Clinical efficacy of 3 days versus 5 days of oral amoxicillin for treatment of childhood pneumonia: A multicentre double-blind trial. </w:t>
      </w:r>
      <w:r w:rsidRPr="00670891">
        <w:rPr>
          <w:i/>
          <w:noProof/>
        </w:rPr>
        <w:t>Lancet</w:t>
      </w:r>
      <w:r w:rsidRPr="00670891">
        <w:rPr>
          <w:noProof/>
        </w:rPr>
        <w:t xml:space="preserve"> 2002; </w:t>
      </w:r>
      <w:r w:rsidRPr="00670891">
        <w:rPr>
          <w:b/>
          <w:noProof/>
        </w:rPr>
        <w:t>360</w:t>
      </w:r>
      <w:r w:rsidRPr="00670891">
        <w:rPr>
          <w:noProof/>
        </w:rPr>
        <w:t xml:space="preserve">: 835-841 </w:t>
      </w:r>
      <w:bookmarkEnd w:id="74"/>
    </w:p>
    <w:p w14:paraId="3A4E0D7C" w14:textId="77777777" w:rsidR="00670891" w:rsidRPr="00670891" w:rsidRDefault="00670891" w:rsidP="00670891">
      <w:pPr>
        <w:pStyle w:val="EndNoteBibliography"/>
        <w:ind w:left="720" w:hanging="720"/>
        <w:rPr>
          <w:noProof/>
        </w:rPr>
      </w:pPr>
      <w:bookmarkStart w:id="75" w:name="_ENREF_58"/>
      <w:r w:rsidRPr="00670891">
        <w:rPr>
          <w:noProof/>
        </w:rPr>
        <w:t>58.</w:t>
      </w:r>
      <w:r w:rsidRPr="00670891">
        <w:rPr>
          <w:noProof/>
        </w:rPr>
        <w:tab/>
        <w:t>Kartasasmita C &amp; Saha S. Three days versus five days oral cotrimoxazole for non-severe pneumonia.  (Department of Child and Adolescent Health and Development, World Health Organization, Geneva, 2002).</w:t>
      </w:r>
      <w:bookmarkEnd w:id="75"/>
    </w:p>
    <w:p w14:paraId="2282EE2A" w14:textId="77777777" w:rsidR="00670891" w:rsidRPr="00670891" w:rsidRDefault="00670891" w:rsidP="00670891">
      <w:pPr>
        <w:pStyle w:val="EndNoteBibliography"/>
        <w:ind w:left="720" w:hanging="720"/>
        <w:rPr>
          <w:noProof/>
        </w:rPr>
      </w:pPr>
      <w:bookmarkStart w:id="76" w:name="_ENREF_59"/>
      <w:r w:rsidRPr="00670891">
        <w:rPr>
          <w:noProof/>
        </w:rPr>
        <w:t>59.</w:t>
      </w:r>
      <w:r w:rsidRPr="00670891">
        <w:rPr>
          <w:noProof/>
        </w:rPr>
        <w:tab/>
      </w:r>
      <w:r w:rsidRPr="00670891">
        <w:rPr>
          <w:noProof/>
          <w:u w:val="single"/>
        </w:rPr>
        <w:t>Pocket book of hospital care for children: Guidelines for the management of common illnesses with limited resources</w:t>
      </w:r>
      <w:r w:rsidRPr="00670891">
        <w:rPr>
          <w:noProof/>
        </w:rPr>
        <w:t>, (WHO Press, Geneva, 2005).</w:t>
      </w:r>
      <w:bookmarkEnd w:id="76"/>
    </w:p>
    <w:p w14:paraId="1845F676" w14:textId="77777777" w:rsidR="00670891" w:rsidRPr="00670891" w:rsidRDefault="00670891" w:rsidP="00670891">
      <w:pPr>
        <w:pStyle w:val="EndNoteBibliography"/>
        <w:ind w:left="720" w:hanging="720"/>
        <w:rPr>
          <w:noProof/>
        </w:rPr>
      </w:pPr>
      <w:bookmarkStart w:id="77" w:name="_ENREF_60"/>
      <w:r w:rsidRPr="00670891">
        <w:rPr>
          <w:noProof/>
        </w:rPr>
        <w:t>60.</w:t>
      </w:r>
      <w:r w:rsidRPr="00670891">
        <w:rPr>
          <w:noProof/>
        </w:rPr>
        <w:tab/>
        <w:t xml:space="preserve">Policy statement on antimicrobial stewardship by shea, idsa, and pids. </w:t>
      </w:r>
      <w:r w:rsidRPr="00670891">
        <w:rPr>
          <w:i/>
          <w:noProof/>
        </w:rPr>
        <w:t>Infect Control Hosp Epidemiol</w:t>
      </w:r>
      <w:r w:rsidRPr="00670891">
        <w:rPr>
          <w:noProof/>
        </w:rPr>
        <w:t xml:space="preserve"> 2012; </w:t>
      </w:r>
      <w:r w:rsidRPr="00670891">
        <w:rPr>
          <w:b/>
          <w:noProof/>
        </w:rPr>
        <w:t>33</w:t>
      </w:r>
      <w:r w:rsidRPr="00670891">
        <w:rPr>
          <w:noProof/>
        </w:rPr>
        <w:t xml:space="preserve">: 322-327 </w:t>
      </w:r>
      <w:bookmarkEnd w:id="77"/>
    </w:p>
    <w:p w14:paraId="60BD2005" w14:textId="77777777" w:rsidR="00670891" w:rsidRPr="00670891" w:rsidRDefault="00670891" w:rsidP="00670891">
      <w:pPr>
        <w:pStyle w:val="EndNoteBibliography"/>
        <w:ind w:left="720" w:hanging="720"/>
        <w:rPr>
          <w:noProof/>
        </w:rPr>
      </w:pPr>
      <w:bookmarkStart w:id="78" w:name="_ENREF_61"/>
      <w:r w:rsidRPr="00670891">
        <w:rPr>
          <w:noProof/>
        </w:rPr>
        <w:t>61.</w:t>
      </w:r>
      <w:r w:rsidRPr="00670891">
        <w:rPr>
          <w:noProof/>
        </w:rPr>
        <w:tab/>
        <w:t xml:space="preserve">Allen UD. Clostridium difficile in paediatric populations. </w:t>
      </w:r>
      <w:r w:rsidRPr="00670891">
        <w:rPr>
          <w:i/>
          <w:noProof/>
        </w:rPr>
        <w:t>Pediatr Child Health</w:t>
      </w:r>
      <w:r w:rsidRPr="00670891">
        <w:rPr>
          <w:noProof/>
        </w:rPr>
        <w:t xml:space="preserve"> 2014; </w:t>
      </w:r>
      <w:r w:rsidRPr="00670891">
        <w:rPr>
          <w:b/>
          <w:noProof/>
        </w:rPr>
        <w:t>19</w:t>
      </w:r>
      <w:r w:rsidRPr="00670891">
        <w:rPr>
          <w:noProof/>
        </w:rPr>
        <w:t xml:space="preserve">: 43-48 </w:t>
      </w:r>
      <w:bookmarkEnd w:id="78"/>
    </w:p>
    <w:p w14:paraId="6DB8FC59" w14:textId="77777777" w:rsidR="00670891" w:rsidRPr="00670891" w:rsidRDefault="00670891" w:rsidP="00670891">
      <w:pPr>
        <w:pStyle w:val="EndNoteBibliography"/>
        <w:ind w:left="720" w:hanging="720"/>
        <w:rPr>
          <w:noProof/>
        </w:rPr>
      </w:pPr>
      <w:bookmarkStart w:id="79" w:name="_ENREF_62"/>
      <w:r w:rsidRPr="00670891">
        <w:rPr>
          <w:noProof/>
        </w:rPr>
        <w:t>62.</w:t>
      </w:r>
      <w:r w:rsidRPr="00670891">
        <w:rPr>
          <w:noProof/>
        </w:rPr>
        <w:tab/>
        <w:t xml:space="preserve">Forgie S, Zhanel G &amp; Robinson J. Management of acute otitis media. </w:t>
      </w:r>
      <w:r w:rsidRPr="00670891">
        <w:rPr>
          <w:i/>
          <w:noProof/>
        </w:rPr>
        <w:t>Paediatr Child Health</w:t>
      </w:r>
      <w:r w:rsidRPr="00670891">
        <w:rPr>
          <w:noProof/>
        </w:rPr>
        <w:t xml:space="preserve"> 2009; </w:t>
      </w:r>
      <w:r w:rsidRPr="00670891">
        <w:rPr>
          <w:b/>
          <w:noProof/>
        </w:rPr>
        <w:t>14</w:t>
      </w:r>
      <w:r w:rsidRPr="00670891">
        <w:rPr>
          <w:noProof/>
        </w:rPr>
        <w:t xml:space="preserve">: 457-464 </w:t>
      </w:r>
      <w:bookmarkEnd w:id="79"/>
    </w:p>
    <w:p w14:paraId="3FC2EABB" w14:textId="77777777" w:rsidR="00670891" w:rsidRPr="00670891" w:rsidRDefault="00670891" w:rsidP="00670891">
      <w:pPr>
        <w:pStyle w:val="EndNoteBibliography"/>
        <w:ind w:left="720" w:hanging="720"/>
        <w:rPr>
          <w:noProof/>
        </w:rPr>
      </w:pPr>
      <w:bookmarkStart w:id="80" w:name="_ENREF_63"/>
      <w:r w:rsidRPr="00670891">
        <w:rPr>
          <w:noProof/>
        </w:rPr>
        <w:t>63.</w:t>
      </w:r>
      <w:r w:rsidRPr="00670891">
        <w:rPr>
          <w:noProof/>
        </w:rPr>
        <w:tab/>
        <w:t xml:space="preserve">Chow AW, Benninger MS, Brook I, Brozek JL, Goldstein EJ, Hicks LA, Pankey GA, Seleznick M, Volturo G, Wald ER, File TM, Jr. &amp; Infectious Diseases Society of A. Idsa clinical practice guideline for acute bacterial rhinosinusitis in children and adults. </w:t>
      </w:r>
      <w:r w:rsidRPr="00670891">
        <w:rPr>
          <w:i/>
          <w:noProof/>
        </w:rPr>
        <w:t>Clin Infect Dis</w:t>
      </w:r>
      <w:r w:rsidRPr="00670891">
        <w:rPr>
          <w:noProof/>
        </w:rPr>
        <w:t xml:space="preserve"> 2012; </w:t>
      </w:r>
      <w:r w:rsidRPr="00670891">
        <w:rPr>
          <w:b/>
          <w:noProof/>
        </w:rPr>
        <w:t>54</w:t>
      </w:r>
      <w:r w:rsidRPr="00670891">
        <w:rPr>
          <w:noProof/>
        </w:rPr>
        <w:t xml:space="preserve">: e72-e112 </w:t>
      </w:r>
      <w:bookmarkEnd w:id="80"/>
    </w:p>
    <w:p w14:paraId="128C02DA" w14:textId="77777777" w:rsidR="00670891" w:rsidRPr="00670891" w:rsidRDefault="00670891" w:rsidP="00670891">
      <w:pPr>
        <w:pStyle w:val="EndNoteBibliography"/>
        <w:ind w:left="720" w:hanging="720"/>
        <w:rPr>
          <w:noProof/>
        </w:rPr>
      </w:pPr>
      <w:bookmarkStart w:id="81" w:name="_ENREF_64"/>
      <w:r w:rsidRPr="00670891">
        <w:rPr>
          <w:noProof/>
        </w:rPr>
        <w:t>64.</w:t>
      </w:r>
      <w:r w:rsidRPr="00670891">
        <w:rPr>
          <w:noProof/>
        </w:rPr>
        <w:tab/>
        <w:t xml:space="preserve">Hui CP. Acute otitis externa. </w:t>
      </w:r>
      <w:r w:rsidRPr="00670891">
        <w:rPr>
          <w:i/>
          <w:noProof/>
        </w:rPr>
        <w:t>Paediatr Child Health</w:t>
      </w:r>
      <w:r w:rsidRPr="00670891">
        <w:rPr>
          <w:noProof/>
        </w:rPr>
        <w:t xml:space="preserve"> 2013; </w:t>
      </w:r>
      <w:r w:rsidRPr="00670891">
        <w:rPr>
          <w:b/>
          <w:noProof/>
        </w:rPr>
        <w:t>18</w:t>
      </w:r>
      <w:r w:rsidRPr="00670891">
        <w:rPr>
          <w:noProof/>
        </w:rPr>
        <w:t xml:space="preserve">: 96-101 </w:t>
      </w:r>
      <w:bookmarkEnd w:id="81"/>
    </w:p>
    <w:p w14:paraId="7484A472" w14:textId="77777777" w:rsidR="00670891" w:rsidRPr="00670891" w:rsidRDefault="00670891" w:rsidP="00670891">
      <w:pPr>
        <w:pStyle w:val="EndNoteBibliography"/>
        <w:ind w:left="720" w:hanging="720"/>
        <w:rPr>
          <w:noProof/>
        </w:rPr>
      </w:pPr>
      <w:bookmarkStart w:id="82" w:name="_ENREF_65"/>
      <w:r w:rsidRPr="00670891">
        <w:rPr>
          <w:noProof/>
        </w:rPr>
        <w:t>65.</w:t>
      </w:r>
      <w:r w:rsidRPr="00670891">
        <w:rPr>
          <w:noProof/>
        </w:rPr>
        <w:tab/>
        <w:t xml:space="preserve">Gupta K, Hooton TM, Naber KG, Wullt B, Colgan R, Miller LG, Moran GJ, Nicolle LE, Raz R, Schaeffer AJ, Soper DE, Infectious Diseases Society of A, European Society for M &amp; Infectious D. International clinical practice guidelines for the treatment of acute uncomplicated cystitis and pyelonephritis in women: A 2010 update. </w:t>
      </w:r>
      <w:r w:rsidRPr="00670891">
        <w:rPr>
          <w:i/>
          <w:noProof/>
        </w:rPr>
        <w:t>Clin Infect Dis</w:t>
      </w:r>
      <w:r w:rsidRPr="00670891">
        <w:rPr>
          <w:noProof/>
        </w:rPr>
        <w:t xml:space="preserve"> 2011; </w:t>
      </w:r>
      <w:r w:rsidRPr="00670891">
        <w:rPr>
          <w:b/>
          <w:noProof/>
        </w:rPr>
        <w:t>52</w:t>
      </w:r>
      <w:r w:rsidRPr="00670891">
        <w:rPr>
          <w:noProof/>
        </w:rPr>
        <w:t xml:space="preserve">: e103-120 </w:t>
      </w:r>
      <w:bookmarkEnd w:id="82"/>
    </w:p>
    <w:p w14:paraId="05DD78C8" w14:textId="77777777" w:rsidR="00670891" w:rsidRPr="00670891" w:rsidRDefault="00670891" w:rsidP="00670891">
      <w:pPr>
        <w:pStyle w:val="EndNoteBibliography"/>
        <w:ind w:left="720" w:hanging="720"/>
        <w:rPr>
          <w:noProof/>
        </w:rPr>
      </w:pPr>
      <w:bookmarkStart w:id="83" w:name="_ENREF_66"/>
      <w:r w:rsidRPr="00670891">
        <w:rPr>
          <w:noProof/>
        </w:rPr>
        <w:t>66.</w:t>
      </w:r>
      <w:r w:rsidRPr="00670891">
        <w:rPr>
          <w:noProof/>
        </w:rPr>
        <w:tab/>
        <w:t xml:space="preserve">Solomkin JS, Mazuski JE, Bradley JS, Rodvold KA, Goldstein EJ, Baron EJ, O'Neill PJ, Chow AW, Dellinger EP, Eachempati SR, Gorbach S, Hilfiker M, May AK, Nathens AB, Sawyer RG &amp; Bartlett JG. Diagnosis and management of complicated intra-abdominal infection in adults and children: Guidelines by the sis and idsa. </w:t>
      </w:r>
      <w:r w:rsidRPr="00670891">
        <w:rPr>
          <w:i/>
          <w:noProof/>
        </w:rPr>
        <w:t>Clin Infect Dis</w:t>
      </w:r>
      <w:r w:rsidRPr="00670891">
        <w:rPr>
          <w:noProof/>
        </w:rPr>
        <w:t xml:space="preserve"> 2010; </w:t>
      </w:r>
      <w:r w:rsidRPr="00670891">
        <w:rPr>
          <w:b/>
          <w:noProof/>
        </w:rPr>
        <w:t>50</w:t>
      </w:r>
      <w:r w:rsidRPr="00670891">
        <w:rPr>
          <w:noProof/>
        </w:rPr>
        <w:t xml:space="preserve">: 133-164 </w:t>
      </w:r>
      <w:bookmarkEnd w:id="83"/>
    </w:p>
    <w:p w14:paraId="71C1131A" w14:textId="77777777" w:rsidR="00670891" w:rsidRPr="00670891" w:rsidRDefault="00670891" w:rsidP="00670891">
      <w:pPr>
        <w:pStyle w:val="EndNoteBibliography"/>
        <w:ind w:left="720" w:hanging="720"/>
        <w:rPr>
          <w:noProof/>
        </w:rPr>
      </w:pPr>
      <w:bookmarkStart w:id="84" w:name="_ENREF_67"/>
      <w:r w:rsidRPr="00670891">
        <w:rPr>
          <w:noProof/>
        </w:rPr>
        <w:t>67.</w:t>
      </w:r>
      <w:r w:rsidRPr="00670891">
        <w:rPr>
          <w:noProof/>
        </w:rPr>
        <w:tab/>
        <w:t xml:space="preserve">DN G. </w:t>
      </w:r>
      <w:r w:rsidRPr="00670891">
        <w:rPr>
          <w:noProof/>
          <w:u w:val="single"/>
        </w:rPr>
        <w:t>The sanford guide to antimicrobial therapy</w:t>
      </w:r>
      <w:r w:rsidRPr="00670891">
        <w:rPr>
          <w:noProof/>
        </w:rPr>
        <w:t>, (Antimicrobial Therapy, Inc., Sperryville, 2011).</w:t>
      </w:r>
      <w:bookmarkEnd w:id="84"/>
    </w:p>
    <w:p w14:paraId="28713B0D" w14:textId="4E9D6585" w:rsidR="00670891" w:rsidRPr="00670891" w:rsidRDefault="00670891" w:rsidP="00670891">
      <w:pPr>
        <w:pStyle w:val="EndNoteBibliography"/>
        <w:ind w:left="720" w:hanging="720"/>
        <w:rPr>
          <w:noProof/>
        </w:rPr>
      </w:pPr>
      <w:bookmarkStart w:id="85" w:name="_ENREF_68"/>
      <w:r w:rsidRPr="00670891">
        <w:rPr>
          <w:noProof/>
        </w:rPr>
        <w:t>68.</w:t>
      </w:r>
      <w:r w:rsidRPr="00670891">
        <w:rPr>
          <w:noProof/>
        </w:rPr>
        <w:tab/>
        <w:t xml:space="preserve">Community Paediatrics Committee, Canadian Paediatric Society. </w:t>
      </w:r>
      <w:proofErr w:type="gramStart"/>
      <w:r w:rsidRPr="00670891">
        <w:rPr>
          <w:noProof/>
        </w:rPr>
        <w:t xml:space="preserve">"Temperature measurement in paediatrics" </w:t>
      </w:r>
      <w:hyperlink r:id="rId13" w:history="1">
        <w:r w:rsidRPr="00670891">
          <w:rPr>
            <w:rStyle w:val="Hyperlink"/>
            <w:rFonts w:asciiTheme="minorHAnsi" w:hAnsiTheme="minorHAnsi"/>
            <w:noProof/>
          </w:rPr>
          <w:t>http://www.cps.ca/en/documents/position/temperature-measurement</w:t>
        </w:r>
      </w:hyperlink>
      <w:r w:rsidRPr="00670891">
        <w:rPr>
          <w:noProof/>
        </w:rPr>
        <w:t>.</w:t>
      </w:r>
      <w:proofErr w:type="gramEnd"/>
      <w:r w:rsidRPr="00670891">
        <w:rPr>
          <w:noProof/>
        </w:rPr>
        <w:t xml:space="preserve">  Last Accessed 2014 October 1</w:t>
      </w:r>
      <w:bookmarkEnd w:id="85"/>
    </w:p>
    <w:p w14:paraId="26EAAA40" w14:textId="77777777" w:rsidR="00670891" w:rsidRPr="00670891" w:rsidRDefault="00670891" w:rsidP="00670891">
      <w:pPr>
        <w:pStyle w:val="EndNoteBibliography"/>
        <w:ind w:left="720" w:hanging="720"/>
        <w:rPr>
          <w:noProof/>
        </w:rPr>
      </w:pPr>
      <w:bookmarkStart w:id="86" w:name="_ENREF_69"/>
      <w:r w:rsidRPr="00670891">
        <w:rPr>
          <w:noProof/>
        </w:rPr>
        <w:t>69.</w:t>
      </w:r>
      <w:r w:rsidRPr="00670891">
        <w:rPr>
          <w:noProof/>
        </w:rPr>
        <w:tab/>
        <w:t xml:space="preserve">Fleming S, Thompson M, Stevens R, Heneghan C, Pluddemann A, Maconochie I, Tarassenko L &amp; Mant D. Normal ranges of heart rate and respiratory rate in children from birth to 18 years of age: A systematic review of observational studies. </w:t>
      </w:r>
      <w:r w:rsidRPr="00670891">
        <w:rPr>
          <w:i/>
          <w:noProof/>
        </w:rPr>
        <w:t>Lancet</w:t>
      </w:r>
      <w:r w:rsidRPr="00670891">
        <w:rPr>
          <w:noProof/>
        </w:rPr>
        <w:t xml:space="preserve"> 2011; </w:t>
      </w:r>
      <w:r w:rsidRPr="00670891">
        <w:rPr>
          <w:b/>
          <w:noProof/>
        </w:rPr>
        <w:t>377</w:t>
      </w:r>
      <w:r w:rsidRPr="00670891">
        <w:rPr>
          <w:noProof/>
        </w:rPr>
        <w:t xml:space="preserve">: 1011-1018 </w:t>
      </w:r>
      <w:bookmarkEnd w:id="86"/>
    </w:p>
    <w:p w14:paraId="19849D9D" w14:textId="77777777" w:rsidR="00670891" w:rsidRPr="00670891" w:rsidRDefault="00670891" w:rsidP="00670891">
      <w:pPr>
        <w:pStyle w:val="EndNoteBibliography"/>
        <w:ind w:left="720" w:hanging="720"/>
        <w:rPr>
          <w:noProof/>
        </w:rPr>
      </w:pPr>
      <w:bookmarkStart w:id="87" w:name="_ENREF_70"/>
      <w:r w:rsidRPr="00670891">
        <w:rPr>
          <w:noProof/>
        </w:rPr>
        <w:t>70.</w:t>
      </w:r>
      <w:r w:rsidRPr="00670891">
        <w:rPr>
          <w:noProof/>
        </w:rPr>
        <w:tab/>
        <w:t xml:space="preserve">Queen MA, Myers AL, Hall M, Shah SS, Williams DJ, Auger KA, Jerardi KE, Statile AM &amp; Tieder JS. Comparative effectiveness of empiric antibiotics for community-acquired pneumonia. </w:t>
      </w:r>
      <w:r w:rsidRPr="00670891">
        <w:rPr>
          <w:i/>
          <w:noProof/>
        </w:rPr>
        <w:t>Pediatrics</w:t>
      </w:r>
      <w:r w:rsidRPr="00670891">
        <w:rPr>
          <w:noProof/>
        </w:rPr>
        <w:t xml:space="preserve"> 2014; </w:t>
      </w:r>
      <w:r w:rsidRPr="00670891">
        <w:rPr>
          <w:b/>
          <w:noProof/>
        </w:rPr>
        <w:t>133</w:t>
      </w:r>
      <w:r w:rsidRPr="00670891">
        <w:rPr>
          <w:noProof/>
        </w:rPr>
        <w:t xml:space="preserve">: e23-29 </w:t>
      </w:r>
      <w:bookmarkEnd w:id="87"/>
    </w:p>
    <w:p w14:paraId="149B7B43" w14:textId="77777777" w:rsidR="00670891" w:rsidRPr="00670891" w:rsidRDefault="00670891" w:rsidP="00670891">
      <w:pPr>
        <w:pStyle w:val="EndNoteBibliography"/>
        <w:ind w:left="720" w:hanging="720"/>
        <w:rPr>
          <w:noProof/>
        </w:rPr>
      </w:pPr>
      <w:bookmarkStart w:id="88" w:name="_ENREF_71"/>
      <w:r w:rsidRPr="00670891">
        <w:rPr>
          <w:noProof/>
        </w:rPr>
        <w:t>71.</w:t>
      </w:r>
      <w:r w:rsidRPr="00670891">
        <w:rPr>
          <w:noProof/>
        </w:rPr>
        <w:tab/>
        <w:t xml:space="preserve">Williams DJ, Hall M, Shah SS, Parikh K, Tyler A, Neuman MI, Hersh AL, Brogan TV, Blaschke AJ &amp; Grijalva CG. Narrow vs broad-spectrum antimicrobial therapy for children hospitalized with pneumonia. </w:t>
      </w:r>
      <w:r w:rsidRPr="00670891">
        <w:rPr>
          <w:i/>
          <w:noProof/>
        </w:rPr>
        <w:t>Pediatrics</w:t>
      </w:r>
      <w:r w:rsidRPr="00670891">
        <w:rPr>
          <w:noProof/>
        </w:rPr>
        <w:t xml:space="preserve"> 2013; </w:t>
      </w:r>
      <w:r w:rsidRPr="00670891">
        <w:rPr>
          <w:b/>
          <w:noProof/>
        </w:rPr>
        <w:t>132</w:t>
      </w:r>
      <w:r w:rsidRPr="00670891">
        <w:rPr>
          <w:noProof/>
        </w:rPr>
        <w:t xml:space="preserve">: e1141-1148 </w:t>
      </w:r>
      <w:bookmarkEnd w:id="88"/>
    </w:p>
    <w:p w14:paraId="129B3A5B" w14:textId="77777777" w:rsidR="00670891" w:rsidRPr="00670891" w:rsidRDefault="00670891" w:rsidP="00670891">
      <w:pPr>
        <w:pStyle w:val="EndNoteBibliography"/>
        <w:ind w:left="720" w:hanging="720"/>
        <w:rPr>
          <w:noProof/>
        </w:rPr>
      </w:pPr>
      <w:bookmarkStart w:id="89" w:name="_ENREF_72"/>
      <w:r w:rsidRPr="00670891">
        <w:rPr>
          <w:noProof/>
        </w:rPr>
        <w:t>72.</w:t>
      </w:r>
      <w:r w:rsidRPr="00670891">
        <w:rPr>
          <w:noProof/>
        </w:rPr>
        <w:tab/>
        <w:t xml:space="preserve">Myers AL, Hall M, Williams DJ, Auger K, Tieder JS, Statile A, Jerardi K, McClain L &amp; Shah SS. Prevalence of bacteremia in hospitalized pediatric patients with community-acquired pneumonia. </w:t>
      </w:r>
      <w:r w:rsidRPr="00670891">
        <w:rPr>
          <w:i/>
          <w:noProof/>
        </w:rPr>
        <w:t>Pediatr Infect Dis J</w:t>
      </w:r>
      <w:r w:rsidRPr="00670891">
        <w:rPr>
          <w:noProof/>
        </w:rPr>
        <w:t xml:space="preserve"> 2013; </w:t>
      </w:r>
      <w:r w:rsidRPr="00670891">
        <w:rPr>
          <w:b/>
          <w:noProof/>
        </w:rPr>
        <w:t>32</w:t>
      </w:r>
      <w:r w:rsidRPr="00670891">
        <w:rPr>
          <w:noProof/>
        </w:rPr>
        <w:t xml:space="preserve">: 736-740 </w:t>
      </w:r>
      <w:bookmarkEnd w:id="89"/>
    </w:p>
    <w:p w14:paraId="701B8698" w14:textId="77777777" w:rsidR="00670891" w:rsidRPr="00670891" w:rsidRDefault="00670891" w:rsidP="00670891">
      <w:pPr>
        <w:pStyle w:val="EndNoteBibliography"/>
        <w:ind w:left="720" w:hanging="720"/>
        <w:rPr>
          <w:noProof/>
        </w:rPr>
      </w:pPr>
      <w:bookmarkStart w:id="90" w:name="_ENREF_73"/>
      <w:r w:rsidRPr="00670891">
        <w:rPr>
          <w:noProof/>
        </w:rPr>
        <w:t>73.</w:t>
      </w:r>
      <w:r w:rsidRPr="00670891">
        <w:rPr>
          <w:noProof/>
        </w:rPr>
        <w:tab/>
        <w:t xml:space="preserve">Brueton VC, Tierney JF, Stenning S, Meredith S, Harding S, Nazareth I &amp; Rait G. Strategies to improve retention in randomised trials: A cochrane systematic review and meta-analysis. </w:t>
      </w:r>
      <w:r w:rsidRPr="00670891">
        <w:rPr>
          <w:i/>
          <w:noProof/>
        </w:rPr>
        <w:t>BMJ Open</w:t>
      </w:r>
      <w:r w:rsidRPr="00670891">
        <w:rPr>
          <w:noProof/>
        </w:rPr>
        <w:t xml:space="preserve"> 2014; </w:t>
      </w:r>
      <w:r w:rsidRPr="00670891">
        <w:rPr>
          <w:b/>
          <w:noProof/>
        </w:rPr>
        <w:t>4</w:t>
      </w:r>
      <w:r w:rsidRPr="00670891">
        <w:rPr>
          <w:noProof/>
        </w:rPr>
        <w:t xml:space="preserve">: e003821 </w:t>
      </w:r>
      <w:bookmarkEnd w:id="90"/>
    </w:p>
    <w:p w14:paraId="5319E338" w14:textId="77777777" w:rsidR="00670891" w:rsidRPr="00670891" w:rsidRDefault="00670891" w:rsidP="00670891">
      <w:pPr>
        <w:pStyle w:val="EndNoteBibliography"/>
        <w:ind w:left="720" w:hanging="720"/>
        <w:rPr>
          <w:noProof/>
        </w:rPr>
      </w:pPr>
      <w:bookmarkStart w:id="91" w:name="_ENREF_74"/>
      <w:r w:rsidRPr="00670891">
        <w:rPr>
          <w:noProof/>
        </w:rPr>
        <w:t>74.</w:t>
      </w:r>
      <w:r w:rsidRPr="00670891">
        <w:rPr>
          <w:noProof/>
        </w:rPr>
        <w:tab/>
        <w:t xml:space="preserve">Brueton VC, Stevenson F, Vale CL, Stenning SP, Tierney JF, Harding S, Nazareth I, Meredith S &amp; Rait G. Use of strategies to improve retention in primary care randomised trials: A qualitative study with in-depth interviews. </w:t>
      </w:r>
      <w:r w:rsidRPr="00670891">
        <w:rPr>
          <w:i/>
          <w:noProof/>
        </w:rPr>
        <w:t>BMJ Open</w:t>
      </w:r>
      <w:r w:rsidRPr="00670891">
        <w:rPr>
          <w:noProof/>
        </w:rPr>
        <w:t xml:space="preserve"> 2014; </w:t>
      </w:r>
      <w:r w:rsidRPr="00670891">
        <w:rPr>
          <w:b/>
          <w:noProof/>
        </w:rPr>
        <w:t>4</w:t>
      </w:r>
      <w:r w:rsidRPr="00670891">
        <w:rPr>
          <w:noProof/>
        </w:rPr>
        <w:t xml:space="preserve">: e003835 </w:t>
      </w:r>
      <w:bookmarkEnd w:id="91"/>
    </w:p>
    <w:p w14:paraId="27787045" w14:textId="77777777" w:rsidR="00670891" w:rsidRPr="00670891" w:rsidRDefault="00670891" w:rsidP="00670891">
      <w:pPr>
        <w:pStyle w:val="EndNoteBibliography"/>
        <w:ind w:left="720" w:hanging="720"/>
        <w:rPr>
          <w:noProof/>
        </w:rPr>
      </w:pPr>
      <w:bookmarkStart w:id="92" w:name="_ENREF_75"/>
      <w:r w:rsidRPr="00670891">
        <w:rPr>
          <w:noProof/>
        </w:rPr>
        <w:t>75.</w:t>
      </w:r>
      <w:r w:rsidRPr="00670891">
        <w:rPr>
          <w:noProof/>
        </w:rPr>
        <w:tab/>
        <w:t xml:space="preserve">Brueton VC, Tierney J, Stenning S, Harding S, Meredith S, Nazareth I &amp; Rait G. Strategies to improve retention in randomised trials. </w:t>
      </w:r>
      <w:r w:rsidRPr="00670891">
        <w:rPr>
          <w:i/>
          <w:noProof/>
        </w:rPr>
        <w:t>Cochrane Database Syst Rev</w:t>
      </w:r>
      <w:r w:rsidRPr="00670891">
        <w:rPr>
          <w:noProof/>
        </w:rPr>
        <w:t xml:space="preserve"> 2013; </w:t>
      </w:r>
      <w:r w:rsidRPr="00670891">
        <w:rPr>
          <w:b/>
          <w:noProof/>
        </w:rPr>
        <w:t>12</w:t>
      </w:r>
      <w:r w:rsidRPr="00670891">
        <w:rPr>
          <w:noProof/>
        </w:rPr>
        <w:t xml:space="preserve">: MR000032 </w:t>
      </w:r>
      <w:bookmarkEnd w:id="92"/>
    </w:p>
    <w:p w14:paraId="1F7C6667" w14:textId="77777777" w:rsidR="00670891" w:rsidRPr="00670891" w:rsidRDefault="00670891" w:rsidP="00670891">
      <w:pPr>
        <w:pStyle w:val="EndNoteBibliography"/>
        <w:ind w:left="720" w:hanging="720"/>
        <w:rPr>
          <w:noProof/>
        </w:rPr>
      </w:pPr>
      <w:bookmarkStart w:id="93" w:name="_ENREF_76"/>
      <w:r w:rsidRPr="00670891">
        <w:rPr>
          <w:noProof/>
        </w:rPr>
        <w:t>76.</w:t>
      </w:r>
      <w:r w:rsidRPr="00670891">
        <w:rPr>
          <w:noProof/>
        </w:rPr>
        <w:tab/>
        <w:t xml:space="preserve">Molyneux E, Nizami SQ, Saha S, Huu KT, Azam M, Bhutta ZA, Zaki R, Weber MW &amp; Qazi SA. 5 versus 10 days of treatment with ceftriaxone for bacterial meningitis in children: A double-blind randomised equivalence study. </w:t>
      </w:r>
      <w:r w:rsidRPr="00670891">
        <w:rPr>
          <w:i/>
          <w:noProof/>
        </w:rPr>
        <w:t>Lancet</w:t>
      </w:r>
      <w:r w:rsidRPr="00670891">
        <w:rPr>
          <w:noProof/>
        </w:rPr>
        <w:t xml:space="preserve"> 2011; </w:t>
      </w:r>
      <w:r w:rsidRPr="00670891">
        <w:rPr>
          <w:b/>
          <w:noProof/>
        </w:rPr>
        <w:t>377</w:t>
      </w:r>
      <w:r w:rsidRPr="00670891">
        <w:rPr>
          <w:noProof/>
        </w:rPr>
        <w:t xml:space="preserve">: 1837-1845 </w:t>
      </w:r>
      <w:bookmarkEnd w:id="93"/>
    </w:p>
    <w:p w14:paraId="1BA65D85" w14:textId="77777777" w:rsidR="00670891" w:rsidRPr="00670891" w:rsidRDefault="00670891" w:rsidP="00670891">
      <w:pPr>
        <w:pStyle w:val="EndNoteBibliography"/>
        <w:ind w:left="720" w:hanging="720"/>
        <w:rPr>
          <w:noProof/>
        </w:rPr>
      </w:pPr>
      <w:bookmarkStart w:id="94" w:name="_ENREF_77"/>
      <w:r w:rsidRPr="00670891">
        <w:rPr>
          <w:noProof/>
        </w:rPr>
        <w:t>77.</w:t>
      </w:r>
      <w:r w:rsidRPr="00670891">
        <w:rPr>
          <w:noProof/>
        </w:rPr>
        <w:tab/>
        <w:t xml:space="preserve">Korppi M, Heiskanen-Kosma T &amp; Leinonen M. White blood cells, c-reactive protein and erythrocyte sedimentation rate in pneumococcal pneumonia in children. </w:t>
      </w:r>
      <w:r w:rsidRPr="00670891">
        <w:rPr>
          <w:i/>
          <w:noProof/>
        </w:rPr>
        <w:t>Eur Respir J</w:t>
      </w:r>
      <w:r w:rsidRPr="00670891">
        <w:rPr>
          <w:noProof/>
        </w:rPr>
        <w:t xml:space="preserve"> 1997; </w:t>
      </w:r>
      <w:r w:rsidRPr="00670891">
        <w:rPr>
          <w:b/>
          <w:noProof/>
        </w:rPr>
        <w:t>10</w:t>
      </w:r>
      <w:r w:rsidRPr="00670891">
        <w:rPr>
          <w:noProof/>
        </w:rPr>
        <w:t xml:space="preserve">: 1125-1129 </w:t>
      </w:r>
      <w:bookmarkEnd w:id="94"/>
    </w:p>
    <w:p w14:paraId="3D4170BB" w14:textId="77777777" w:rsidR="00670891" w:rsidRPr="00670891" w:rsidRDefault="00670891" w:rsidP="00670891">
      <w:pPr>
        <w:pStyle w:val="EndNoteBibliography"/>
        <w:ind w:left="720" w:hanging="720"/>
        <w:rPr>
          <w:noProof/>
        </w:rPr>
      </w:pPr>
      <w:bookmarkStart w:id="95" w:name="_ENREF_78"/>
      <w:r w:rsidRPr="00670891">
        <w:rPr>
          <w:noProof/>
        </w:rPr>
        <w:t>78.</w:t>
      </w:r>
      <w:r w:rsidRPr="00670891">
        <w:rPr>
          <w:noProof/>
        </w:rPr>
        <w:tab/>
        <w:t xml:space="preserve">Osterberg L &amp; Blaschke T. Adherence to medication. </w:t>
      </w:r>
      <w:r w:rsidRPr="00670891">
        <w:rPr>
          <w:i/>
          <w:noProof/>
        </w:rPr>
        <w:t>N Engl J Med</w:t>
      </w:r>
      <w:r w:rsidRPr="00670891">
        <w:rPr>
          <w:noProof/>
        </w:rPr>
        <w:t xml:space="preserve"> 2005; </w:t>
      </w:r>
      <w:r w:rsidRPr="00670891">
        <w:rPr>
          <w:b/>
          <w:noProof/>
        </w:rPr>
        <w:t>353</w:t>
      </w:r>
      <w:r w:rsidRPr="00670891">
        <w:rPr>
          <w:noProof/>
        </w:rPr>
        <w:t xml:space="preserve">: 487-497 </w:t>
      </w:r>
      <w:bookmarkEnd w:id="95"/>
    </w:p>
    <w:p w14:paraId="6210DFA2" w14:textId="77777777" w:rsidR="00670891" w:rsidRPr="00670891" w:rsidRDefault="00670891" w:rsidP="00670891">
      <w:pPr>
        <w:pStyle w:val="EndNoteBibliography"/>
        <w:ind w:left="720" w:hanging="720"/>
        <w:rPr>
          <w:noProof/>
        </w:rPr>
      </w:pPr>
      <w:bookmarkStart w:id="96" w:name="_ENREF_79"/>
      <w:r w:rsidRPr="00670891">
        <w:rPr>
          <w:noProof/>
        </w:rPr>
        <w:t>79.</w:t>
      </w:r>
      <w:r w:rsidRPr="00670891">
        <w:rPr>
          <w:noProof/>
        </w:rPr>
        <w:tab/>
        <w:t xml:space="preserve">Kaye KS, Harris AD, McDonald JR, Strausbaugh LJ &amp; Perencevich E. Measuring acceptable treatment failure rates for community-acquired pneumonia: Potential for reducing duration of treatment and antimicrobial resistance. </w:t>
      </w:r>
      <w:r w:rsidRPr="00670891">
        <w:rPr>
          <w:i/>
          <w:noProof/>
        </w:rPr>
        <w:t>Infect Control Hosp Epidemiol</w:t>
      </w:r>
      <w:r w:rsidRPr="00670891">
        <w:rPr>
          <w:noProof/>
        </w:rPr>
        <w:t xml:space="preserve"> 2008; </w:t>
      </w:r>
      <w:r w:rsidRPr="00670891">
        <w:rPr>
          <w:b/>
          <w:noProof/>
        </w:rPr>
        <w:t>29</w:t>
      </w:r>
      <w:r w:rsidRPr="00670891">
        <w:rPr>
          <w:noProof/>
        </w:rPr>
        <w:t xml:space="preserve">: 137-142 </w:t>
      </w:r>
      <w:bookmarkEnd w:id="96"/>
    </w:p>
    <w:p w14:paraId="538A5DD4" w14:textId="77777777" w:rsidR="00670891" w:rsidRPr="00670891" w:rsidRDefault="00670891" w:rsidP="00670891">
      <w:pPr>
        <w:pStyle w:val="EndNoteBibliography"/>
        <w:ind w:left="720" w:hanging="720"/>
        <w:rPr>
          <w:noProof/>
        </w:rPr>
      </w:pPr>
      <w:bookmarkStart w:id="97" w:name="_ENREF_80"/>
      <w:r w:rsidRPr="00670891">
        <w:rPr>
          <w:noProof/>
        </w:rPr>
        <w:t>80.</w:t>
      </w:r>
      <w:r w:rsidRPr="00670891">
        <w:rPr>
          <w:noProof/>
        </w:rPr>
        <w:tab/>
        <w:t xml:space="preserve">Snapinn SM. Noninferiority trials. </w:t>
      </w:r>
      <w:r w:rsidRPr="00670891">
        <w:rPr>
          <w:i/>
          <w:noProof/>
        </w:rPr>
        <w:t>Curr Control Trials Cardiovasc Med</w:t>
      </w:r>
      <w:r w:rsidRPr="00670891">
        <w:rPr>
          <w:noProof/>
        </w:rPr>
        <w:t xml:space="preserve"> 2000; </w:t>
      </w:r>
      <w:r w:rsidRPr="00670891">
        <w:rPr>
          <w:b/>
          <w:noProof/>
        </w:rPr>
        <w:t>1</w:t>
      </w:r>
      <w:r w:rsidRPr="00670891">
        <w:rPr>
          <w:noProof/>
        </w:rPr>
        <w:t xml:space="preserve">: 19-21 </w:t>
      </w:r>
      <w:bookmarkEnd w:id="97"/>
    </w:p>
    <w:p w14:paraId="568D596B" w14:textId="2AD45BB2" w:rsidR="00670891" w:rsidRPr="00670891" w:rsidRDefault="00670891" w:rsidP="00670891">
      <w:pPr>
        <w:pStyle w:val="EndNoteBibliography"/>
        <w:ind w:left="720" w:hanging="720"/>
        <w:rPr>
          <w:noProof/>
        </w:rPr>
      </w:pPr>
      <w:bookmarkStart w:id="98" w:name="_ENREF_81"/>
      <w:r w:rsidRPr="00670891">
        <w:rPr>
          <w:noProof/>
        </w:rPr>
        <w:t>81.</w:t>
      </w:r>
      <w:r w:rsidRPr="00670891">
        <w:rPr>
          <w:noProof/>
        </w:rPr>
        <w:tab/>
        <w:t xml:space="preserve">Center for Drug Evaluation and Research. </w:t>
      </w:r>
      <w:proofErr w:type="gramStart"/>
      <w:r w:rsidRPr="00670891">
        <w:rPr>
          <w:noProof/>
        </w:rPr>
        <w:t xml:space="preserve">"Guidance for industry non-inferiority clinical trials (draft)" </w:t>
      </w:r>
      <w:hyperlink r:id="rId14" w:history="1">
        <w:r w:rsidRPr="00670891">
          <w:rPr>
            <w:rStyle w:val="Hyperlink"/>
            <w:rFonts w:asciiTheme="minorHAnsi" w:hAnsiTheme="minorHAnsi"/>
            <w:noProof/>
          </w:rPr>
          <w:t>http://www.fda.gov/downloads/Drugs/GuidanceComplianceRegulatoryInformation/Guidances/ucm070951.pdf</w:t>
        </w:r>
      </w:hyperlink>
      <w:r w:rsidRPr="00670891">
        <w:rPr>
          <w:noProof/>
        </w:rPr>
        <w:t>.</w:t>
      </w:r>
      <w:proofErr w:type="gramEnd"/>
      <w:r w:rsidRPr="00670891">
        <w:rPr>
          <w:noProof/>
        </w:rPr>
        <w:t xml:space="preserve">  Last Accessed 2014 19 July</w:t>
      </w:r>
      <w:bookmarkEnd w:id="98"/>
    </w:p>
    <w:p w14:paraId="159B68B5" w14:textId="77777777" w:rsidR="00670891" w:rsidRPr="00670891" w:rsidRDefault="00670891" w:rsidP="00670891">
      <w:pPr>
        <w:pStyle w:val="EndNoteBibliography"/>
        <w:ind w:left="720" w:hanging="720"/>
        <w:rPr>
          <w:noProof/>
        </w:rPr>
      </w:pPr>
      <w:bookmarkStart w:id="99" w:name="_ENREF_82"/>
      <w:r w:rsidRPr="00670891">
        <w:rPr>
          <w:noProof/>
        </w:rPr>
        <w:t>82.</w:t>
      </w:r>
      <w:r w:rsidRPr="00670891">
        <w:rPr>
          <w:noProof/>
        </w:rPr>
        <w:tab/>
        <w:t xml:space="preserve">Oczkowski SJ. A clinician's guide to the assessment and interpretation of noninferiority trials for novel therapies. </w:t>
      </w:r>
      <w:r w:rsidRPr="00670891">
        <w:rPr>
          <w:i/>
          <w:noProof/>
        </w:rPr>
        <w:t>Open Med</w:t>
      </w:r>
      <w:r w:rsidRPr="00670891">
        <w:rPr>
          <w:noProof/>
        </w:rPr>
        <w:t xml:space="preserve"> 2014; </w:t>
      </w:r>
      <w:r w:rsidRPr="00670891">
        <w:rPr>
          <w:b/>
          <w:noProof/>
        </w:rPr>
        <w:t>8</w:t>
      </w:r>
      <w:r w:rsidRPr="00670891">
        <w:rPr>
          <w:noProof/>
        </w:rPr>
        <w:t xml:space="preserve">: e67-e72 </w:t>
      </w:r>
      <w:bookmarkEnd w:id="99"/>
    </w:p>
    <w:p w14:paraId="4A430FC5" w14:textId="77777777" w:rsidR="00670891" w:rsidRPr="00670891" w:rsidRDefault="00670891" w:rsidP="00670891">
      <w:pPr>
        <w:pStyle w:val="EndNoteBibliography"/>
        <w:ind w:left="720" w:hanging="720"/>
        <w:rPr>
          <w:noProof/>
        </w:rPr>
      </w:pPr>
      <w:bookmarkStart w:id="100" w:name="_ENREF_83"/>
      <w:r w:rsidRPr="00670891">
        <w:rPr>
          <w:noProof/>
        </w:rPr>
        <w:t>83.</w:t>
      </w:r>
      <w:r w:rsidRPr="00670891">
        <w:rPr>
          <w:noProof/>
        </w:rPr>
        <w:tab/>
        <w:t xml:space="preserve">Thorpe KE, Zwarenstein M, Oxman AD, Treweek S, Furberg CD, Altman DG, Tunis S, Bergel E, Harvey I, Magid DJ &amp; Chalkidou K. A pragmatic-explanatory continuum indicator summary (precis): A tool to help trial designers. </w:t>
      </w:r>
      <w:r w:rsidRPr="00670891">
        <w:rPr>
          <w:i/>
          <w:noProof/>
        </w:rPr>
        <w:t>CMAJ</w:t>
      </w:r>
      <w:r w:rsidRPr="00670891">
        <w:rPr>
          <w:noProof/>
        </w:rPr>
        <w:t xml:space="preserve"> 2009; </w:t>
      </w:r>
      <w:r w:rsidRPr="00670891">
        <w:rPr>
          <w:b/>
          <w:noProof/>
        </w:rPr>
        <w:t>180</w:t>
      </w:r>
      <w:r w:rsidRPr="00670891">
        <w:rPr>
          <w:noProof/>
        </w:rPr>
        <w:t xml:space="preserve">: E47-57 </w:t>
      </w:r>
      <w:bookmarkEnd w:id="100"/>
    </w:p>
    <w:p w14:paraId="246C384A" w14:textId="77777777" w:rsidR="00670891" w:rsidRPr="00670891" w:rsidRDefault="00670891" w:rsidP="00670891">
      <w:pPr>
        <w:pStyle w:val="EndNoteBibliography"/>
        <w:ind w:left="720" w:hanging="720"/>
        <w:rPr>
          <w:noProof/>
        </w:rPr>
      </w:pPr>
      <w:bookmarkStart w:id="101" w:name="_ENREF_84"/>
      <w:r w:rsidRPr="00670891">
        <w:rPr>
          <w:noProof/>
        </w:rPr>
        <w:t>84.</w:t>
      </w:r>
      <w:r w:rsidRPr="00670891">
        <w:rPr>
          <w:noProof/>
        </w:rPr>
        <w:tab/>
        <w:t xml:space="preserve">Thabane L, Ma J, Chu R, Cheng J, Ismaila A, Rios LP, Robson R, Thabane M, Giangregorio L &amp; Goldsmith CH. A tutorial on pilot studies: The what, why and how. </w:t>
      </w:r>
      <w:r w:rsidRPr="00670891">
        <w:rPr>
          <w:i/>
          <w:noProof/>
        </w:rPr>
        <w:t>BMC Med Res Methodol</w:t>
      </w:r>
      <w:r w:rsidRPr="00670891">
        <w:rPr>
          <w:noProof/>
        </w:rPr>
        <w:t xml:space="preserve"> 2010; </w:t>
      </w:r>
      <w:r w:rsidRPr="00670891">
        <w:rPr>
          <w:b/>
          <w:noProof/>
        </w:rPr>
        <w:t>10</w:t>
      </w:r>
      <w:r w:rsidRPr="00670891">
        <w:rPr>
          <w:noProof/>
        </w:rPr>
        <w:t xml:space="preserve">: 1 </w:t>
      </w:r>
      <w:bookmarkEnd w:id="101"/>
    </w:p>
    <w:p w14:paraId="4560832D" w14:textId="77777777" w:rsidR="00670891" w:rsidRPr="00670891" w:rsidRDefault="00670891" w:rsidP="00670891">
      <w:pPr>
        <w:pStyle w:val="EndNoteBibliography"/>
        <w:ind w:left="720" w:hanging="720"/>
        <w:rPr>
          <w:noProof/>
        </w:rPr>
      </w:pPr>
      <w:bookmarkStart w:id="102" w:name="_ENREF_85"/>
      <w:r w:rsidRPr="00670891">
        <w:rPr>
          <w:noProof/>
        </w:rPr>
        <w:t>85.</w:t>
      </w:r>
      <w:r w:rsidRPr="00670891">
        <w:rPr>
          <w:noProof/>
        </w:rPr>
        <w:tab/>
        <w:t xml:space="preserve">Cocks K &amp; Torgerson DJ. Sample size calculations for pilot randomized trials: A confidence interval approach. </w:t>
      </w:r>
      <w:r w:rsidRPr="00670891">
        <w:rPr>
          <w:i/>
          <w:noProof/>
        </w:rPr>
        <w:t>J Clin Epidemiol</w:t>
      </w:r>
      <w:r w:rsidRPr="00670891">
        <w:rPr>
          <w:noProof/>
        </w:rPr>
        <w:t xml:space="preserve"> 2013; </w:t>
      </w:r>
      <w:r w:rsidRPr="00670891">
        <w:rPr>
          <w:b/>
          <w:noProof/>
        </w:rPr>
        <w:t>66</w:t>
      </w:r>
      <w:r w:rsidRPr="00670891">
        <w:rPr>
          <w:noProof/>
        </w:rPr>
        <w:t xml:space="preserve">: 197-201 </w:t>
      </w:r>
      <w:bookmarkEnd w:id="102"/>
    </w:p>
    <w:p w14:paraId="2A801C3E" w14:textId="77777777" w:rsidR="00670891" w:rsidRPr="00670891" w:rsidRDefault="00670891" w:rsidP="00670891">
      <w:pPr>
        <w:pStyle w:val="EndNoteBibliography"/>
        <w:ind w:left="720" w:hanging="720"/>
        <w:rPr>
          <w:noProof/>
        </w:rPr>
      </w:pPr>
      <w:bookmarkStart w:id="103" w:name="_ENREF_86"/>
      <w:r w:rsidRPr="00670891">
        <w:rPr>
          <w:noProof/>
        </w:rPr>
        <w:t>86.</w:t>
      </w:r>
      <w:r w:rsidRPr="00670891">
        <w:rPr>
          <w:noProof/>
        </w:rPr>
        <w:tab/>
        <w:t xml:space="preserve">Altman DG &amp; Bland JM. Absence of evidence is not evidence of absence. </w:t>
      </w:r>
      <w:r w:rsidRPr="00670891">
        <w:rPr>
          <w:i/>
          <w:noProof/>
        </w:rPr>
        <w:t>BMJ</w:t>
      </w:r>
      <w:r w:rsidRPr="00670891">
        <w:rPr>
          <w:noProof/>
        </w:rPr>
        <w:t xml:space="preserve"> 1995; </w:t>
      </w:r>
      <w:r w:rsidRPr="00670891">
        <w:rPr>
          <w:b/>
          <w:noProof/>
        </w:rPr>
        <w:t>311</w:t>
      </w:r>
      <w:r w:rsidRPr="00670891">
        <w:rPr>
          <w:noProof/>
        </w:rPr>
        <w:t xml:space="preserve">: 485 </w:t>
      </w:r>
      <w:bookmarkEnd w:id="103"/>
    </w:p>
    <w:p w14:paraId="0ECEDEDB" w14:textId="77777777" w:rsidR="00670891" w:rsidRPr="00670891" w:rsidRDefault="00670891" w:rsidP="00670891">
      <w:pPr>
        <w:pStyle w:val="EndNoteBibliography"/>
        <w:ind w:left="720" w:hanging="720"/>
        <w:rPr>
          <w:noProof/>
        </w:rPr>
      </w:pPr>
      <w:bookmarkStart w:id="104" w:name="_ENREF_87"/>
      <w:r w:rsidRPr="00670891">
        <w:rPr>
          <w:noProof/>
        </w:rPr>
        <w:t>87.</w:t>
      </w:r>
      <w:r w:rsidRPr="00670891">
        <w:rPr>
          <w:noProof/>
        </w:rPr>
        <w:tab/>
        <w:t xml:space="preserve">Wangge G, Klungel OH, Roes KC, de Boer A, Hoes AW &amp; Knol MJ. Interpretation and inference in noninferiority randomized controlled trials in drug research. </w:t>
      </w:r>
      <w:r w:rsidRPr="00670891">
        <w:rPr>
          <w:i/>
          <w:noProof/>
        </w:rPr>
        <w:t>Clin Pharmacol Ther</w:t>
      </w:r>
      <w:r w:rsidRPr="00670891">
        <w:rPr>
          <w:noProof/>
        </w:rPr>
        <w:t xml:space="preserve"> 2010; </w:t>
      </w:r>
      <w:r w:rsidRPr="00670891">
        <w:rPr>
          <w:b/>
          <w:noProof/>
        </w:rPr>
        <w:t>88</w:t>
      </w:r>
      <w:r w:rsidRPr="00670891">
        <w:rPr>
          <w:noProof/>
        </w:rPr>
        <w:t xml:space="preserve">: 420-423 </w:t>
      </w:r>
      <w:bookmarkEnd w:id="104"/>
    </w:p>
    <w:p w14:paraId="76CC0B1A" w14:textId="77777777" w:rsidR="00670891" w:rsidRPr="00670891" w:rsidRDefault="00670891" w:rsidP="00670891">
      <w:pPr>
        <w:pStyle w:val="EndNoteBibliography"/>
        <w:ind w:left="720" w:hanging="720"/>
        <w:rPr>
          <w:noProof/>
        </w:rPr>
      </w:pPr>
      <w:bookmarkStart w:id="105" w:name="_ENREF_88"/>
      <w:r w:rsidRPr="00670891">
        <w:rPr>
          <w:noProof/>
        </w:rPr>
        <w:t>88.</w:t>
      </w:r>
      <w:r w:rsidRPr="00670891">
        <w:rPr>
          <w:noProof/>
        </w:rPr>
        <w:tab/>
        <w:t xml:space="preserve">Wangge G, Roes KC, de Boer A, Hoes AW &amp; Knol MJ. The challenges of determining noninferiority margins: A case study of noninferiority randomized controlled trials of novel oral anticoagulants. </w:t>
      </w:r>
      <w:r w:rsidRPr="00670891">
        <w:rPr>
          <w:i/>
          <w:noProof/>
        </w:rPr>
        <w:t>CMAJ</w:t>
      </w:r>
      <w:r w:rsidRPr="00670891">
        <w:rPr>
          <w:noProof/>
        </w:rPr>
        <w:t xml:space="preserve"> 2013; </w:t>
      </w:r>
      <w:r w:rsidRPr="00670891">
        <w:rPr>
          <w:b/>
          <w:noProof/>
        </w:rPr>
        <w:t>185</w:t>
      </w:r>
      <w:r w:rsidRPr="00670891">
        <w:rPr>
          <w:noProof/>
        </w:rPr>
        <w:t xml:space="preserve">: 222-227 </w:t>
      </w:r>
      <w:bookmarkEnd w:id="105"/>
    </w:p>
    <w:p w14:paraId="1F303FE6" w14:textId="77777777" w:rsidR="00670891" w:rsidRPr="00670891" w:rsidRDefault="00670891" w:rsidP="00670891">
      <w:pPr>
        <w:pStyle w:val="EndNoteBibliography"/>
        <w:ind w:left="720" w:hanging="720"/>
        <w:rPr>
          <w:noProof/>
        </w:rPr>
      </w:pPr>
      <w:bookmarkStart w:id="106" w:name="_ENREF_89"/>
      <w:r w:rsidRPr="00670891">
        <w:rPr>
          <w:noProof/>
        </w:rPr>
        <w:t>89.</w:t>
      </w:r>
      <w:r w:rsidRPr="00670891">
        <w:rPr>
          <w:noProof/>
        </w:rPr>
        <w:tab/>
        <w:t xml:space="preserve">van Teijlingen E.R. HV. The importance of pilot studies. </w:t>
      </w:r>
      <w:r w:rsidRPr="00670891">
        <w:rPr>
          <w:i/>
          <w:noProof/>
        </w:rPr>
        <w:t>Social Research Update</w:t>
      </w:r>
      <w:r w:rsidRPr="00670891">
        <w:rPr>
          <w:noProof/>
        </w:rPr>
        <w:t xml:space="preserve"> 2001: 1-4 </w:t>
      </w:r>
      <w:bookmarkEnd w:id="106"/>
    </w:p>
    <w:p w14:paraId="1A52BF6C" w14:textId="77777777" w:rsidR="00670891" w:rsidRPr="00670891" w:rsidRDefault="00670891" w:rsidP="00670891">
      <w:pPr>
        <w:pStyle w:val="EndNoteBibliography"/>
        <w:ind w:left="720" w:hanging="720"/>
        <w:rPr>
          <w:noProof/>
        </w:rPr>
      </w:pPr>
      <w:bookmarkStart w:id="107" w:name="_ENREF_90"/>
      <w:r w:rsidRPr="00670891">
        <w:rPr>
          <w:noProof/>
        </w:rPr>
        <w:t>90.</w:t>
      </w:r>
      <w:r w:rsidRPr="00670891">
        <w:rPr>
          <w:noProof/>
        </w:rPr>
        <w:tab/>
        <w:t xml:space="preserve">Wittes J &amp; Brittain E. The role of internal pilot studies in increasing the efficiency of clinical trials. </w:t>
      </w:r>
      <w:r w:rsidRPr="00670891">
        <w:rPr>
          <w:i/>
          <w:noProof/>
        </w:rPr>
        <w:t>Stat Med</w:t>
      </w:r>
      <w:r w:rsidRPr="00670891">
        <w:rPr>
          <w:noProof/>
        </w:rPr>
        <w:t xml:space="preserve"> 1990; </w:t>
      </w:r>
      <w:r w:rsidRPr="00670891">
        <w:rPr>
          <w:b/>
          <w:noProof/>
        </w:rPr>
        <w:t>9</w:t>
      </w:r>
      <w:r w:rsidRPr="00670891">
        <w:rPr>
          <w:noProof/>
        </w:rPr>
        <w:t xml:space="preserve">: 65-71; discussion 71-62 </w:t>
      </w:r>
      <w:bookmarkEnd w:id="107"/>
    </w:p>
    <w:p w14:paraId="0105A6DF" w14:textId="77777777" w:rsidR="00670891" w:rsidRPr="00670891" w:rsidRDefault="00670891" w:rsidP="00670891">
      <w:pPr>
        <w:pStyle w:val="EndNoteBibliography"/>
        <w:ind w:left="720" w:hanging="720"/>
        <w:rPr>
          <w:noProof/>
        </w:rPr>
      </w:pPr>
      <w:bookmarkStart w:id="108" w:name="_ENREF_91"/>
      <w:r w:rsidRPr="00670891">
        <w:rPr>
          <w:noProof/>
        </w:rPr>
        <w:t>91.</w:t>
      </w:r>
      <w:r w:rsidRPr="00670891">
        <w:rPr>
          <w:noProof/>
        </w:rPr>
        <w:tab/>
        <w:t xml:space="preserve">Sandvik L, Erikssen J, Mowinckel P &amp; Rodland EA. A method for determining the size of internal pilot studies. </w:t>
      </w:r>
      <w:r w:rsidRPr="00670891">
        <w:rPr>
          <w:i/>
          <w:noProof/>
        </w:rPr>
        <w:t>Stat Med</w:t>
      </w:r>
      <w:r w:rsidRPr="00670891">
        <w:rPr>
          <w:noProof/>
        </w:rPr>
        <w:t xml:space="preserve"> 1996; </w:t>
      </w:r>
      <w:r w:rsidRPr="00670891">
        <w:rPr>
          <w:b/>
          <w:noProof/>
        </w:rPr>
        <w:t>15</w:t>
      </w:r>
      <w:r w:rsidRPr="00670891">
        <w:rPr>
          <w:noProof/>
        </w:rPr>
        <w:t xml:space="preserve">: 1587-1590 </w:t>
      </w:r>
      <w:bookmarkEnd w:id="108"/>
    </w:p>
    <w:p w14:paraId="27855B3F" w14:textId="77777777" w:rsidR="00670891" w:rsidRPr="00670891" w:rsidRDefault="00670891" w:rsidP="00670891">
      <w:pPr>
        <w:pStyle w:val="EndNoteBibliography"/>
        <w:ind w:left="720" w:hanging="720"/>
        <w:rPr>
          <w:noProof/>
        </w:rPr>
      </w:pPr>
      <w:bookmarkStart w:id="109" w:name="_ENREF_92"/>
      <w:r w:rsidRPr="00670891">
        <w:rPr>
          <w:noProof/>
        </w:rPr>
        <w:t>92.</w:t>
      </w:r>
      <w:r w:rsidRPr="00670891">
        <w:rPr>
          <w:noProof/>
        </w:rPr>
        <w:tab/>
        <w:t xml:space="preserve">Friede T &amp; Kieser M. Sample size recalculation in internal pilot study designs: A review. </w:t>
      </w:r>
      <w:r w:rsidRPr="00670891">
        <w:rPr>
          <w:i/>
          <w:noProof/>
        </w:rPr>
        <w:t>Biom J</w:t>
      </w:r>
      <w:r w:rsidRPr="00670891">
        <w:rPr>
          <w:noProof/>
        </w:rPr>
        <w:t xml:space="preserve"> 2006; </w:t>
      </w:r>
      <w:r w:rsidRPr="00670891">
        <w:rPr>
          <w:b/>
          <w:noProof/>
        </w:rPr>
        <w:t>48</w:t>
      </w:r>
      <w:r w:rsidRPr="00670891">
        <w:rPr>
          <w:noProof/>
        </w:rPr>
        <w:t xml:space="preserve">: 537-555 </w:t>
      </w:r>
      <w:bookmarkEnd w:id="109"/>
    </w:p>
    <w:p w14:paraId="3ED17981" w14:textId="77777777" w:rsidR="00670891" w:rsidRPr="00670891" w:rsidRDefault="00670891" w:rsidP="00670891">
      <w:pPr>
        <w:pStyle w:val="EndNoteBibliography"/>
        <w:ind w:left="720" w:hanging="720"/>
        <w:rPr>
          <w:noProof/>
        </w:rPr>
      </w:pPr>
      <w:bookmarkStart w:id="110" w:name="_ENREF_93"/>
      <w:r w:rsidRPr="00670891">
        <w:rPr>
          <w:noProof/>
        </w:rPr>
        <w:t>93.</w:t>
      </w:r>
      <w:r w:rsidRPr="00670891">
        <w:rPr>
          <w:noProof/>
        </w:rPr>
        <w:tab/>
        <w:t xml:space="preserve">Lancaster GA, Dodd S &amp; Williamson PR. Design and analysis of pilot studies: Recommendations for good practice. </w:t>
      </w:r>
      <w:r w:rsidRPr="00670891">
        <w:rPr>
          <w:i/>
          <w:noProof/>
        </w:rPr>
        <w:t>J Eval Clin Pract</w:t>
      </w:r>
      <w:r w:rsidRPr="00670891">
        <w:rPr>
          <w:noProof/>
        </w:rPr>
        <w:t xml:space="preserve"> 2004; </w:t>
      </w:r>
      <w:r w:rsidRPr="00670891">
        <w:rPr>
          <w:b/>
          <w:noProof/>
        </w:rPr>
        <w:t>10</w:t>
      </w:r>
      <w:r w:rsidRPr="00670891">
        <w:rPr>
          <w:noProof/>
        </w:rPr>
        <w:t xml:space="preserve">: 307-312 </w:t>
      </w:r>
      <w:bookmarkEnd w:id="110"/>
    </w:p>
    <w:p w14:paraId="7A88386F" w14:textId="77777777" w:rsidR="00670891" w:rsidRPr="00670891" w:rsidRDefault="00670891" w:rsidP="00670891">
      <w:pPr>
        <w:pStyle w:val="EndNoteBibliography"/>
        <w:ind w:left="720" w:hanging="720"/>
        <w:rPr>
          <w:noProof/>
        </w:rPr>
      </w:pPr>
      <w:bookmarkStart w:id="111" w:name="_ENREF_94"/>
      <w:r w:rsidRPr="00670891">
        <w:rPr>
          <w:noProof/>
        </w:rPr>
        <w:t>94.</w:t>
      </w:r>
      <w:r w:rsidRPr="00670891">
        <w:rPr>
          <w:noProof/>
        </w:rPr>
        <w:tab/>
        <w:t xml:space="preserve">Julious SA. Sample size of 12 per group rule for a pilot study. </w:t>
      </w:r>
      <w:r w:rsidRPr="00670891">
        <w:rPr>
          <w:i/>
          <w:noProof/>
        </w:rPr>
        <w:t>Pharmaceut Statist</w:t>
      </w:r>
      <w:r w:rsidRPr="00670891">
        <w:rPr>
          <w:noProof/>
        </w:rPr>
        <w:t xml:space="preserve"> 2005; </w:t>
      </w:r>
      <w:r w:rsidRPr="00670891">
        <w:rPr>
          <w:b/>
          <w:noProof/>
        </w:rPr>
        <w:t>4</w:t>
      </w:r>
      <w:r w:rsidRPr="00670891">
        <w:rPr>
          <w:noProof/>
        </w:rPr>
        <w:t xml:space="preserve">: 287-291 </w:t>
      </w:r>
      <w:bookmarkEnd w:id="111"/>
    </w:p>
    <w:p w14:paraId="08FC55D2" w14:textId="77777777" w:rsidR="00670891" w:rsidRPr="00670891" w:rsidRDefault="00670891" w:rsidP="00670891">
      <w:pPr>
        <w:pStyle w:val="EndNoteBibliography"/>
        <w:ind w:left="720" w:hanging="720"/>
        <w:rPr>
          <w:noProof/>
        </w:rPr>
      </w:pPr>
      <w:bookmarkStart w:id="112" w:name="_ENREF_95"/>
      <w:r w:rsidRPr="00670891">
        <w:rPr>
          <w:noProof/>
        </w:rPr>
        <w:t>95.</w:t>
      </w:r>
      <w:r w:rsidRPr="00670891">
        <w:rPr>
          <w:noProof/>
        </w:rPr>
        <w:tab/>
        <w:t xml:space="preserve">Sim J &amp; Lewis M. The size of a pilot study for a clinical trial should be calculated in relation to considerations of precision and efficiency. </w:t>
      </w:r>
      <w:r w:rsidRPr="00670891">
        <w:rPr>
          <w:i/>
          <w:noProof/>
        </w:rPr>
        <w:t>J Clin Epidemiol</w:t>
      </w:r>
      <w:r w:rsidRPr="00670891">
        <w:rPr>
          <w:noProof/>
        </w:rPr>
        <w:t xml:space="preserve"> 2012; </w:t>
      </w:r>
      <w:r w:rsidRPr="00670891">
        <w:rPr>
          <w:b/>
          <w:noProof/>
        </w:rPr>
        <w:t>65</w:t>
      </w:r>
      <w:r w:rsidRPr="00670891">
        <w:rPr>
          <w:noProof/>
        </w:rPr>
        <w:t xml:space="preserve">: 301-308 </w:t>
      </w:r>
      <w:bookmarkEnd w:id="112"/>
    </w:p>
    <w:p w14:paraId="49EDEA1A" w14:textId="77777777" w:rsidR="00670891" w:rsidRPr="00670891" w:rsidRDefault="00670891" w:rsidP="00670891">
      <w:pPr>
        <w:pStyle w:val="EndNoteBibliography"/>
        <w:ind w:left="720" w:hanging="720"/>
        <w:rPr>
          <w:noProof/>
        </w:rPr>
      </w:pPr>
      <w:bookmarkStart w:id="113" w:name="_ENREF_96"/>
      <w:r w:rsidRPr="00670891">
        <w:rPr>
          <w:noProof/>
        </w:rPr>
        <w:t>96.</w:t>
      </w:r>
      <w:r w:rsidRPr="00670891">
        <w:rPr>
          <w:noProof/>
        </w:rPr>
        <w:tab/>
        <w:t xml:space="preserve">Browne RH. On the use of a pilot sample for sample size determination. </w:t>
      </w:r>
      <w:r w:rsidRPr="00670891">
        <w:rPr>
          <w:i/>
          <w:noProof/>
        </w:rPr>
        <w:t>Stat Med</w:t>
      </w:r>
      <w:r w:rsidRPr="00670891">
        <w:rPr>
          <w:noProof/>
        </w:rPr>
        <w:t xml:space="preserve"> 1995; </w:t>
      </w:r>
      <w:r w:rsidRPr="00670891">
        <w:rPr>
          <w:b/>
          <w:noProof/>
        </w:rPr>
        <w:t>14</w:t>
      </w:r>
      <w:r w:rsidRPr="00670891">
        <w:rPr>
          <w:noProof/>
        </w:rPr>
        <w:t xml:space="preserve">: 1933-1940 </w:t>
      </w:r>
      <w:bookmarkEnd w:id="113"/>
    </w:p>
    <w:p w14:paraId="05EF5934" w14:textId="5374FBD5" w:rsidR="001F7E4A" w:rsidRPr="008C4885" w:rsidRDefault="00A24BEC" w:rsidP="00601F89">
      <w:pPr>
        <w:spacing w:line="480" w:lineRule="auto"/>
        <w:jc w:val="both"/>
        <w:rPr>
          <w:rFonts w:ascii="Arial" w:hAnsi="Arial" w:cs="Times New Roman"/>
        </w:rPr>
      </w:pPr>
      <w:r w:rsidRPr="008C4885">
        <w:rPr>
          <w:rFonts w:ascii="Arial" w:hAnsi="Arial" w:cs="Times New Roman"/>
        </w:rPr>
        <w:fldChar w:fldCharType="end"/>
      </w:r>
    </w:p>
    <w:sectPr w:rsidR="001F7E4A" w:rsidRPr="008C4885" w:rsidSect="00CD6296">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1A0E6" w14:textId="77777777" w:rsidR="00E84492" w:rsidRDefault="00E84492" w:rsidP="00FD7882">
      <w:r>
        <w:separator/>
      </w:r>
    </w:p>
  </w:endnote>
  <w:endnote w:type="continuationSeparator" w:id="0">
    <w:p w14:paraId="5BE10CDC" w14:textId="77777777" w:rsidR="00E84492" w:rsidRDefault="00E84492" w:rsidP="00FD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81F6D" w14:textId="77777777" w:rsidR="00E84492" w:rsidRDefault="00E84492" w:rsidP="00CD6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8549D" w14:textId="77777777" w:rsidR="00E84492" w:rsidRDefault="00E84492" w:rsidP="00CD62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A6087" w14:textId="77777777" w:rsidR="00E84492" w:rsidRDefault="00E84492" w:rsidP="00CD6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3E9">
      <w:rPr>
        <w:rStyle w:val="PageNumber"/>
        <w:noProof/>
      </w:rPr>
      <w:t>i</w:t>
    </w:r>
    <w:r>
      <w:rPr>
        <w:rStyle w:val="PageNumber"/>
      </w:rPr>
      <w:fldChar w:fldCharType="end"/>
    </w:r>
  </w:p>
  <w:p w14:paraId="22C9E331" w14:textId="645893EC" w:rsidR="00E84492" w:rsidRDefault="00E84492" w:rsidP="00CD6296">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09271" w14:textId="77777777" w:rsidR="00E84492" w:rsidRDefault="00E84492" w:rsidP="00FD7882">
      <w:r>
        <w:separator/>
      </w:r>
    </w:p>
  </w:footnote>
  <w:footnote w:type="continuationSeparator" w:id="0">
    <w:p w14:paraId="1D732CED" w14:textId="77777777" w:rsidR="00E84492" w:rsidRDefault="00E84492" w:rsidP="00FD78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2C9D1" w14:textId="77777777" w:rsidR="00E84492" w:rsidRDefault="00E84492">
    <w:pPr>
      <w:pStyle w:val="Header"/>
      <w:rPr>
        <w:sz w:val="20"/>
        <w:szCs w:val="20"/>
      </w:rPr>
    </w:pPr>
    <w:r>
      <w:rPr>
        <w:sz w:val="20"/>
        <w:szCs w:val="20"/>
      </w:rPr>
      <w:t>M.Sc. thesis – J. Pernica</w:t>
    </w:r>
  </w:p>
  <w:p w14:paraId="5FF52A9E" w14:textId="3832C073" w:rsidR="00E84492" w:rsidRDefault="00E84492">
    <w:pPr>
      <w:pStyle w:val="Header"/>
      <w:rPr>
        <w:sz w:val="20"/>
        <w:szCs w:val="20"/>
      </w:rPr>
    </w:pPr>
    <w:r>
      <w:rPr>
        <w:sz w:val="20"/>
        <w:szCs w:val="20"/>
      </w:rPr>
      <w:t>McMaster University – Health Research Methodologies</w:t>
    </w:r>
  </w:p>
  <w:p w14:paraId="1DFE7E9C" w14:textId="4CFEFF49" w:rsidR="00E84492" w:rsidRPr="00FD7882" w:rsidRDefault="00E84492">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8F4"/>
    <w:multiLevelType w:val="hybridMultilevel"/>
    <w:tmpl w:val="F672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6392"/>
    <w:multiLevelType w:val="hybridMultilevel"/>
    <w:tmpl w:val="3808D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D7DFB"/>
    <w:multiLevelType w:val="hybridMultilevel"/>
    <w:tmpl w:val="C4706E2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AE08AF"/>
    <w:multiLevelType w:val="hybridMultilevel"/>
    <w:tmpl w:val="773C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50B81"/>
    <w:multiLevelType w:val="hybridMultilevel"/>
    <w:tmpl w:val="F796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94C79"/>
    <w:multiLevelType w:val="hybridMultilevel"/>
    <w:tmpl w:val="048AA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E0976"/>
    <w:multiLevelType w:val="hybridMultilevel"/>
    <w:tmpl w:val="D5BA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CB29AA"/>
    <w:multiLevelType w:val="hybridMultilevel"/>
    <w:tmpl w:val="3E48D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B1520"/>
    <w:multiLevelType w:val="hybridMultilevel"/>
    <w:tmpl w:val="FBDCB82C"/>
    <w:lvl w:ilvl="0" w:tplc="6AB89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3D12B2"/>
    <w:multiLevelType w:val="hybridMultilevel"/>
    <w:tmpl w:val="F9CC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A83665"/>
    <w:multiLevelType w:val="hybridMultilevel"/>
    <w:tmpl w:val="97A62164"/>
    <w:lvl w:ilvl="0" w:tplc="78F82FB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24991"/>
    <w:multiLevelType w:val="hybridMultilevel"/>
    <w:tmpl w:val="B532B2B8"/>
    <w:lvl w:ilvl="0" w:tplc="2AA20A4E">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2"/>
  </w:num>
  <w:num w:numId="5">
    <w:abstractNumId w:val="11"/>
  </w:num>
  <w:num w:numId="6">
    <w:abstractNumId w:val="0"/>
  </w:num>
  <w:num w:numId="7">
    <w:abstractNumId w:val="8"/>
  </w:num>
  <w:num w:numId="8">
    <w:abstractNumId w:val="1"/>
  </w:num>
  <w:num w:numId="9">
    <w:abstractNumId w:val="5"/>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rnica edit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eds20xe32sxdme0ff3v5adc0vv2sxz0af2t&quot;&gt;Jeff&amp;apos;s EndNote Library&lt;record-ids&gt;&lt;item&gt;3677&lt;/item&gt;&lt;item&gt;3849&lt;/item&gt;&lt;item&gt;3886&lt;/item&gt;&lt;item&gt;3887&lt;/item&gt;&lt;item&gt;3890&lt;/item&gt;&lt;item&gt;3892&lt;/item&gt;&lt;item&gt;3907&lt;/item&gt;&lt;item&gt;3910&lt;/item&gt;&lt;item&gt;3916&lt;/item&gt;&lt;item&gt;3917&lt;/item&gt;&lt;item&gt;3919&lt;/item&gt;&lt;item&gt;3920&lt;/item&gt;&lt;item&gt;3921&lt;/item&gt;&lt;item&gt;3922&lt;/item&gt;&lt;item&gt;3923&lt;/item&gt;&lt;item&gt;3924&lt;/item&gt;&lt;item&gt;3925&lt;/item&gt;&lt;item&gt;3926&lt;/item&gt;&lt;item&gt;3927&lt;/item&gt;&lt;item&gt;3928&lt;/item&gt;&lt;item&gt;3931&lt;/item&gt;&lt;item&gt;3932&lt;/item&gt;&lt;item&gt;3933&lt;/item&gt;&lt;item&gt;3934&lt;/item&gt;&lt;item&gt;3935&lt;/item&gt;&lt;item&gt;3938&lt;/item&gt;&lt;item&gt;3943&lt;/item&gt;&lt;item&gt;3947&lt;/item&gt;&lt;item&gt;3948&lt;/item&gt;&lt;item&gt;3981&lt;/item&gt;&lt;item&gt;3985&lt;/item&gt;&lt;item&gt;4036&lt;/item&gt;&lt;item&gt;4037&lt;/item&gt;&lt;item&gt;4038&lt;/item&gt;&lt;item&gt;4041&lt;/item&gt;&lt;item&gt;4042&lt;/item&gt;&lt;item&gt;4043&lt;/item&gt;&lt;item&gt;4045&lt;/item&gt;&lt;item&gt;4051&lt;/item&gt;&lt;item&gt;4057&lt;/item&gt;&lt;item&gt;4062&lt;/item&gt;&lt;item&gt;4065&lt;/item&gt;&lt;item&gt;4066&lt;/item&gt;&lt;item&gt;4105&lt;/item&gt;&lt;item&gt;4110&lt;/item&gt;&lt;item&gt;4111&lt;/item&gt;&lt;item&gt;4115&lt;/item&gt;&lt;item&gt;4120&lt;/item&gt;&lt;item&gt;4121&lt;/item&gt;&lt;item&gt;4127&lt;/item&gt;&lt;item&gt;4135&lt;/item&gt;&lt;item&gt;4144&lt;/item&gt;&lt;item&gt;4145&lt;/item&gt;&lt;item&gt;4146&lt;/item&gt;&lt;item&gt;4147&lt;/item&gt;&lt;item&gt;4148&lt;/item&gt;&lt;item&gt;4149&lt;/item&gt;&lt;item&gt;4150&lt;/item&gt;&lt;item&gt;4156&lt;/item&gt;&lt;item&gt;4159&lt;/item&gt;&lt;item&gt;4164&lt;/item&gt;&lt;item&gt;4180&lt;/item&gt;&lt;item&gt;4181&lt;/item&gt;&lt;item&gt;4183&lt;/item&gt;&lt;item&gt;4184&lt;/item&gt;&lt;item&gt;4185&lt;/item&gt;&lt;item&gt;4193&lt;/item&gt;&lt;item&gt;4198&lt;/item&gt;&lt;item&gt;4199&lt;/item&gt;&lt;item&gt;4200&lt;/item&gt;&lt;item&gt;4201&lt;/item&gt;&lt;item&gt;4202&lt;/item&gt;&lt;item&gt;4206&lt;/item&gt;&lt;item&gt;4208&lt;/item&gt;&lt;item&gt;4209&lt;/item&gt;&lt;item&gt;4210&lt;/item&gt;&lt;item&gt;4217&lt;/item&gt;&lt;item&gt;4218&lt;/item&gt;&lt;item&gt;4219&lt;/item&gt;&lt;item&gt;4221&lt;/item&gt;&lt;item&gt;4222&lt;/item&gt;&lt;item&gt;4223&lt;/item&gt;&lt;item&gt;4225&lt;/item&gt;&lt;item&gt;4227&lt;/item&gt;&lt;item&gt;4229&lt;/item&gt;&lt;item&gt;4230&lt;/item&gt;&lt;item&gt;4234&lt;/item&gt;&lt;item&gt;4235&lt;/item&gt;&lt;item&gt;4237&lt;/item&gt;&lt;item&gt;4238&lt;/item&gt;&lt;item&gt;4239&lt;/item&gt;&lt;item&gt;4249&lt;/item&gt;&lt;item&gt;4250&lt;/item&gt;&lt;item&gt;4251&lt;/item&gt;&lt;item&gt;4252&lt;/item&gt;&lt;item&gt;4253&lt;/item&gt;&lt;item&gt;4254&lt;/item&gt;&lt;item&gt;4255&lt;/item&gt;&lt;item&gt;4257&lt;/item&gt;&lt;/record-ids&gt;&lt;/item&gt;&lt;/Libraries&gt;"/>
  </w:docVars>
  <w:rsids>
    <w:rsidRoot w:val="00B86C11"/>
    <w:rsid w:val="00002365"/>
    <w:rsid w:val="0000279D"/>
    <w:rsid w:val="00006275"/>
    <w:rsid w:val="00010373"/>
    <w:rsid w:val="00016B60"/>
    <w:rsid w:val="0002777E"/>
    <w:rsid w:val="00031861"/>
    <w:rsid w:val="00031F7B"/>
    <w:rsid w:val="00040E78"/>
    <w:rsid w:val="000415BE"/>
    <w:rsid w:val="00046F26"/>
    <w:rsid w:val="00057BC3"/>
    <w:rsid w:val="00063554"/>
    <w:rsid w:val="000635BA"/>
    <w:rsid w:val="0006522C"/>
    <w:rsid w:val="00065A37"/>
    <w:rsid w:val="00082484"/>
    <w:rsid w:val="00082D49"/>
    <w:rsid w:val="000868DD"/>
    <w:rsid w:val="00090805"/>
    <w:rsid w:val="0009585E"/>
    <w:rsid w:val="000A0599"/>
    <w:rsid w:val="000A24F2"/>
    <w:rsid w:val="000B5313"/>
    <w:rsid w:val="000B7C26"/>
    <w:rsid w:val="000C3C6C"/>
    <w:rsid w:val="000C5D1D"/>
    <w:rsid w:val="000D5FAA"/>
    <w:rsid w:val="000E144F"/>
    <w:rsid w:val="000E3E76"/>
    <w:rsid w:val="000F2A92"/>
    <w:rsid w:val="0010077D"/>
    <w:rsid w:val="00106209"/>
    <w:rsid w:val="00113E02"/>
    <w:rsid w:val="001140CC"/>
    <w:rsid w:val="00115F7E"/>
    <w:rsid w:val="001246C5"/>
    <w:rsid w:val="00124E2E"/>
    <w:rsid w:val="00125094"/>
    <w:rsid w:val="00126ED1"/>
    <w:rsid w:val="0013165A"/>
    <w:rsid w:val="00133334"/>
    <w:rsid w:val="00140717"/>
    <w:rsid w:val="001435E2"/>
    <w:rsid w:val="001515D7"/>
    <w:rsid w:val="00160AFD"/>
    <w:rsid w:val="0016694C"/>
    <w:rsid w:val="00167394"/>
    <w:rsid w:val="00171576"/>
    <w:rsid w:val="00181590"/>
    <w:rsid w:val="001818C3"/>
    <w:rsid w:val="00182DD8"/>
    <w:rsid w:val="00184068"/>
    <w:rsid w:val="00184B73"/>
    <w:rsid w:val="00184BDD"/>
    <w:rsid w:val="00187BAA"/>
    <w:rsid w:val="001918AF"/>
    <w:rsid w:val="00191971"/>
    <w:rsid w:val="00192E75"/>
    <w:rsid w:val="00192E93"/>
    <w:rsid w:val="001950E2"/>
    <w:rsid w:val="0019584B"/>
    <w:rsid w:val="001A1E0D"/>
    <w:rsid w:val="001A4783"/>
    <w:rsid w:val="001B3BD4"/>
    <w:rsid w:val="001C2677"/>
    <w:rsid w:val="001C7BBB"/>
    <w:rsid w:val="001D2B4F"/>
    <w:rsid w:val="001E1D98"/>
    <w:rsid w:val="001E4D55"/>
    <w:rsid w:val="001E518E"/>
    <w:rsid w:val="001E7C0F"/>
    <w:rsid w:val="001F0773"/>
    <w:rsid w:val="001F1834"/>
    <w:rsid w:val="001F7E4A"/>
    <w:rsid w:val="00210A6E"/>
    <w:rsid w:val="00213DA4"/>
    <w:rsid w:val="002147D6"/>
    <w:rsid w:val="00222A40"/>
    <w:rsid w:val="0023459C"/>
    <w:rsid w:val="00254D5D"/>
    <w:rsid w:val="00255CC2"/>
    <w:rsid w:val="002637D8"/>
    <w:rsid w:val="0027760C"/>
    <w:rsid w:val="00283C11"/>
    <w:rsid w:val="00286204"/>
    <w:rsid w:val="002908CB"/>
    <w:rsid w:val="00293A4F"/>
    <w:rsid w:val="002A3169"/>
    <w:rsid w:val="002A629E"/>
    <w:rsid w:val="002A7BF6"/>
    <w:rsid w:val="002B6124"/>
    <w:rsid w:val="002C3ACD"/>
    <w:rsid w:val="002D1AF2"/>
    <w:rsid w:val="002D1DCA"/>
    <w:rsid w:val="002D5A9A"/>
    <w:rsid w:val="002D5C81"/>
    <w:rsid w:val="002E07AD"/>
    <w:rsid w:val="002E2681"/>
    <w:rsid w:val="002E791E"/>
    <w:rsid w:val="002F0EAE"/>
    <w:rsid w:val="002F2327"/>
    <w:rsid w:val="002F60EE"/>
    <w:rsid w:val="00300AD0"/>
    <w:rsid w:val="00302A33"/>
    <w:rsid w:val="00307FBF"/>
    <w:rsid w:val="00310A26"/>
    <w:rsid w:val="00312D75"/>
    <w:rsid w:val="00313C74"/>
    <w:rsid w:val="003157CE"/>
    <w:rsid w:val="003178C0"/>
    <w:rsid w:val="00330C8B"/>
    <w:rsid w:val="0033140C"/>
    <w:rsid w:val="00331F3C"/>
    <w:rsid w:val="003323BF"/>
    <w:rsid w:val="00334871"/>
    <w:rsid w:val="00335322"/>
    <w:rsid w:val="00341D77"/>
    <w:rsid w:val="00345318"/>
    <w:rsid w:val="00352504"/>
    <w:rsid w:val="00353AC2"/>
    <w:rsid w:val="00353D92"/>
    <w:rsid w:val="00360A1F"/>
    <w:rsid w:val="00363538"/>
    <w:rsid w:val="00363AAE"/>
    <w:rsid w:val="003672E9"/>
    <w:rsid w:val="00367F06"/>
    <w:rsid w:val="003705AE"/>
    <w:rsid w:val="0037143F"/>
    <w:rsid w:val="0037152E"/>
    <w:rsid w:val="00376FE0"/>
    <w:rsid w:val="00377006"/>
    <w:rsid w:val="0038267A"/>
    <w:rsid w:val="00383A6D"/>
    <w:rsid w:val="00387B81"/>
    <w:rsid w:val="00395C2D"/>
    <w:rsid w:val="003A08BB"/>
    <w:rsid w:val="003A102F"/>
    <w:rsid w:val="003A10F3"/>
    <w:rsid w:val="003B4406"/>
    <w:rsid w:val="003B6174"/>
    <w:rsid w:val="003B7128"/>
    <w:rsid w:val="003C3172"/>
    <w:rsid w:val="003D186D"/>
    <w:rsid w:val="003D3FD1"/>
    <w:rsid w:val="003D5713"/>
    <w:rsid w:val="003D581F"/>
    <w:rsid w:val="003D5A19"/>
    <w:rsid w:val="003D6DDF"/>
    <w:rsid w:val="003E3F81"/>
    <w:rsid w:val="003E6489"/>
    <w:rsid w:val="003F0743"/>
    <w:rsid w:val="003F0ED3"/>
    <w:rsid w:val="003F4118"/>
    <w:rsid w:val="00400100"/>
    <w:rsid w:val="0040222A"/>
    <w:rsid w:val="00406219"/>
    <w:rsid w:val="00407D2B"/>
    <w:rsid w:val="0041722A"/>
    <w:rsid w:val="004279A5"/>
    <w:rsid w:val="00427A90"/>
    <w:rsid w:val="0043356A"/>
    <w:rsid w:val="0043389D"/>
    <w:rsid w:val="004370E8"/>
    <w:rsid w:val="00447495"/>
    <w:rsid w:val="0046179E"/>
    <w:rsid w:val="00465C64"/>
    <w:rsid w:val="004671BD"/>
    <w:rsid w:val="0047320D"/>
    <w:rsid w:val="00477C0C"/>
    <w:rsid w:val="004821B6"/>
    <w:rsid w:val="00491090"/>
    <w:rsid w:val="004913FE"/>
    <w:rsid w:val="00491910"/>
    <w:rsid w:val="00494826"/>
    <w:rsid w:val="004A144E"/>
    <w:rsid w:val="004A6B51"/>
    <w:rsid w:val="004B5027"/>
    <w:rsid w:val="004B6CE1"/>
    <w:rsid w:val="004C3AD2"/>
    <w:rsid w:val="004C7B98"/>
    <w:rsid w:val="004D1DAE"/>
    <w:rsid w:val="004E4D29"/>
    <w:rsid w:val="004E7FF3"/>
    <w:rsid w:val="004F35E9"/>
    <w:rsid w:val="00514EDA"/>
    <w:rsid w:val="00517B8B"/>
    <w:rsid w:val="005217C1"/>
    <w:rsid w:val="00525EB8"/>
    <w:rsid w:val="00530AB7"/>
    <w:rsid w:val="00534ED9"/>
    <w:rsid w:val="00543FF2"/>
    <w:rsid w:val="00545806"/>
    <w:rsid w:val="00546F1B"/>
    <w:rsid w:val="00561B11"/>
    <w:rsid w:val="0056415C"/>
    <w:rsid w:val="00570500"/>
    <w:rsid w:val="00577737"/>
    <w:rsid w:val="0058073F"/>
    <w:rsid w:val="00580A5E"/>
    <w:rsid w:val="0058386F"/>
    <w:rsid w:val="0058438E"/>
    <w:rsid w:val="0058717F"/>
    <w:rsid w:val="00596DB3"/>
    <w:rsid w:val="005C5616"/>
    <w:rsid w:val="005C77E0"/>
    <w:rsid w:val="005F03F2"/>
    <w:rsid w:val="005F3300"/>
    <w:rsid w:val="005F6A2A"/>
    <w:rsid w:val="00601F89"/>
    <w:rsid w:val="006134FF"/>
    <w:rsid w:val="00620C0B"/>
    <w:rsid w:val="00626C3A"/>
    <w:rsid w:val="00637279"/>
    <w:rsid w:val="006416DE"/>
    <w:rsid w:val="006420CC"/>
    <w:rsid w:val="00642490"/>
    <w:rsid w:val="00645DD3"/>
    <w:rsid w:val="00646675"/>
    <w:rsid w:val="00650C73"/>
    <w:rsid w:val="00652A66"/>
    <w:rsid w:val="00656433"/>
    <w:rsid w:val="00661395"/>
    <w:rsid w:val="00663C1C"/>
    <w:rsid w:val="00664664"/>
    <w:rsid w:val="006665DE"/>
    <w:rsid w:val="00670891"/>
    <w:rsid w:val="00673372"/>
    <w:rsid w:val="0068034F"/>
    <w:rsid w:val="00691576"/>
    <w:rsid w:val="006A2D25"/>
    <w:rsid w:val="006A4F28"/>
    <w:rsid w:val="006C123B"/>
    <w:rsid w:val="006C1955"/>
    <w:rsid w:val="006C2E9C"/>
    <w:rsid w:val="006C5378"/>
    <w:rsid w:val="006D7610"/>
    <w:rsid w:val="006D7CE4"/>
    <w:rsid w:val="006E138A"/>
    <w:rsid w:val="006E7E50"/>
    <w:rsid w:val="006F3893"/>
    <w:rsid w:val="006F6896"/>
    <w:rsid w:val="00703243"/>
    <w:rsid w:val="00720491"/>
    <w:rsid w:val="00726CD4"/>
    <w:rsid w:val="007308AB"/>
    <w:rsid w:val="00732F46"/>
    <w:rsid w:val="00734CDC"/>
    <w:rsid w:val="00735C96"/>
    <w:rsid w:val="00736693"/>
    <w:rsid w:val="007416FB"/>
    <w:rsid w:val="007512DA"/>
    <w:rsid w:val="007554DC"/>
    <w:rsid w:val="00760B4D"/>
    <w:rsid w:val="007615D8"/>
    <w:rsid w:val="007622E3"/>
    <w:rsid w:val="00770A63"/>
    <w:rsid w:val="0078067E"/>
    <w:rsid w:val="00780ADD"/>
    <w:rsid w:val="007877CA"/>
    <w:rsid w:val="00792D6A"/>
    <w:rsid w:val="00796177"/>
    <w:rsid w:val="00797476"/>
    <w:rsid w:val="00797634"/>
    <w:rsid w:val="007A3AB4"/>
    <w:rsid w:val="007A71E0"/>
    <w:rsid w:val="007B5B14"/>
    <w:rsid w:val="007C5FA1"/>
    <w:rsid w:val="007C6062"/>
    <w:rsid w:val="007D20E0"/>
    <w:rsid w:val="007E2372"/>
    <w:rsid w:val="007E5F2C"/>
    <w:rsid w:val="007F054C"/>
    <w:rsid w:val="007F1875"/>
    <w:rsid w:val="007F24C9"/>
    <w:rsid w:val="008038CD"/>
    <w:rsid w:val="00803BD2"/>
    <w:rsid w:val="00805E28"/>
    <w:rsid w:val="008123E9"/>
    <w:rsid w:val="008168E6"/>
    <w:rsid w:val="00825F30"/>
    <w:rsid w:val="008306A6"/>
    <w:rsid w:val="00831AD2"/>
    <w:rsid w:val="00840206"/>
    <w:rsid w:val="00847D9E"/>
    <w:rsid w:val="0085621C"/>
    <w:rsid w:val="00867920"/>
    <w:rsid w:val="00872279"/>
    <w:rsid w:val="00882EB8"/>
    <w:rsid w:val="008964C3"/>
    <w:rsid w:val="00897B69"/>
    <w:rsid w:val="008A24DD"/>
    <w:rsid w:val="008C04F3"/>
    <w:rsid w:val="008C1079"/>
    <w:rsid w:val="008C47C2"/>
    <w:rsid w:val="008C4885"/>
    <w:rsid w:val="008C69D2"/>
    <w:rsid w:val="008C7B98"/>
    <w:rsid w:val="008E1BB0"/>
    <w:rsid w:val="008E4FE9"/>
    <w:rsid w:val="008F2DAA"/>
    <w:rsid w:val="00901568"/>
    <w:rsid w:val="00911D20"/>
    <w:rsid w:val="00936163"/>
    <w:rsid w:val="009367FD"/>
    <w:rsid w:val="0093759C"/>
    <w:rsid w:val="00945F98"/>
    <w:rsid w:val="0095365B"/>
    <w:rsid w:val="00955611"/>
    <w:rsid w:val="00960525"/>
    <w:rsid w:val="009618E0"/>
    <w:rsid w:val="00961C64"/>
    <w:rsid w:val="009703F4"/>
    <w:rsid w:val="00973C54"/>
    <w:rsid w:val="0097789C"/>
    <w:rsid w:val="009779BD"/>
    <w:rsid w:val="009858BE"/>
    <w:rsid w:val="009861F7"/>
    <w:rsid w:val="00996F8C"/>
    <w:rsid w:val="0099785A"/>
    <w:rsid w:val="009A4DA7"/>
    <w:rsid w:val="009A4F02"/>
    <w:rsid w:val="009D0F73"/>
    <w:rsid w:val="009D2675"/>
    <w:rsid w:val="009D7DB2"/>
    <w:rsid w:val="009E1D52"/>
    <w:rsid w:val="009E51C8"/>
    <w:rsid w:val="009F74C0"/>
    <w:rsid w:val="00A00BD1"/>
    <w:rsid w:val="00A0246F"/>
    <w:rsid w:val="00A04FC5"/>
    <w:rsid w:val="00A15742"/>
    <w:rsid w:val="00A17DC9"/>
    <w:rsid w:val="00A24BEC"/>
    <w:rsid w:val="00A31414"/>
    <w:rsid w:val="00A320F9"/>
    <w:rsid w:val="00A3505D"/>
    <w:rsid w:val="00A35A62"/>
    <w:rsid w:val="00A41F06"/>
    <w:rsid w:val="00A43E9C"/>
    <w:rsid w:val="00A44591"/>
    <w:rsid w:val="00A52A61"/>
    <w:rsid w:val="00A540BC"/>
    <w:rsid w:val="00A629E8"/>
    <w:rsid w:val="00A640E1"/>
    <w:rsid w:val="00A676B9"/>
    <w:rsid w:val="00A76347"/>
    <w:rsid w:val="00A87977"/>
    <w:rsid w:val="00A90907"/>
    <w:rsid w:val="00A973DD"/>
    <w:rsid w:val="00AB0280"/>
    <w:rsid w:val="00AB1EEA"/>
    <w:rsid w:val="00AB72D4"/>
    <w:rsid w:val="00AC35CA"/>
    <w:rsid w:val="00AC53F6"/>
    <w:rsid w:val="00AD3484"/>
    <w:rsid w:val="00AD4D23"/>
    <w:rsid w:val="00AD64C8"/>
    <w:rsid w:val="00AE6A77"/>
    <w:rsid w:val="00AF1E55"/>
    <w:rsid w:val="00AF419B"/>
    <w:rsid w:val="00B006ED"/>
    <w:rsid w:val="00B1374E"/>
    <w:rsid w:val="00B17CB6"/>
    <w:rsid w:val="00B200BB"/>
    <w:rsid w:val="00B203CE"/>
    <w:rsid w:val="00B22610"/>
    <w:rsid w:val="00B26391"/>
    <w:rsid w:val="00B26BDF"/>
    <w:rsid w:val="00B3396C"/>
    <w:rsid w:val="00B352BA"/>
    <w:rsid w:val="00B37067"/>
    <w:rsid w:val="00B43BA7"/>
    <w:rsid w:val="00B474F2"/>
    <w:rsid w:val="00B50F78"/>
    <w:rsid w:val="00B574E6"/>
    <w:rsid w:val="00B66BA6"/>
    <w:rsid w:val="00B676C4"/>
    <w:rsid w:val="00B747DB"/>
    <w:rsid w:val="00B82B1F"/>
    <w:rsid w:val="00B86C11"/>
    <w:rsid w:val="00B96419"/>
    <w:rsid w:val="00B97029"/>
    <w:rsid w:val="00B97203"/>
    <w:rsid w:val="00B97F7C"/>
    <w:rsid w:val="00BA0DE7"/>
    <w:rsid w:val="00BB78C6"/>
    <w:rsid w:val="00BB7AAA"/>
    <w:rsid w:val="00BE0443"/>
    <w:rsid w:val="00BE33F4"/>
    <w:rsid w:val="00BF090E"/>
    <w:rsid w:val="00BF23EF"/>
    <w:rsid w:val="00BF32A6"/>
    <w:rsid w:val="00BF3BB2"/>
    <w:rsid w:val="00BF7534"/>
    <w:rsid w:val="00C00D92"/>
    <w:rsid w:val="00C02851"/>
    <w:rsid w:val="00C05B07"/>
    <w:rsid w:val="00C17FE6"/>
    <w:rsid w:val="00C4620D"/>
    <w:rsid w:val="00C473CF"/>
    <w:rsid w:val="00C53B16"/>
    <w:rsid w:val="00C541BC"/>
    <w:rsid w:val="00C627BF"/>
    <w:rsid w:val="00C67FE3"/>
    <w:rsid w:val="00C71A31"/>
    <w:rsid w:val="00C75156"/>
    <w:rsid w:val="00C75888"/>
    <w:rsid w:val="00C81D1F"/>
    <w:rsid w:val="00C87D52"/>
    <w:rsid w:val="00C9337C"/>
    <w:rsid w:val="00CA3D34"/>
    <w:rsid w:val="00CA47A3"/>
    <w:rsid w:val="00CB26AA"/>
    <w:rsid w:val="00CB4E66"/>
    <w:rsid w:val="00CD4108"/>
    <w:rsid w:val="00CD6296"/>
    <w:rsid w:val="00CD6506"/>
    <w:rsid w:val="00CE0C62"/>
    <w:rsid w:val="00CE1746"/>
    <w:rsid w:val="00CF219F"/>
    <w:rsid w:val="00CF4FEF"/>
    <w:rsid w:val="00CF64CB"/>
    <w:rsid w:val="00D01ED0"/>
    <w:rsid w:val="00D02339"/>
    <w:rsid w:val="00D02EC7"/>
    <w:rsid w:val="00D1592F"/>
    <w:rsid w:val="00D207FE"/>
    <w:rsid w:val="00D2571D"/>
    <w:rsid w:val="00D314F5"/>
    <w:rsid w:val="00D3155E"/>
    <w:rsid w:val="00D33E57"/>
    <w:rsid w:val="00D341EE"/>
    <w:rsid w:val="00D34615"/>
    <w:rsid w:val="00D34C59"/>
    <w:rsid w:val="00D35BBB"/>
    <w:rsid w:val="00D3647A"/>
    <w:rsid w:val="00D50B2B"/>
    <w:rsid w:val="00D60F53"/>
    <w:rsid w:val="00D64A77"/>
    <w:rsid w:val="00D64D1B"/>
    <w:rsid w:val="00D71FCD"/>
    <w:rsid w:val="00D72E59"/>
    <w:rsid w:val="00D8072B"/>
    <w:rsid w:val="00DA0A0C"/>
    <w:rsid w:val="00DA1A9F"/>
    <w:rsid w:val="00DA257B"/>
    <w:rsid w:val="00DA5EF3"/>
    <w:rsid w:val="00DB0EA8"/>
    <w:rsid w:val="00DB2BF4"/>
    <w:rsid w:val="00DB412D"/>
    <w:rsid w:val="00DB4910"/>
    <w:rsid w:val="00DB7EAE"/>
    <w:rsid w:val="00DC0BFA"/>
    <w:rsid w:val="00DD75F8"/>
    <w:rsid w:val="00DE0484"/>
    <w:rsid w:val="00DE25A7"/>
    <w:rsid w:val="00DE7720"/>
    <w:rsid w:val="00DF7077"/>
    <w:rsid w:val="00E000C5"/>
    <w:rsid w:val="00E073D2"/>
    <w:rsid w:val="00E104BD"/>
    <w:rsid w:val="00E17DB9"/>
    <w:rsid w:val="00E2118D"/>
    <w:rsid w:val="00E2288A"/>
    <w:rsid w:val="00E24134"/>
    <w:rsid w:val="00E3438B"/>
    <w:rsid w:val="00E4034F"/>
    <w:rsid w:val="00E40FFA"/>
    <w:rsid w:val="00E41993"/>
    <w:rsid w:val="00E46D1B"/>
    <w:rsid w:val="00E53393"/>
    <w:rsid w:val="00E62CFB"/>
    <w:rsid w:val="00E6681E"/>
    <w:rsid w:val="00E679F1"/>
    <w:rsid w:val="00E77D7C"/>
    <w:rsid w:val="00E84492"/>
    <w:rsid w:val="00E8746B"/>
    <w:rsid w:val="00E8765E"/>
    <w:rsid w:val="00E904F0"/>
    <w:rsid w:val="00E91DAF"/>
    <w:rsid w:val="00E971C4"/>
    <w:rsid w:val="00EA3155"/>
    <w:rsid w:val="00EA6A85"/>
    <w:rsid w:val="00ED507D"/>
    <w:rsid w:val="00EE47B0"/>
    <w:rsid w:val="00F039C9"/>
    <w:rsid w:val="00F05350"/>
    <w:rsid w:val="00F05E97"/>
    <w:rsid w:val="00F1036E"/>
    <w:rsid w:val="00F22621"/>
    <w:rsid w:val="00F269D7"/>
    <w:rsid w:val="00F317AC"/>
    <w:rsid w:val="00F339A6"/>
    <w:rsid w:val="00F35AD7"/>
    <w:rsid w:val="00F45715"/>
    <w:rsid w:val="00F4706D"/>
    <w:rsid w:val="00F523FF"/>
    <w:rsid w:val="00F56184"/>
    <w:rsid w:val="00F722EB"/>
    <w:rsid w:val="00F81198"/>
    <w:rsid w:val="00F845EE"/>
    <w:rsid w:val="00F86462"/>
    <w:rsid w:val="00F97225"/>
    <w:rsid w:val="00FA6D2D"/>
    <w:rsid w:val="00FB34FD"/>
    <w:rsid w:val="00FB4BF5"/>
    <w:rsid w:val="00FC62E9"/>
    <w:rsid w:val="00FC71D3"/>
    <w:rsid w:val="00FD3230"/>
    <w:rsid w:val="00FD7882"/>
    <w:rsid w:val="00FE0CB2"/>
    <w:rsid w:val="00FE1D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4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525"/>
    <w:pPr>
      <w:keepNext/>
      <w:keepLines/>
      <w:spacing w:before="480" w:after="240"/>
      <w:jc w:val="center"/>
      <w:outlineLvl w:val="0"/>
    </w:pPr>
    <w:rPr>
      <w:rFonts w:ascii="Arial" w:eastAsiaTheme="majorEastAsia" w:hAnsi="Arial" w:cstheme="majorBidi"/>
      <w:b/>
      <w:bCs/>
      <w:color w:val="345A8A" w:themeColor="accent1" w:themeShade="B5"/>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0AFD"/>
    <w:pPr>
      <w:ind w:left="720"/>
      <w:contextualSpacing/>
    </w:pPr>
  </w:style>
  <w:style w:type="character" w:styleId="Hyperlink">
    <w:name w:val="Hyperlink"/>
    <w:basedOn w:val="DefaultParagraphFont"/>
    <w:uiPriority w:val="99"/>
    <w:unhideWhenUsed/>
    <w:rsid w:val="00387B81"/>
    <w:rPr>
      <w:color w:val="0000FF" w:themeColor="hyperlink"/>
      <w:u w:val="single"/>
    </w:rPr>
  </w:style>
  <w:style w:type="paragraph" w:customStyle="1" w:styleId="EndNoteBibliographyTitle">
    <w:name w:val="EndNote Bibliography Title"/>
    <w:basedOn w:val="Normal"/>
    <w:rsid w:val="00AE6A77"/>
    <w:pPr>
      <w:jc w:val="center"/>
    </w:pPr>
    <w:rPr>
      <w:rFonts w:ascii="Cambria" w:hAnsi="Cambria"/>
    </w:rPr>
  </w:style>
  <w:style w:type="paragraph" w:customStyle="1" w:styleId="EndNoteBibliography">
    <w:name w:val="EndNote Bibliography"/>
    <w:basedOn w:val="Normal"/>
    <w:rsid w:val="00AE6A77"/>
    <w:rPr>
      <w:rFonts w:ascii="Cambria" w:hAnsi="Cambria"/>
    </w:rPr>
  </w:style>
  <w:style w:type="paragraph" w:styleId="BalloonText">
    <w:name w:val="Balloon Text"/>
    <w:basedOn w:val="Normal"/>
    <w:link w:val="BalloonTextChar"/>
    <w:uiPriority w:val="99"/>
    <w:semiHidden/>
    <w:unhideWhenUsed/>
    <w:rsid w:val="00D35BBB"/>
    <w:rPr>
      <w:rFonts w:ascii="Lucida Grande" w:hAnsi="Lucida Grande"/>
      <w:sz w:val="18"/>
      <w:szCs w:val="18"/>
    </w:rPr>
  </w:style>
  <w:style w:type="character" w:customStyle="1" w:styleId="BalloonTextChar">
    <w:name w:val="Balloon Text Char"/>
    <w:basedOn w:val="DefaultParagraphFont"/>
    <w:link w:val="BalloonText"/>
    <w:uiPriority w:val="99"/>
    <w:semiHidden/>
    <w:rsid w:val="00D35BBB"/>
    <w:rPr>
      <w:rFonts w:ascii="Lucida Grande" w:hAnsi="Lucida Grande"/>
      <w:sz w:val="18"/>
      <w:szCs w:val="18"/>
    </w:rPr>
  </w:style>
  <w:style w:type="character" w:styleId="CommentReference">
    <w:name w:val="annotation reference"/>
    <w:basedOn w:val="DefaultParagraphFont"/>
    <w:uiPriority w:val="99"/>
    <w:semiHidden/>
    <w:unhideWhenUsed/>
    <w:rsid w:val="005217C1"/>
    <w:rPr>
      <w:sz w:val="18"/>
      <w:szCs w:val="18"/>
    </w:rPr>
  </w:style>
  <w:style w:type="paragraph" w:styleId="CommentText">
    <w:name w:val="annotation text"/>
    <w:basedOn w:val="Normal"/>
    <w:link w:val="CommentTextChar"/>
    <w:uiPriority w:val="99"/>
    <w:semiHidden/>
    <w:unhideWhenUsed/>
    <w:rsid w:val="005217C1"/>
  </w:style>
  <w:style w:type="character" w:customStyle="1" w:styleId="CommentTextChar">
    <w:name w:val="Comment Text Char"/>
    <w:basedOn w:val="DefaultParagraphFont"/>
    <w:link w:val="CommentText"/>
    <w:uiPriority w:val="99"/>
    <w:semiHidden/>
    <w:rsid w:val="005217C1"/>
  </w:style>
  <w:style w:type="paragraph" w:styleId="Header">
    <w:name w:val="header"/>
    <w:basedOn w:val="Normal"/>
    <w:link w:val="HeaderChar"/>
    <w:uiPriority w:val="99"/>
    <w:unhideWhenUsed/>
    <w:rsid w:val="00FD7882"/>
    <w:pPr>
      <w:tabs>
        <w:tab w:val="center" w:pos="4320"/>
        <w:tab w:val="right" w:pos="8640"/>
      </w:tabs>
    </w:pPr>
  </w:style>
  <w:style w:type="character" w:customStyle="1" w:styleId="HeaderChar">
    <w:name w:val="Header Char"/>
    <w:basedOn w:val="DefaultParagraphFont"/>
    <w:link w:val="Header"/>
    <w:uiPriority w:val="99"/>
    <w:rsid w:val="00FD7882"/>
  </w:style>
  <w:style w:type="paragraph" w:styleId="Footer">
    <w:name w:val="footer"/>
    <w:basedOn w:val="Normal"/>
    <w:link w:val="FooterChar"/>
    <w:uiPriority w:val="99"/>
    <w:unhideWhenUsed/>
    <w:rsid w:val="00FD7882"/>
    <w:pPr>
      <w:tabs>
        <w:tab w:val="center" w:pos="4320"/>
        <w:tab w:val="right" w:pos="8640"/>
      </w:tabs>
    </w:pPr>
  </w:style>
  <w:style w:type="character" w:customStyle="1" w:styleId="FooterChar">
    <w:name w:val="Footer Char"/>
    <w:basedOn w:val="DefaultParagraphFont"/>
    <w:link w:val="Footer"/>
    <w:uiPriority w:val="99"/>
    <w:rsid w:val="00FD7882"/>
  </w:style>
  <w:style w:type="table" w:styleId="TableGrid">
    <w:name w:val="Table Grid"/>
    <w:basedOn w:val="TableNormal"/>
    <w:uiPriority w:val="59"/>
    <w:rsid w:val="00797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0525"/>
    <w:rPr>
      <w:rFonts w:ascii="Arial" w:eastAsiaTheme="majorEastAsia" w:hAnsi="Arial" w:cstheme="majorBidi"/>
      <w:b/>
      <w:bCs/>
      <w:color w:val="345A8A" w:themeColor="accent1" w:themeShade="B5"/>
      <w:sz w:val="28"/>
      <w:szCs w:val="32"/>
    </w:rPr>
  </w:style>
  <w:style w:type="character" w:styleId="PageNumber">
    <w:name w:val="page number"/>
    <w:basedOn w:val="DefaultParagraphFont"/>
    <w:uiPriority w:val="99"/>
    <w:semiHidden/>
    <w:unhideWhenUsed/>
    <w:rsid w:val="00E84492"/>
  </w:style>
  <w:style w:type="paragraph" w:styleId="TOC1">
    <w:name w:val="toc 1"/>
    <w:basedOn w:val="Normal"/>
    <w:next w:val="Normal"/>
    <w:autoRedefine/>
    <w:uiPriority w:val="39"/>
    <w:unhideWhenUsed/>
    <w:rsid w:val="00E84492"/>
    <w:pPr>
      <w:spacing w:before="120"/>
    </w:pPr>
    <w:rPr>
      <w:b/>
    </w:rPr>
  </w:style>
  <w:style w:type="paragraph" w:styleId="TOC2">
    <w:name w:val="toc 2"/>
    <w:basedOn w:val="Normal"/>
    <w:next w:val="Normal"/>
    <w:autoRedefine/>
    <w:uiPriority w:val="39"/>
    <w:unhideWhenUsed/>
    <w:rsid w:val="00E84492"/>
    <w:pPr>
      <w:ind w:left="240"/>
    </w:pPr>
    <w:rPr>
      <w:b/>
      <w:sz w:val="22"/>
      <w:szCs w:val="22"/>
    </w:rPr>
  </w:style>
  <w:style w:type="paragraph" w:styleId="TOC3">
    <w:name w:val="toc 3"/>
    <w:basedOn w:val="Normal"/>
    <w:next w:val="Normal"/>
    <w:autoRedefine/>
    <w:uiPriority w:val="39"/>
    <w:unhideWhenUsed/>
    <w:rsid w:val="00E84492"/>
    <w:pPr>
      <w:ind w:left="480"/>
    </w:pPr>
    <w:rPr>
      <w:sz w:val="22"/>
      <w:szCs w:val="22"/>
    </w:rPr>
  </w:style>
  <w:style w:type="paragraph" w:styleId="TOC4">
    <w:name w:val="toc 4"/>
    <w:basedOn w:val="Normal"/>
    <w:next w:val="Normal"/>
    <w:autoRedefine/>
    <w:uiPriority w:val="39"/>
    <w:unhideWhenUsed/>
    <w:rsid w:val="00E84492"/>
    <w:pPr>
      <w:ind w:left="720"/>
    </w:pPr>
    <w:rPr>
      <w:sz w:val="20"/>
      <w:szCs w:val="20"/>
    </w:rPr>
  </w:style>
  <w:style w:type="paragraph" w:styleId="TOC5">
    <w:name w:val="toc 5"/>
    <w:basedOn w:val="Normal"/>
    <w:next w:val="Normal"/>
    <w:autoRedefine/>
    <w:uiPriority w:val="39"/>
    <w:unhideWhenUsed/>
    <w:rsid w:val="00E84492"/>
    <w:pPr>
      <w:ind w:left="960"/>
    </w:pPr>
    <w:rPr>
      <w:sz w:val="20"/>
      <w:szCs w:val="20"/>
    </w:rPr>
  </w:style>
  <w:style w:type="paragraph" w:styleId="TOC6">
    <w:name w:val="toc 6"/>
    <w:basedOn w:val="Normal"/>
    <w:next w:val="Normal"/>
    <w:autoRedefine/>
    <w:uiPriority w:val="39"/>
    <w:unhideWhenUsed/>
    <w:rsid w:val="00E84492"/>
    <w:pPr>
      <w:ind w:left="1200"/>
    </w:pPr>
    <w:rPr>
      <w:sz w:val="20"/>
      <w:szCs w:val="20"/>
    </w:rPr>
  </w:style>
  <w:style w:type="paragraph" w:styleId="TOC7">
    <w:name w:val="toc 7"/>
    <w:basedOn w:val="Normal"/>
    <w:next w:val="Normal"/>
    <w:autoRedefine/>
    <w:uiPriority w:val="39"/>
    <w:unhideWhenUsed/>
    <w:rsid w:val="00E84492"/>
    <w:pPr>
      <w:ind w:left="1440"/>
    </w:pPr>
    <w:rPr>
      <w:sz w:val="20"/>
      <w:szCs w:val="20"/>
    </w:rPr>
  </w:style>
  <w:style w:type="paragraph" w:styleId="TOC8">
    <w:name w:val="toc 8"/>
    <w:basedOn w:val="Normal"/>
    <w:next w:val="Normal"/>
    <w:autoRedefine/>
    <w:uiPriority w:val="39"/>
    <w:unhideWhenUsed/>
    <w:rsid w:val="00E84492"/>
    <w:pPr>
      <w:ind w:left="1680"/>
    </w:pPr>
    <w:rPr>
      <w:sz w:val="20"/>
      <w:szCs w:val="20"/>
    </w:rPr>
  </w:style>
  <w:style w:type="paragraph" w:styleId="TOC9">
    <w:name w:val="toc 9"/>
    <w:basedOn w:val="Normal"/>
    <w:next w:val="Normal"/>
    <w:autoRedefine/>
    <w:uiPriority w:val="39"/>
    <w:unhideWhenUsed/>
    <w:rsid w:val="00E84492"/>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525"/>
    <w:pPr>
      <w:keepNext/>
      <w:keepLines/>
      <w:spacing w:before="480" w:after="240"/>
      <w:jc w:val="center"/>
      <w:outlineLvl w:val="0"/>
    </w:pPr>
    <w:rPr>
      <w:rFonts w:ascii="Arial" w:eastAsiaTheme="majorEastAsia" w:hAnsi="Arial" w:cstheme="majorBidi"/>
      <w:b/>
      <w:bCs/>
      <w:color w:val="345A8A" w:themeColor="accent1" w:themeShade="B5"/>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60AFD"/>
    <w:pPr>
      <w:ind w:left="720"/>
      <w:contextualSpacing/>
    </w:pPr>
  </w:style>
  <w:style w:type="character" w:styleId="Hyperlink">
    <w:name w:val="Hyperlink"/>
    <w:basedOn w:val="DefaultParagraphFont"/>
    <w:uiPriority w:val="99"/>
    <w:unhideWhenUsed/>
    <w:rsid w:val="00387B81"/>
    <w:rPr>
      <w:color w:val="0000FF" w:themeColor="hyperlink"/>
      <w:u w:val="single"/>
    </w:rPr>
  </w:style>
  <w:style w:type="paragraph" w:customStyle="1" w:styleId="EndNoteBibliographyTitle">
    <w:name w:val="EndNote Bibliography Title"/>
    <w:basedOn w:val="Normal"/>
    <w:rsid w:val="00AE6A77"/>
    <w:pPr>
      <w:jc w:val="center"/>
    </w:pPr>
    <w:rPr>
      <w:rFonts w:ascii="Cambria" w:hAnsi="Cambria"/>
    </w:rPr>
  </w:style>
  <w:style w:type="paragraph" w:customStyle="1" w:styleId="EndNoteBibliography">
    <w:name w:val="EndNote Bibliography"/>
    <w:basedOn w:val="Normal"/>
    <w:rsid w:val="00AE6A77"/>
    <w:rPr>
      <w:rFonts w:ascii="Cambria" w:hAnsi="Cambria"/>
    </w:rPr>
  </w:style>
  <w:style w:type="paragraph" w:styleId="BalloonText">
    <w:name w:val="Balloon Text"/>
    <w:basedOn w:val="Normal"/>
    <w:link w:val="BalloonTextChar"/>
    <w:uiPriority w:val="99"/>
    <w:semiHidden/>
    <w:unhideWhenUsed/>
    <w:rsid w:val="00D35BBB"/>
    <w:rPr>
      <w:rFonts w:ascii="Lucida Grande" w:hAnsi="Lucida Grande"/>
      <w:sz w:val="18"/>
      <w:szCs w:val="18"/>
    </w:rPr>
  </w:style>
  <w:style w:type="character" w:customStyle="1" w:styleId="BalloonTextChar">
    <w:name w:val="Balloon Text Char"/>
    <w:basedOn w:val="DefaultParagraphFont"/>
    <w:link w:val="BalloonText"/>
    <w:uiPriority w:val="99"/>
    <w:semiHidden/>
    <w:rsid w:val="00D35BBB"/>
    <w:rPr>
      <w:rFonts w:ascii="Lucida Grande" w:hAnsi="Lucida Grande"/>
      <w:sz w:val="18"/>
      <w:szCs w:val="18"/>
    </w:rPr>
  </w:style>
  <w:style w:type="character" w:styleId="CommentReference">
    <w:name w:val="annotation reference"/>
    <w:basedOn w:val="DefaultParagraphFont"/>
    <w:uiPriority w:val="99"/>
    <w:semiHidden/>
    <w:unhideWhenUsed/>
    <w:rsid w:val="005217C1"/>
    <w:rPr>
      <w:sz w:val="18"/>
      <w:szCs w:val="18"/>
    </w:rPr>
  </w:style>
  <w:style w:type="paragraph" w:styleId="CommentText">
    <w:name w:val="annotation text"/>
    <w:basedOn w:val="Normal"/>
    <w:link w:val="CommentTextChar"/>
    <w:uiPriority w:val="99"/>
    <w:semiHidden/>
    <w:unhideWhenUsed/>
    <w:rsid w:val="005217C1"/>
  </w:style>
  <w:style w:type="character" w:customStyle="1" w:styleId="CommentTextChar">
    <w:name w:val="Comment Text Char"/>
    <w:basedOn w:val="DefaultParagraphFont"/>
    <w:link w:val="CommentText"/>
    <w:uiPriority w:val="99"/>
    <w:semiHidden/>
    <w:rsid w:val="005217C1"/>
  </w:style>
  <w:style w:type="paragraph" w:styleId="Header">
    <w:name w:val="header"/>
    <w:basedOn w:val="Normal"/>
    <w:link w:val="HeaderChar"/>
    <w:uiPriority w:val="99"/>
    <w:unhideWhenUsed/>
    <w:rsid w:val="00FD7882"/>
    <w:pPr>
      <w:tabs>
        <w:tab w:val="center" w:pos="4320"/>
        <w:tab w:val="right" w:pos="8640"/>
      </w:tabs>
    </w:pPr>
  </w:style>
  <w:style w:type="character" w:customStyle="1" w:styleId="HeaderChar">
    <w:name w:val="Header Char"/>
    <w:basedOn w:val="DefaultParagraphFont"/>
    <w:link w:val="Header"/>
    <w:uiPriority w:val="99"/>
    <w:rsid w:val="00FD7882"/>
  </w:style>
  <w:style w:type="paragraph" w:styleId="Footer">
    <w:name w:val="footer"/>
    <w:basedOn w:val="Normal"/>
    <w:link w:val="FooterChar"/>
    <w:uiPriority w:val="99"/>
    <w:unhideWhenUsed/>
    <w:rsid w:val="00FD7882"/>
    <w:pPr>
      <w:tabs>
        <w:tab w:val="center" w:pos="4320"/>
        <w:tab w:val="right" w:pos="8640"/>
      </w:tabs>
    </w:pPr>
  </w:style>
  <w:style w:type="character" w:customStyle="1" w:styleId="FooterChar">
    <w:name w:val="Footer Char"/>
    <w:basedOn w:val="DefaultParagraphFont"/>
    <w:link w:val="Footer"/>
    <w:uiPriority w:val="99"/>
    <w:rsid w:val="00FD7882"/>
  </w:style>
  <w:style w:type="table" w:styleId="TableGrid">
    <w:name w:val="Table Grid"/>
    <w:basedOn w:val="TableNormal"/>
    <w:uiPriority w:val="59"/>
    <w:rsid w:val="00797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0525"/>
    <w:rPr>
      <w:rFonts w:ascii="Arial" w:eastAsiaTheme="majorEastAsia" w:hAnsi="Arial" w:cstheme="majorBidi"/>
      <w:b/>
      <w:bCs/>
      <w:color w:val="345A8A" w:themeColor="accent1" w:themeShade="B5"/>
      <w:sz w:val="28"/>
      <w:szCs w:val="32"/>
    </w:rPr>
  </w:style>
  <w:style w:type="character" w:styleId="PageNumber">
    <w:name w:val="page number"/>
    <w:basedOn w:val="DefaultParagraphFont"/>
    <w:uiPriority w:val="99"/>
    <w:semiHidden/>
    <w:unhideWhenUsed/>
    <w:rsid w:val="00E84492"/>
  </w:style>
  <w:style w:type="paragraph" w:styleId="TOC1">
    <w:name w:val="toc 1"/>
    <w:basedOn w:val="Normal"/>
    <w:next w:val="Normal"/>
    <w:autoRedefine/>
    <w:uiPriority w:val="39"/>
    <w:unhideWhenUsed/>
    <w:rsid w:val="00E84492"/>
    <w:pPr>
      <w:spacing w:before="120"/>
    </w:pPr>
    <w:rPr>
      <w:b/>
    </w:rPr>
  </w:style>
  <w:style w:type="paragraph" w:styleId="TOC2">
    <w:name w:val="toc 2"/>
    <w:basedOn w:val="Normal"/>
    <w:next w:val="Normal"/>
    <w:autoRedefine/>
    <w:uiPriority w:val="39"/>
    <w:unhideWhenUsed/>
    <w:rsid w:val="00E84492"/>
    <w:pPr>
      <w:ind w:left="240"/>
    </w:pPr>
    <w:rPr>
      <w:b/>
      <w:sz w:val="22"/>
      <w:szCs w:val="22"/>
    </w:rPr>
  </w:style>
  <w:style w:type="paragraph" w:styleId="TOC3">
    <w:name w:val="toc 3"/>
    <w:basedOn w:val="Normal"/>
    <w:next w:val="Normal"/>
    <w:autoRedefine/>
    <w:uiPriority w:val="39"/>
    <w:unhideWhenUsed/>
    <w:rsid w:val="00E84492"/>
    <w:pPr>
      <w:ind w:left="480"/>
    </w:pPr>
    <w:rPr>
      <w:sz w:val="22"/>
      <w:szCs w:val="22"/>
    </w:rPr>
  </w:style>
  <w:style w:type="paragraph" w:styleId="TOC4">
    <w:name w:val="toc 4"/>
    <w:basedOn w:val="Normal"/>
    <w:next w:val="Normal"/>
    <w:autoRedefine/>
    <w:uiPriority w:val="39"/>
    <w:unhideWhenUsed/>
    <w:rsid w:val="00E84492"/>
    <w:pPr>
      <w:ind w:left="720"/>
    </w:pPr>
    <w:rPr>
      <w:sz w:val="20"/>
      <w:szCs w:val="20"/>
    </w:rPr>
  </w:style>
  <w:style w:type="paragraph" w:styleId="TOC5">
    <w:name w:val="toc 5"/>
    <w:basedOn w:val="Normal"/>
    <w:next w:val="Normal"/>
    <w:autoRedefine/>
    <w:uiPriority w:val="39"/>
    <w:unhideWhenUsed/>
    <w:rsid w:val="00E84492"/>
    <w:pPr>
      <w:ind w:left="960"/>
    </w:pPr>
    <w:rPr>
      <w:sz w:val="20"/>
      <w:szCs w:val="20"/>
    </w:rPr>
  </w:style>
  <w:style w:type="paragraph" w:styleId="TOC6">
    <w:name w:val="toc 6"/>
    <w:basedOn w:val="Normal"/>
    <w:next w:val="Normal"/>
    <w:autoRedefine/>
    <w:uiPriority w:val="39"/>
    <w:unhideWhenUsed/>
    <w:rsid w:val="00E84492"/>
    <w:pPr>
      <w:ind w:left="1200"/>
    </w:pPr>
    <w:rPr>
      <w:sz w:val="20"/>
      <w:szCs w:val="20"/>
    </w:rPr>
  </w:style>
  <w:style w:type="paragraph" w:styleId="TOC7">
    <w:name w:val="toc 7"/>
    <w:basedOn w:val="Normal"/>
    <w:next w:val="Normal"/>
    <w:autoRedefine/>
    <w:uiPriority w:val="39"/>
    <w:unhideWhenUsed/>
    <w:rsid w:val="00E84492"/>
    <w:pPr>
      <w:ind w:left="1440"/>
    </w:pPr>
    <w:rPr>
      <w:sz w:val="20"/>
      <w:szCs w:val="20"/>
    </w:rPr>
  </w:style>
  <w:style w:type="paragraph" w:styleId="TOC8">
    <w:name w:val="toc 8"/>
    <w:basedOn w:val="Normal"/>
    <w:next w:val="Normal"/>
    <w:autoRedefine/>
    <w:uiPriority w:val="39"/>
    <w:unhideWhenUsed/>
    <w:rsid w:val="00E84492"/>
    <w:pPr>
      <w:ind w:left="1680"/>
    </w:pPr>
    <w:rPr>
      <w:sz w:val="20"/>
      <w:szCs w:val="20"/>
    </w:rPr>
  </w:style>
  <w:style w:type="paragraph" w:styleId="TOC9">
    <w:name w:val="toc 9"/>
    <w:basedOn w:val="Normal"/>
    <w:next w:val="Normal"/>
    <w:autoRedefine/>
    <w:uiPriority w:val="39"/>
    <w:unhideWhenUsed/>
    <w:rsid w:val="00E84492"/>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81547">
      <w:bodyDiv w:val="1"/>
      <w:marLeft w:val="0"/>
      <w:marRight w:val="0"/>
      <w:marTop w:val="0"/>
      <w:marBottom w:val="0"/>
      <w:divBdr>
        <w:top w:val="none" w:sz="0" w:space="0" w:color="auto"/>
        <w:left w:val="none" w:sz="0" w:space="0" w:color="auto"/>
        <w:bottom w:val="none" w:sz="0" w:space="0" w:color="auto"/>
        <w:right w:val="none" w:sz="0" w:space="0" w:color="auto"/>
      </w:divBdr>
    </w:div>
    <w:div w:id="1716655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ho.int/mediacentre/factsheets/fs331/en/index.html" TargetMode="External"/><Relationship Id="rId12" Type="http://schemas.openxmlformats.org/officeDocument/2006/relationships/hyperlink" Target="http://www.fda.gov/downloads/Drugs/GuidanceComplianceRegulatoryInformation/Guidances/ucm123686.pdf" TargetMode="External"/><Relationship Id="rId13" Type="http://schemas.openxmlformats.org/officeDocument/2006/relationships/hyperlink" Target="http://www.cps.ca/en/documents/position/temperature-measurement" TargetMode="External"/><Relationship Id="rId14" Type="http://schemas.openxmlformats.org/officeDocument/2006/relationships/hyperlink" Target="http://www.fda.gov/downloads/Drugs/GuidanceComplianceRegulatoryInformation/Guidances/ucm070951.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33301</Words>
  <Characters>189820</Characters>
  <Application>Microsoft Macintosh Word</Application>
  <DocSecurity>0</DocSecurity>
  <Lines>1581</Lines>
  <Paragraphs>445</Paragraphs>
  <ScaleCrop>false</ScaleCrop>
  <Company>McMaster</Company>
  <LinksUpToDate>false</LinksUpToDate>
  <CharactersWithSpaces>222676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Pernica</dc:creator>
  <cp:keywords/>
  <dc:description/>
  <cp:lastModifiedBy>Jeffrey Pernica</cp:lastModifiedBy>
  <cp:revision>3</cp:revision>
  <cp:lastPrinted>2014-09-27T20:01:00Z</cp:lastPrinted>
  <dcterms:created xsi:type="dcterms:W3CDTF">2014-12-17T14:52:00Z</dcterms:created>
  <dcterms:modified xsi:type="dcterms:W3CDTF">2014-12-17T14:52:00Z</dcterms:modified>
</cp:coreProperties>
</file>