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5F3" w:rsidRPr="00C40991" w:rsidRDefault="00E75BEA" w:rsidP="002A135A">
      <w:pPr>
        <w:jc w:val="center"/>
        <w:rPr>
          <w:sz w:val="20"/>
          <w:lang w:val="en-CA"/>
        </w:rPr>
      </w:pPr>
      <w:bookmarkStart w:id="0" w:name="_GoBack"/>
      <w:bookmarkEnd w:id="0"/>
      <w:r>
        <w:rPr>
          <w:noProof/>
        </w:rPr>
        <w:drawing>
          <wp:anchor distT="0" distB="0" distL="114300" distR="114300" simplePos="0" relativeHeight="251656704" behindDoc="0" locked="0" layoutInCell="1" allowOverlap="1">
            <wp:simplePos x="0" y="0"/>
            <wp:positionH relativeFrom="column">
              <wp:posOffset>4572000</wp:posOffset>
            </wp:positionH>
            <wp:positionV relativeFrom="paragraph">
              <wp:posOffset>76200</wp:posOffset>
            </wp:positionV>
            <wp:extent cx="1771650" cy="1200150"/>
            <wp:effectExtent l="0" t="0" r="6350" b="0"/>
            <wp:wrapSquare wrapText="bothSides"/>
            <wp:docPr id="2" name="Picture 2" descr="logo_mc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cma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200150"/>
                    </a:xfrm>
                    <a:prstGeom prst="rect">
                      <a:avLst/>
                    </a:prstGeom>
                    <a:noFill/>
                  </pic:spPr>
                </pic:pic>
              </a:graphicData>
            </a:graphic>
            <wp14:sizeRelH relativeFrom="page">
              <wp14:pctWidth>0</wp14:pctWidth>
            </wp14:sizeRelH>
            <wp14:sizeRelV relativeFrom="page">
              <wp14:pctHeight>0</wp14:pctHeight>
            </wp14:sizeRelV>
          </wp:anchor>
        </w:drawing>
      </w:r>
    </w:p>
    <w:p w:rsidR="001115F3" w:rsidRPr="00C40991" w:rsidRDefault="001115F3" w:rsidP="002A135A">
      <w:pPr>
        <w:jc w:val="center"/>
        <w:rPr>
          <w:sz w:val="20"/>
          <w:lang w:val="en-CA"/>
        </w:rPr>
      </w:pPr>
    </w:p>
    <w:p w:rsidR="001115F3" w:rsidRPr="00C40991" w:rsidRDefault="001115F3" w:rsidP="002A135A">
      <w:pPr>
        <w:jc w:val="center"/>
        <w:rPr>
          <w:sz w:val="20"/>
          <w:lang w:val="en-CA"/>
        </w:rPr>
      </w:pPr>
    </w:p>
    <w:p w:rsidR="001115F3" w:rsidRPr="006E2822" w:rsidRDefault="001115F3" w:rsidP="002A135A">
      <w:pPr>
        <w:rPr>
          <w:sz w:val="20"/>
          <w:u w:val="single"/>
          <w:lang w:val="en-CA"/>
        </w:rPr>
      </w:pPr>
      <w:r w:rsidRPr="00C40991">
        <w:rPr>
          <w:sz w:val="20"/>
          <w:lang w:val="en-CA"/>
        </w:rPr>
        <w:t xml:space="preserve">DATE: </w:t>
      </w:r>
      <w:r>
        <w:rPr>
          <w:sz w:val="20"/>
          <w:lang w:val="en-CA"/>
        </w:rPr>
        <w:t>15</w:t>
      </w:r>
      <w:r w:rsidRPr="006D0767">
        <w:rPr>
          <w:sz w:val="20"/>
          <w:lang w:val="en-CA"/>
        </w:rPr>
        <w:t>-March-2013</w:t>
      </w:r>
    </w:p>
    <w:p w:rsidR="001115F3" w:rsidRPr="006E2822" w:rsidRDefault="001115F3" w:rsidP="0018014F">
      <w:pPr>
        <w:rPr>
          <w:b/>
          <w:sz w:val="20"/>
          <w:u w:val="single"/>
          <w:lang w:val="en-CA"/>
        </w:rPr>
      </w:pPr>
    </w:p>
    <w:p w:rsidR="001115F3" w:rsidRDefault="001115F3" w:rsidP="002A135A">
      <w:pPr>
        <w:jc w:val="center"/>
        <w:rPr>
          <w:b/>
          <w:sz w:val="20"/>
          <w:lang w:val="en-CA"/>
        </w:rPr>
      </w:pPr>
    </w:p>
    <w:p w:rsidR="001115F3" w:rsidRDefault="001115F3" w:rsidP="0018014F">
      <w:pPr>
        <w:jc w:val="center"/>
        <w:rPr>
          <w:b/>
          <w:lang w:val="en-CA"/>
        </w:rPr>
      </w:pPr>
    </w:p>
    <w:p w:rsidR="001115F3" w:rsidRDefault="001115F3" w:rsidP="0018014F">
      <w:pPr>
        <w:jc w:val="center"/>
        <w:rPr>
          <w:b/>
          <w:lang w:val="en-CA"/>
        </w:rPr>
      </w:pPr>
    </w:p>
    <w:p w:rsidR="001115F3" w:rsidRDefault="001115F3" w:rsidP="0018014F">
      <w:pPr>
        <w:jc w:val="center"/>
        <w:rPr>
          <w:b/>
          <w:lang w:val="en-CA"/>
        </w:rPr>
      </w:pPr>
    </w:p>
    <w:p w:rsidR="001115F3" w:rsidRPr="007D44CE" w:rsidRDefault="001115F3" w:rsidP="0018014F">
      <w:pPr>
        <w:jc w:val="center"/>
        <w:rPr>
          <w:b/>
          <w:lang w:val="en-CA"/>
        </w:rPr>
      </w:pPr>
      <w:r>
        <w:rPr>
          <w:b/>
          <w:lang w:val="en-CA"/>
        </w:rPr>
        <w:t>APPENDIX A</w:t>
      </w:r>
    </w:p>
    <w:p w:rsidR="001115F3" w:rsidRPr="00C40991" w:rsidRDefault="001115F3" w:rsidP="002A135A">
      <w:pPr>
        <w:jc w:val="center"/>
        <w:rPr>
          <w:b/>
          <w:sz w:val="20"/>
          <w:lang w:val="en-CA"/>
        </w:rPr>
      </w:pPr>
      <w:r w:rsidRPr="00C40991">
        <w:rPr>
          <w:b/>
          <w:sz w:val="20"/>
          <w:lang w:val="en-CA"/>
        </w:rPr>
        <w:t>LETTER OF INFORMATION /</w:t>
      </w:r>
      <w:r>
        <w:rPr>
          <w:b/>
          <w:sz w:val="20"/>
          <w:lang w:val="en-CA"/>
        </w:rPr>
        <w:t xml:space="preserve"> </w:t>
      </w:r>
      <w:r w:rsidRPr="00C40991">
        <w:rPr>
          <w:b/>
          <w:sz w:val="20"/>
          <w:lang w:val="en-CA"/>
        </w:rPr>
        <w:t xml:space="preserve">CONSENT </w:t>
      </w:r>
    </w:p>
    <w:p w:rsidR="001115F3" w:rsidRPr="000C04B8" w:rsidRDefault="001115F3" w:rsidP="002A135A">
      <w:pPr>
        <w:jc w:val="center"/>
        <w:rPr>
          <w:i/>
          <w:color w:val="FF0000"/>
          <w:sz w:val="20"/>
          <w:lang w:val="en-CA"/>
        </w:rPr>
      </w:pPr>
    </w:p>
    <w:p w:rsidR="001115F3" w:rsidRPr="007E6589" w:rsidRDefault="001115F3" w:rsidP="002A135A">
      <w:pPr>
        <w:rPr>
          <w:b/>
          <w:sz w:val="20"/>
          <w:lang w:val="en-CA"/>
        </w:rPr>
      </w:pPr>
    </w:p>
    <w:p w:rsidR="001115F3" w:rsidRPr="00284324" w:rsidRDefault="001115F3" w:rsidP="00EC6863">
      <w:pPr>
        <w:jc w:val="center"/>
        <w:rPr>
          <w:b/>
        </w:rPr>
      </w:pPr>
      <w:r w:rsidRPr="00284324">
        <w:rPr>
          <w:b/>
        </w:rPr>
        <w:t xml:space="preserve">How Agency Restructuring and Amalgamation is Perceived by Workers at North Eastern </w:t>
      </w:r>
      <w:r>
        <w:rPr>
          <w:b/>
        </w:rPr>
        <w:t xml:space="preserve">Ontario Family and Children Services </w:t>
      </w:r>
    </w:p>
    <w:p w:rsidR="001115F3" w:rsidRPr="00284324" w:rsidRDefault="001115F3" w:rsidP="00EC6863">
      <w:pPr>
        <w:keepNext/>
        <w:jc w:val="center"/>
        <w:outlineLvl w:val="1"/>
        <w:rPr>
          <w:iCs/>
        </w:rPr>
      </w:pPr>
      <w:r w:rsidRPr="00284324">
        <w:rPr>
          <w:iCs/>
        </w:rPr>
        <w:t>Steven Tremblay, Masters of Social Work Candidate</w:t>
      </w:r>
    </w:p>
    <w:p w:rsidR="001115F3" w:rsidRPr="00284324" w:rsidRDefault="001115F3" w:rsidP="00EC6863">
      <w:pPr>
        <w:pBdr>
          <w:bottom w:val="single" w:sz="12" w:space="1" w:color="auto"/>
        </w:pBdr>
        <w:jc w:val="center"/>
      </w:pPr>
      <w:r>
        <w:rPr>
          <w:b/>
        </w:rPr>
        <w:t>School</w:t>
      </w:r>
      <w:r w:rsidRPr="00284324">
        <w:rPr>
          <w:b/>
        </w:rPr>
        <w:t xml:space="preserve"> of Social Work – McMaster University</w:t>
      </w:r>
    </w:p>
    <w:p w:rsidR="001115F3" w:rsidRPr="00C40991" w:rsidRDefault="001115F3" w:rsidP="002A135A">
      <w:pPr>
        <w:jc w:val="center"/>
        <w:rPr>
          <w:sz w:val="20"/>
          <w:lang w:val="en-CA"/>
        </w:rPr>
      </w:pPr>
    </w:p>
    <w:p w:rsidR="001115F3" w:rsidRDefault="001115F3" w:rsidP="002A135A">
      <w:pPr>
        <w:rPr>
          <w:b/>
          <w:sz w:val="20"/>
          <w:lang w:val="en-CA"/>
        </w:rPr>
      </w:pPr>
    </w:p>
    <w:p w:rsidR="001115F3" w:rsidRDefault="001115F3" w:rsidP="002A135A">
      <w:pPr>
        <w:rPr>
          <w:b/>
          <w:sz w:val="20"/>
          <w:lang w:val="en-CA"/>
        </w:rPr>
      </w:pPr>
      <w:r w:rsidRPr="00C40991">
        <w:rPr>
          <w:b/>
          <w:sz w:val="20"/>
          <w:lang w:val="en-CA"/>
        </w:rPr>
        <w:t>Investigators:</w:t>
      </w:r>
      <w:r>
        <w:rPr>
          <w:b/>
          <w:sz w:val="20"/>
          <w:lang w:val="en-CA"/>
        </w:rPr>
        <w:t xml:space="preserve">                                                                            </w:t>
      </w:r>
    </w:p>
    <w:p w:rsidR="001115F3" w:rsidRPr="00523142" w:rsidRDefault="001115F3" w:rsidP="002A135A">
      <w:pPr>
        <w:rPr>
          <w:b/>
          <w:i/>
          <w:sz w:val="20"/>
          <w:lang w:val="en-CA"/>
        </w:rPr>
      </w:pPr>
      <w:r w:rsidRPr="00C40991">
        <w:rPr>
          <w:b/>
          <w:sz w:val="20"/>
          <w:lang w:val="en-CA"/>
        </w:rPr>
        <w:t xml:space="preserve"> </w:t>
      </w:r>
      <w:r>
        <w:rPr>
          <w:b/>
          <w:sz w:val="20"/>
          <w:lang w:val="en-CA"/>
        </w:rPr>
        <w:tab/>
      </w:r>
      <w:r>
        <w:rPr>
          <w:b/>
          <w:sz w:val="20"/>
          <w:lang w:val="en-CA"/>
        </w:rPr>
        <w:tab/>
      </w:r>
      <w:r>
        <w:rPr>
          <w:b/>
          <w:sz w:val="20"/>
          <w:lang w:val="en-CA"/>
        </w:rPr>
        <w:tab/>
      </w:r>
      <w:r>
        <w:rPr>
          <w:b/>
          <w:sz w:val="20"/>
          <w:lang w:val="en-CA"/>
        </w:rPr>
        <w:tab/>
      </w:r>
      <w:r>
        <w:rPr>
          <w:b/>
          <w:sz w:val="20"/>
          <w:lang w:val="en-CA"/>
        </w:rPr>
        <w:tab/>
      </w:r>
      <w:r>
        <w:rPr>
          <w:b/>
          <w:sz w:val="20"/>
          <w:lang w:val="en-CA"/>
        </w:rPr>
        <w:tab/>
      </w:r>
      <w:r>
        <w:rPr>
          <w:b/>
          <w:sz w:val="20"/>
          <w:lang w:val="en-CA"/>
        </w:rPr>
        <w:tab/>
      </w:r>
      <w:r>
        <w:rPr>
          <w:b/>
          <w:sz w:val="20"/>
          <w:lang w:val="en-CA"/>
        </w:rPr>
        <w:tab/>
      </w:r>
    </w:p>
    <w:p w:rsidR="001115F3" w:rsidRDefault="001115F3" w:rsidP="002A135A">
      <w:pPr>
        <w:rPr>
          <w:sz w:val="20"/>
          <w:lang w:val="en-CA"/>
        </w:rPr>
      </w:pPr>
      <w:r w:rsidRPr="00A71368">
        <w:rPr>
          <w:b/>
          <w:sz w:val="20"/>
          <w:lang w:val="en-CA"/>
        </w:rPr>
        <w:t>Student Investigator</w:t>
      </w:r>
      <w:r w:rsidRPr="00AE059D">
        <w:rPr>
          <w:b/>
          <w:sz w:val="20"/>
          <w:lang w:val="en-CA"/>
        </w:rPr>
        <w:t>:</w:t>
      </w:r>
      <w:r>
        <w:rPr>
          <w:sz w:val="20"/>
          <w:lang w:val="en-CA"/>
        </w:rPr>
        <w:t xml:space="preserve"> </w:t>
      </w:r>
      <w:r>
        <w:rPr>
          <w:sz w:val="20"/>
          <w:lang w:val="en-CA"/>
        </w:rPr>
        <w:tab/>
      </w:r>
      <w:r>
        <w:rPr>
          <w:sz w:val="20"/>
          <w:lang w:val="en-CA"/>
        </w:rPr>
        <w:tab/>
      </w:r>
      <w:r>
        <w:rPr>
          <w:sz w:val="20"/>
          <w:lang w:val="en-CA"/>
        </w:rPr>
        <w:tab/>
      </w:r>
      <w:r>
        <w:rPr>
          <w:sz w:val="20"/>
          <w:lang w:val="en-CA"/>
        </w:rPr>
        <w:tab/>
      </w:r>
      <w:r w:rsidRPr="00A71368">
        <w:rPr>
          <w:b/>
          <w:sz w:val="20"/>
          <w:lang w:val="en-CA"/>
        </w:rPr>
        <w:t>Faculty Supervisor</w:t>
      </w:r>
      <w:r>
        <w:rPr>
          <w:sz w:val="20"/>
          <w:lang w:val="en-CA"/>
        </w:rPr>
        <w:t>:</w:t>
      </w:r>
    </w:p>
    <w:p w:rsidR="001115F3" w:rsidRPr="00C40991" w:rsidRDefault="001115F3" w:rsidP="002A135A">
      <w:pPr>
        <w:rPr>
          <w:sz w:val="20"/>
          <w:lang w:val="en-CA"/>
        </w:rPr>
      </w:pPr>
      <w:r>
        <w:rPr>
          <w:sz w:val="20"/>
          <w:lang w:val="en-CA"/>
        </w:rPr>
        <w:t>Steven Tremblay</w:t>
      </w:r>
      <w:r>
        <w:rPr>
          <w:sz w:val="20"/>
          <w:lang w:val="en-CA"/>
        </w:rPr>
        <w:tab/>
      </w:r>
      <w:r>
        <w:rPr>
          <w:sz w:val="20"/>
          <w:lang w:val="en-CA"/>
        </w:rPr>
        <w:tab/>
      </w:r>
      <w:r>
        <w:rPr>
          <w:sz w:val="20"/>
          <w:lang w:val="en-CA"/>
        </w:rPr>
        <w:tab/>
      </w:r>
      <w:r>
        <w:rPr>
          <w:sz w:val="20"/>
          <w:lang w:val="en-CA"/>
        </w:rPr>
        <w:tab/>
      </w:r>
      <w:r w:rsidRPr="006E2822">
        <w:rPr>
          <w:sz w:val="20"/>
          <w:szCs w:val="20"/>
          <w:lang w:val="en-CA"/>
        </w:rPr>
        <w:t xml:space="preserve">Dr. </w:t>
      </w:r>
      <w:r>
        <w:rPr>
          <w:sz w:val="20"/>
          <w:szCs w:val="20"/>
          <w:lang w:val="en-CA"/>
        </w:rPr>
        <w:t>Donna Baines</w:t>
      </w:r>
    </w:p>
    <w:p w:rsidR="001115F3" w:rsidRDefault="001115F3" w:rsidP="002A135A">
      <w:pPr>
        <w:rPr>
          <w:sz w:val="20"/>
          <w:lang w:val="en-CA"/>
        </w:rPr>
      </w:pPr>
      <w:r>
        <w:rPr>
          <w:sz w:val="20"/>
          <w:lang w:val="en-CA"/>
        </w:rPr>
        <w:t>Masters of Social Work Candidate</w:t>
      </w:r>
      <w:r>
        <w:rPr>
          <w:sz w:val="20"/>
          <w:lang w:val="en-CA"/>
        </w:rPr>
        <w:tab/>
      </w:r>
      <w:r>
        <w:rPr>
          <w:sz w:val="20"/>
          <w:lang w:val="en-CA"/>
        </w:rPr>
        <w:tab/>
        <w:t>Professor</w:t>
      </w:r>
    </w:p>
    <w:p w:rsidR="001115F3" w:rsidRPr="00A71FEF" w:rsidRDefault="001115F3" w:rsidP="002A135A">
      <w:pPr>
        <w:rPr>
          <w:sz w:val="20"/>
          <w:lang w:val="en-CA"/>
        </w:rPr>
      </w:pPr>
      <w:r>
        <w:rPr>
          <w:sz w:val="20"/>
          <w:lang w:val="en-CA"/>
        </w:rPr>
        <w:t>Department of Social Work</w:t>
      </w:r>
      <w:r>
        <w:rPr>
          <w:sz w:val="20"/>
          <w:lang w:val="en-CA"/>
        </w:rPr>
        <w:tab/>
      </w:r>
      <w:r>
        <w:rPr>
          <w:sz w:val="20"/>
          <w:lang w:val="en-CA"/>
        </w:rPr>
        <w:tab/>
      </w:r>
      <w:r>
        <w:rPr>
          <w:sz w:val="20"/>
          <w:lang w:val="en-CA"/>
        </w:rPr>
        <w:tab/>
      </w:r>
      <w:r w:rsidRPr="006E2822">
        <w:rPr>
          <w:sz w:val="20"/>
          <w:szCs w:val="20"/>
          <w:lang w:val="en-CA"/>
        </w:rPr>
        <w:t>Department of Social Work</w:t>
      </w:r>
      <w:r>
        <w:rPr>
          <w:sz w:val="20"/>
          <w:szCs w:val="20"/>
          <w:lang w:val="en-CA"/>
        </w:rPr>
        <w:t xml:space="preserve"> &amp; Labour Studies</w:t>
      </w:r>
      <w:r>
        <w:rPr>
          <w:sz w:val="20"/>
          <w:lang w:val="en-CA"/>
        </w:rPr>
        <w:t xml:space="preserve"> </w:t>
      </w:r>
      <w:r>
        <w:rPr>
          <w:sz w:val="20"/>
          <w:lang w:val="it-IT"/>
        </w:rPr>
        <w:t>McMaster University</w:t>
      </w:r>
      <w:r>
        <w:rPr>
          <w:sz w:val="20"/>
          <w:lang w:val="it-IT"/>
        </w:rPr>
        <w:tab/>
      </w:r>
      <w:r>
        <w:rPr>
          <w:sz w:val="20"/>
          <w:lang w:val="it-IT"/>
        </w:rPr>
        <w:tab/>
      </w:r>
      <w:r>
        <w:rPr>
          <w:sz w:val="20"/>
          <w:lang w:val="it-IT"/>
        </w:rPr>
        <w:tab/>
      </w:r>
      <w:r>
        <w:rPr>
          <w:sz w:val="20"/>
          <w:lang w:val="it-IT"/>
        </w:rPr>
        <w:tab/>
      </w:r>
      <w:r w:rsidRPr="006E2822">
        <w:rPr>
          <w:sz w:val="20"/>
          <w:szCs w:val="20"/>
          <w:lang w:val="en-CA"/>
        </w:rPr>
        <w:t>McMaster University</w:t>
      </w:r>
    </w:p>
    <w:p w:rsidR="001115F3" w:rsidRPr="006A7C19" w:rsidRDefault="001115F3" w:rsidP="002A135A">
      <w:pPr>
        <w:rPr>
          <w:sz w:val="20"/>
          <w:szCs w:val="20"/>
          <w:lang w:val="es-ES"/>
        </w:rPr>
      </w:pPr>
      <w:r w:rsidRPr="00A71FEF">
        <w:rPr>
          <w:sz w:val="20"/>
          <w:szCs w:val="20"/>
          <w:lang w:val="it-IT"/>
        </w:rPr>
        <w:t>Hamilton, Ontario, Canada</w:t>
      </w:r>
      <w:r w:rsidRPr="00A71FEF">
        <w:rPr>
          <w:sz w:val="20"/>
          <w:szCs w:val="20"/>
          <w:lang w:val="it-IT"/>
        </w:rPr>
        <w:tab/>
      </w:r>
      <w:r w:rsidRPr="00A71FEF">
        <w:rPr>
          <w:sz w:val="20"/>
          <w:szCs w:val="20"/>
          <w:lang w:val="it-IT"/>
        </w:rPr>
        <w:tab/>
      </w:r>
      <w:r w:rsidRPr="00A71FEF">
        <w:rPr>
          <w:sz w:val="20"/>
          <w:szCs w:val="20"/>
          <w:lang w:val="it-IT"/>
        </w:rPr>
        <w:tab/>
      </w:r>
      <w:r w:rsidRPr="006A7C19">
        <w:rPr>
          <w:sz w:val="20"/>
          <w:szCs w:val="20"/>
          <w:lang w:val="es-ES"/>
        </w:rPr>
        <w:t>Hamilton, Ontario, Canada</w:t>
      </w:r>
      <w:r w:rsidRPr="00A71FEF">
        <w:rPr>
          <w:sz w:val="20"/>
          <w:szCs w:val="20"/>
          <w:lang w:val="it-IT"/>
        </w:rPr>
        <w:tab/>
      </w:r>
      <w:r w:rsidRPr="00A71FEF">
        <w:rPr>
          <w:sz w:val="20"/>
          <w:szCs w:val="20"/>
          <w:lang w:val="it-IT"/>
        </w:rPr>
        <w:tab/>
      </w:r>
      <w:r w:rsidRPr="00A71FEF">
        <w:rPr>
          <w:sz w:val="20"/>
          <w:szCs w:val="20"/>
          <w:lang w:val="it-IT"/>
        </w:rPr>
        <w:tab/>
      </w:r>
    </w:p>
    <w:p w:rsidR="001115F3" w:rsidRPr="00A71FEF" w:rsidRDefault="001115F3" w:rsidP="001F71D1">
      <w:pPr>
        <w:rPr>
          <w:sz w:val="20"/>
          <w:szCs w:val="20"/>
          <w:lang w:val="en-CA"/>
        </w:rPr>
      </w:pPr>
      <w:r w:rsidRPr="00A71FEF">
        <w:rPr>
          <w:sz w:val="20"/>
          <w:szCs w:val="20"/>
        </w:rPr>
        <w:t>trembsd@mcmaster.ca</w:t>
      </w:r>
      <w:r w:rsidRPr="00A71FEF">
        <w:rPr>
          <w:sz w:val="20"/>
          <w:szCs w:val="20"/>
          <w:lang w:val="en-CA"/>
        </w:rPr>
        <w:tab/>
      </w:r>
      <w:r w:rsidRPr="00A71FEF">
        <w:rPr>
          <w:sz w:val="20"/>
          <w:szCs w:val="20"/>
          <w:lang w:val="en-CA"/>
        </w:rPr>
        <w:tab/>
      </w:r>
      <w:r w:rsidRPr="00A71FEF">
        <w:rPr>
          <w:sz w:val="20"/>
          <w:szCs w:val="20"/>
          <w:lang w:val="en-CA"/>
        </w:rPr>
        <w:tab/>
      </w:r>
      <w:r>
        <w:rPr>
          <w:sz w:val="20"/>
          <w:szCs w:val="20"/>
          <w:lang w:val="en-CA"/>
        </w:rPr>
        <w:tab/>
      </w:r>
      <w:r w:rsidRPr="00A71FEF">
        <w:rPr>
          <w:sz w:val="20"/>
          <w:szCs w:val="20"/>
          <w:lang w:val="en-CA"/>
        </w:rPr>
        <w:t xml:space="preserve">(905) 525-9140, ext. </w:t>
      </w:r>
      <w:r>
        <w:rPr>
          <w:sz w:val="20"/>
          <w:szCs w:val="20"/>
          <w:lang w:val="en-CA"/>
        </w:rPr>
        <w:t>23703</w:t>
      </w:r>
    </w:p>
    <w:p w:rsidR="001115F3" w:rsidRPr="00C40991" w:rsidRDefault="001115F3" w:rsidP="002A135A">
      <w:pPr>
        <w:rPr>
          <w:sz w:val="20"/>
          <w:lang w:val="en-CA"/>
        </w:rPr>
      </w:pPr>
      <w:r w:rsidRPr="00A71FEF">
        <w:rPr>
          <w:sz w:val="20"/>
          <w:szCs w:val="20"/>
          <w:lang w:val="en-CA"/>
        </w:rPr>
        <w:tab/>
      </w:r>
      <w:r w:rsidRPr="00A71FEF">
        <w:rPr>
          <w:sz w:val="20"/>
          <w:szCs w:val="20"/>
          <w:lang w:val="en-CA"/>
        </w:rPr>
        <w:tab/>
      </w:r>
      <w:r w:rsidRPr="00A71FEF">
        <w:rPr>
          <w:sz w:val="20"/>
          <w:szCs w:val="20"/>
          <w:lang w:val="en-CA"/>
        </w:rPr>
        <w:tab/>
      </w:r>
      <w:r w:rsidRPr="00A71FEF">
        <w:rPr>
          <w:sz w:val="20"/>
          <w:szCs w:val="20"/>
          <w:lang w:val="en-CA"/>
        </w:rPr>
        <w:tab/>
      </w:r>
      <w:r>
        <w:rPr>
          <w:sz w:val="20"/>
          <w:lang w:val="en-CA"/>
        </w:rPr>
        <w:tab/>
      </w:r>
      <w:r>
        <w:rPr>
          <w:sz w:val="20"/>
          <w:lang w:val="en-CA"/>
        </w:rPr>
        <w:tab/>
      </w:r>
      <w:r w:rsidRPr="00A71FEF">
        <w:rPr>
          <w:sz w:val="20"/>
          <w:szCs w:val="20"/>
          <w:lang w:val="en-CA"/>
        </w:rPr>
        <w:t>bainesd@univmail.cis.mcmaster.ca&gt;</w:t>
      </w:r>
    </w:p>
    <w:p w:rsidR="001115F3" w:rsidRPr="00C40991" w:rsidRDefault="001115F3" w:rsidP="002A135A">
      <w:pPr>
        <w:rPr>
          <w:sz w:val="20"/>
          <w:lang w:val="en-CA"/>
        </w:rPr>
      </w:pPr>
    </w:p>
    <w:p w:rsidR="001115F3" w:rsidRDefault="001115F3" w:rsidP="003A35F5">
      <w:pPr>
        <w:rPr>
          <w:b/>
          <w:sz w:val="20"/>
          <w:lang w:val="en-CA"/>
        </w:rPr>
      </w:pPr>
      <w:r w:rsidRPr="00C40991">
        <w:rPr>
          <w:b/>
          <w:sz w:val="20"/>
          <w:lang w:val="en-CA"/>
        </w:rPr>
        <w:t>Purpose of the Study</w:t>
      </w:r>
      <w:r>
        <w:rPr>
          <w:b/>
          <w:sz w:val="20"/>
          <w:lang w:val="en-CA"/>
        </w:rPr>
        <w:t>:</w:t>
      </w:r>
    </w:p>
    <w:p w:rsidR="001115F3" w:rsidRDefault="001115F3" w:rsidP="00C10962">
      <w:pPr>
        <w:rPr>
          <w:sz w:val="20"/>
          <w:szCs w:val="20"/>
        </w:rPr>
      </w:pPr>
      <w:r>
        <w:rPr>
          <w:sz w:val="20"/>
          <w:szCs w:val="20"/>
        </w:rPr>
        <w:t xml:space="preserve">The current restructuring of public sector services is exponentially redefining the service delivery model of social services. One of the outcomes of public sector restructuring has been the popular approach of centralizing services through the amalgamation of several agencies into one central organization. These changes are based on the fundamental concept and theory of New Public Management (NPM). NPM is a current model being applied to the restructuring of public services across Children Aid Societies (CAS) in Ontario. It applies similar administrative structures found in the private sector and seeks to provide a more efficient model than current bureaucratic structures. The purpose of this study is to look at the recent amalgamation of the North Eastern Ontario Child and Family Services (NEOFACS) and determine how its restructuring reflects NPM theory. Furthermore, the aim is to provide an over arching analysis from administrators, managers, and front line individuals working in the agency and provide their perspective of the changes since NEOFACS inception.  </w:t>
      </w:r>
    </w:p>
    <w:p w:rsidR="001115F3" w:rsidRPr="00C40991" w:rsidRDefault="001115F3" w:rsidP="00C10962">
      <w:pPr>
        <w:rPr>
          <w:sz w:val="20"/>
          <w:lang w:val="en-CA"/>
        </w:rPr>
      </w:pPr>
    </w:p>
    <w:p w:rsidR="001115F3" w:rsidRDefault="001115F3" w:rsidP="002A135A">
      <w:pPr>
        <w:rPr>
          <w:b/>
          <w:sz w:val="20"/>
          <w:lang w:val="en-CA"/>
        </w:rPr>
      </w:pPr>
    </w:p>
    <w:p w:rsidR="001115F3" w:rsidRDefault="001115F3" w:rsidP="002A135A">
      <w:pPr>
        <w:rPr>
          <w:sz w:val="20"/>
          <w:lang w:val="en-CA"/>
        </w:rPr>
      </w:pPr>
      <w:r w:rsidRPr="00C40991">
        <w:rPr>
          <w:b/>
          <w:sz w:val="20"/>
          <w:lang w:val="en-CA"/>
        </w:rPr>
        <w:t>Procedures involved in the Research</w:t>
      </w:r>
      <w:r>
        <w:rPr>
          <w:b/>
          <w:sz w:val="20"/>
          <w:lang w:val="en-CA"/>
        </w:rPr>
        <w:t>:</w:t>
      </w:r>
    </w:p>
    <w:p w:rsidR="001115F3" w:rsidRDefault="001115F3" w:rsidP="002A135A">
      <w:pPr>
        <w:rPr>
          <w:sz w:val="20"/>
          <w:lang w:val="en-CA"/>
        </w:rPr>
      </w:pPr>
    </w:p>
    <w:p w:rsidR="001115F3" w:rsidRDefault="001115F3" w:rsidP="002A135A">
      <w:pPr>
        <w:rPr>
          <w:sz w:val="20"/>
          <w:lang w:val="en-CA"/>
        </w:rPr>
      </w:pPr>
      <w:r>
        <w:rPr>
          <w:sz w:val="20"/>
          <w:lang w:val="en-CA"/>
        </w:rPr>
        <w:t>The participants will be invited for an interview in a neutral setting. The interview will take approximately 60 minutes to allow the participants to answer several open-ended questions aimed at providing sufficient time for the process. This interview will be audio-recorded with your permission, and transcribed at a later date by the student investigator. Please see the attached Interview Guide for a list of questions that will be asked. This provides all participants an opportunity to give feedback to the student investigator and ensure that statements and comments were accurately captured and are appropriately reflective.</w:t>
      </w:r>
    </w:p>
    <w:p w:rsidR="001115F3" w:rsidRDefault="001115F3" w:rsidP="002A135A">
      <w:pPr>
        <w:rPr>
          <w:sz w:val="20"/>
          <w:lang w:val="en-CA"/>
        </w:rPr>
      </w:pPr>
    </w:p>
    <w:p w:rsidR="001115F3" w:rsidRDefault="001115F3" w:rsidP="002A135A">
      <w:pPr>
        <w:rPr>
          <w:sz w:val="20"/>
          <w:lang w:val="en-CA"/>
        </w:rPr>
      </w:pPr>
    </w:p>
    <w:p w:rsidR="001115F3" w:rsidRDefault="001115F3" w:rsidP="002A135A">
      <w:pPr>
        <w:rPr>
          <w:i/>
          <w:sz w:val="20"/>
          <w:u w:val="single"/>
          <w:lang w:val="en-CA"/>
        </w:rPr>
      </w:pPr>
      <w:r w:rsidRPr="009C43AE">
        <w:rPr>
          <w:i/>
          <w:sz w:val="20"/>
          <w:u w:val="single"/>
          <w:lang w:val="en-CA"/>
        </w:rPr>
        <w:lastRenderedPageBreak/>
        <w:t>Example of sample questions</w:t>
      </w:r>
    </w:p>
    <w:p w:rsidR="001115F3" w:rsidRPr="00CE28FC" w:rsidRDefault="001115F3" w:rsidP="002A135A">
      <w:pPr>
        <w:rPr>
          <w:i/>
          <w:sz w:val="20"/>
          <w:szCs w:val="20"/>
          <w:lang w:val="en-CA"/>
        </w:rPr>
      </w:pPr>
    </w:p>
    <w:p w:rsidR="001115F3" w:rsidRPr="00CE28FC" w:rsidRDefault="001115F3" w:rsidP="009C43AE">
      <w:pPr>
        <w:pStyle w:val="ListParagraph"/>
        <w:numPr>
          <w:ilvl w:val="0"/>
          <w:numId w:val="6"/>
        </w:numPr>
        <w:rPr>
          <w:rFonts w:ascii="Arial" w:hAnsi="Arial" w:cs="Arial"/>
          <w:sz w:val="20"/>
          <w:szCs w:val="20"/>
        </w:rPr>
      </w:pPr>
      <w:r w:rsidRPr="00CE28FC">
        <w:rPr>
          <w:rFonts w:ascii="Arial" w:hAnsi="Arial" w:cs="Arial"/>
          <w:sz w:val="20"/>
          <w:szCs w:val="20"/>
        </w:rPr>
        <w:t>Has your caseload and responsibilities changed since the amalgamation?</w:t>
      </w:r>
    </w:p>
    <w:p w:rsidR="001115F3" w:rsidRPr="00CE28FC" w:rsidRDefault="001115F3" w:rsidP="00CE28FC">
      <w:pPr>
        <w:numPr>
          <w:ilvl w:val="0"/>
          <w:numId w:val="6"/>
        </w:numPr>
        <w:rPr>
          <w:sz w:val="20"/>
          <w:szCs w:val="20"/>
        </w:rPr>
      </w:pPr>
      <w:r w:rsidRPr="00CE28FC">
        <w:rPr>
          <w:sz w:val="20"/>
          <w:szCs w:val="20"/>
        </w:rPr>
        <w:t>Do you think the current model through the restructuring will benefit the service users of the agency?</w:t>
      </w:r>
    </w:p>
    <w:p w:rsidR="001115F3" w:rsidRPr="00CE28FC" w:rsidRDefault="001115F3" w:rsidP="009C43AE">
      <w:pPr>
        <w:pStyle w:val="ListParagraph"/>
        <w:numPr>
          <w:ilvl w:val="0"/>
          <w:numId w:val="6"/>
        </w:numPr>
        <w:rPr>
          <w:rFonts w:ascii="Arial" w:hAnsi="Arial" w:cs="Arial"/>
          <w:i/>
          <w:sz w:val="20"/>
          <w:szCs w:val="20"/>
          <w:lang w:val="en-CA"/>
        </w:rPr>
      </w:pPr>
      <w:r w:rsidRPr="00CE28FC">
        <w:rPr>
          <w:rFonts w:ascii="Arial" w:hAnsi="Arial" w:cs="Arial"/>
          <w:sz w:val="20"/>
          <w:szCs w:val="20"/>
        </w:rPr>
        <w:t>Where do you see the restructuring taking this agency in the future, do you have any input as to what you would like to see happen or change</w:t>
      </w:r>
      <w:r>
        <w:rPr>
          <w:rFonts w:ascii="Arial" w:hAnsi="Arial" w:cs="Arial"/>
          <w:sz w:val="20"/>
          <w:szCs w:val="20"/>
        </w:rPr>
        <w:t>?</w:t>
      </w:r>
    </w:p>
    <w:p w:rsidR="001115F3" w:rsidRPr="00AF55B9" w:rsidRDefault="001115F3" w:rsidP="009C43AE">
      <w:pPr>
        <w:rPr>
          <w:sz w:val="22"/>
          <w:szCs w:val="22"/>
        </w:rPr>
      </w:pPr>
    </w:p>
    <w:p w:rsidR="001115F3" w:rsidRDefault="001115F3" w:rsidP="002A135A">
      <w:pPr>
        <w:rPr>
          <w:sz w:val="20"/>
          <w:lang w:val="en-CA"/>
        </w:rPr>
      </w:pPr>
    </w:p>
    <w:p w:rsidR="001115F3" w:rsidRPr="007D0C82" w:rsidRDefault="001115F3" w:rsidP="002A135A">
      <w:pPr>
        <w:rPr>
          <w:b/>
          <w:sz w:val="20"/>
          <w:lang w:val="en-CA"/>
        </w:rPr>
      </w:pPr>
      <w:r w:rsidRPr="00C40991">
        <w:rPr>
          <w:b/>
          <w:sz w:val="20"/>
          <w:lang w:val="en-CA"/>
        </w:rPr>
        <w:t xml:space="preserve">Potential Harms, Risks or Discomforts: </w:t>
      </w:r>
    </w:p>
    <w:p w:rsidR="001115F3" w:rsidRPr="00376A09" w:rsidRDefault="001115F3" w:rsidP="00B72082">
      <w:pPr>
        <w:rPr>
          <w:sz w:val="20"/>
          <w:lang w:val="en-CA"/>
        </w:rPr>
      </w:pPr>
      <w:r>
        <w:rPr>
          <w:sz w:val="20"/>
          <w:lang w:val="en-CA"/>
        </w:rPr>
        <w:t xml:space="preserve">It is anticipated that there will be minimal risks to those agreeing to participate in this study.  Should you feel anxious or uncomfortable in answering any of the questions posed, you may advise the student investigator prior to the interview, or during the interview.  You are welcome to ask the interviewer to turn off the audio recording at any time during the interview, and any information discussed that is not being recorded, will not be included in the study.  Further, participants may withdraw from the study at any time, and all data linked to this participant will be destroyed and not included in the study. When answering questions, please take into consideration that the student is known to the agency in which you are employed and this is a small community. There is a small chance that you could be identified by the stories you tell during the interview. Every precaution will be taken to safeguard your confidentially and I will never reveal your name or details of your identity, but full confidentiality cannot be totally guaranteed. </w:t>
      </w:r>
    </w:p>
    <w:p w:rsidR="001115F3" w:rsidRPr="00C40991" w:rsidRDefault="001115F3" w:rsidP="002A135A">
      <w:pPr>
        <w:rPr>
          <w:sz w:val="20"/>
          <w:lang w:val="en-CA"/>
        </w:rPr>
      </w:pPr>
    </w:p>
    <w:p w:rsidR="001115F3" w:rsidRDefault="001115F3" w:rsidP="00376A09">
      <w:pPr>
        <w:rPr>
          <w:sz w:val="20"/>
          <w:lang w:val="en-CA"/>
        </w:rPr>
      </w:pPr>
      <w:r w:rsidRPr="00C40991">
        <w:rPr>
          <w:b/>
          <w:sz w:val="20"/>
          <w:lang w:val="en-CA"/>
        </w:rPr>
        <w:t>Potential Benefits</w:t>
      </w:r>
      <w:r>
        <w:rPr>
          <w:b/>
          <w:sz w:val="20"/>
          <w:lang w:val="en-CA"/>
        </w:rPr>
        <w:t>:</w:t>
      </w:r>
      <w:r w:rsidRPr="00C40991">
        <w:rPr>
          <w:b/>
          <w:sz w:val="20"/>
          <w:lang w:val="en-CA"/>
        </w:rPr>
        <w:t xml:space="preserve"> </w:t>
      </w:r>
    </w:p>
    <w:p w:rsidR="001115F3" w:rsidRDefault="001115F3" w:rsidP="002A135A">
      <w:pPr>
        <w:rPr>
          <w:sz w:val="20"/>
          <w:lang w:val="en-CA"/>
        </w:rPr>
      </w:pPr>
      <w:r>
        <w:rPr>
          <w:sz w:val="20"/>
          <w:szCs w:val="20"/>
        </w:rPr>
        <w:t xml:space="preserve">This study provides an opportunity for individuals working in the social service sector to give their perspective in a process that is decided at a level where they have little or no say. Additionally, NEOFACS is an agency situated in a part of Northern Ontario that is not readily accessible to southern Ontario. In short, it will provide a voice for northern Ontarians that work in the social service sector. </w:t>
      </w:r>
    </w:p>
    <w:p w:rsidR="001115F3" w:rsidRPr="00C40991" w:rsidRDefault="001115F3" w:rsidP="002A135A">
      <w:pPr>
        <w:jc w:val="center"/>
        <w:rPr>
          <w:i/>
          <w:sz w:val="20"/>
          <w:lang w:val="en-CA"/>
        </w:rPr>
      </w:pPr>
    </w:p>
    <w:p w:rsidR="001115F3" w:rsidRDefault="001115F3" w:rsidP="002A135A">
      <w:pPr>
        <w:rPr>
          <w:sz w:val="20"/>
          <w:lang w:val="en-CA"/>
        </w:rPr>
      </w:pPr>
      <w:r>
        <w:rPr>
          <w:b/>
          <w:sz w:val="20"/>
          <w:lang w:val="en-CA"/>
        </w:rPr>
        <w:t xml:space="preserve">Confidentiality: </w:t>
      </w:r>
    </w:p>
    <w:p w:rsidR="001115F3" w:rsidRDefault="001115F3" w:rsidP="002A135A">
      <w:pPr>
        <w:rPr>
          <w:sz w:val="20"/>
          <w:szCs w:val="20"/>
          <w:lang w:val="en-CA"/>
        </w:rPr>
      </w:pPr>
      <w:r>
        <w:rPr>
          <w:sz w:val="20"/>
          <w:szCs w:val="20"/>
          <w:lang w:val="en-CA"/>
        </w:rPr>
        <w:t xml:space="preserve">Every effort will be made to protect your confidentiality and privacy. </w:t>
      </w:r>
    </w:p>
    <w:p w:rsidR="001115F3" w:rsidRDefault="001115F3" w:rsidP="002A135A">
      <w:pPr>
        <w:rPr>
          <w:sz w:val="20"/>
          <w:szCs w:val="20"/>
          <w:lang w:val="en-CA"/>
        </w:rPr>
      </w:pPr>
    </w:p>
    <w:p w:rsidR="001115F3" w:rsidRDefault="001115F3" w:rsidP="002A135A">
      <w:pPr>
        <w:rPr>
          <w:sz w:val="20"/>
          <w:szCs w:val="20"/>
          <w:lang w:val="en-CA"/>
        </w:rPr>
      </w:pPr>
      <w:r>
        <w:rPr>
          <w:sz w:val="20"/>
          <w:szCs w:val="20"/>
          <w:lang w:val="en-CA"/>
        </w:rPr>
        <w:t xml:space="preserve">I will not use your name or any information that would allow you to be identified. </w:t>
      </w:r>
    </w:p>
    <w:p w:rsidR="001115F3" w:rsidRDefault="001115F3" w:rsidP="002A135A">
      <w:pPr>
        <w:rPr>
          <w:sz w:val="20"/>
          <w:szCs w:val="20"/>
          <w:lang w:val="en-CA"/>
        </w:rPr>
      </w:pPr>
    </w:p>
    <w:p w:rsidR="001115F3" w:rsidRDefault="001115F3" w:rsidP="002A135A">
      <w:pPr>
        <w:rPr>
          <w:sz w:val="20"/>
          <w:szCs w:val="20"/>
          <w:lang w:val="en-CA"/>
        </w:rPr>
      </w:pPr>
      <w:r>
        <w:rPr>
          <w:sz w:val="20"/>
          <w:szCs w:val="20"/>
          <w:lang w:val="en-CA"/>
        </w:rPr>
        <w:t xml:space="preserve">All participants will be given a randomly selected number for identification purposes within the study.  </w:t>
      </w:r>
    </w:p>
    <w:p w:rsidR="001115F3" w:rsidRDefault="001115F3" w:rsidP="002A135A">
      <w:pPr>
        <w:rPr>
          <w:sz w:val="20"/>
          <w:szCs w:val="20"/>
          <w:lang w:val="en-CA"/>
        </w:rPr>
      </w:pPr>
    </w:p>
    <w:p w:rsidR="001115F3" w:rsidRDefault="001115F3" w:rsidP="002A135A">
      <w:pPr>
        <w:rPr>
          <w:sz w:val="20"/>
          <w:szCs w:val="20"/>
          <w:lang w:val="en-CA"/>
        </w:rPr>
      </w:pPr>
      <w:r>
        <w:rPr>
          <w:sz w:val="20"/>
          <w:szCs w:val="20"/>
          <w:lang w:val="en-CA"/>
        </w:rPr>
        <w:t>However, all participants should acknowledge that we are often identifiable through the stories we tell, and that a relatively small sample of participants is being interviewed.  Based on this, there is a chance that a statement or story that is used in the final research study may be interpreted as being associated with a participant.</w:t>
      </w:r>
    </w:p>
    <w:p w:rsidR="001115F3" w:rsidRDefault="001115F3" w:rsidP="002A135A">
      <w:pPr>
        <w:rPr>
          <w:sz w:val="20"/>
          <w:lang w:val="en-CA"/>
        </w:rPr>
      </w:pPr>
    </w:p>
    <w:p w:rsidR="001115F3" w:rsidRDefault="001115F3" w:rsidP="00B42EE6">
      <w:pPr>
        <w:rPr>
          <w:sz w:val="20"/>
          <w:lang w:val="en-CA"/>
        </w:rPr>
      </w:pPr>
      <w:r w:rsidRPr="00C40991">
        <w:rPr>
          <w:sz w:val="20"/>
          <w:lang w:val="en-CA"/>
        </w:rPr>
        <w:t>The information</w:t>
      </w:r>
      <w:r>
        <w:rPr>
          <w:sz w:val="20"/>
          <w:lang w:val="en-CA"/>
        </w:rPr>
        <w:t xml:space="preserve">/data you provide </w:t>
      </w:r>
      <w:r w:rsidRPr="00C40991">
        <w:rPr>
          <w:sz w:val="20"/>
          <w:lang w:val="en-CA"/>
        </w:rPr>
        <w:t>will be kept</w:t>
      </w:r>
      <w:r>
        <w:rPr>
          <w:sz w:val="20"/>
          <w:lang w:val="en-CA"/>
        </w:rPr>
        <w:t xml:space="preserve"> in a</w:t>
      </w:r>
      <w:r w:rsidRPr="00C40991">
        <w:rPr>
          <w:sz w:val="20"/>
          <w:lang w:val="en-CA"/>
        </w:rPr>
        <w:t xml:space="preserve"> locked </w:t>
      </w:r>
      <w:r>
        <w:rPr>
          <w:sz w:val="20"/>
          <w:lang w:val="en-CA"/>
        </w:rPr>
        <w:t xml:space="preserve">filing </w:t>
      </w:r>
      <w:r w:rsidRPr="00C40991">
        <w:rPr>
          <w:sz w:val="20"/>
          <w:lang w:val="en-CA"/>
        </w:rPr>
        <w:t>cabinet</w:t>
      </w:r>
      <w:r>
        <w:rPr>
          <w:sz w:val="20"/>
          <w:lang w:val="en-CA"/>
        </w:rPr>
        <w:t xml:space="preserve"> in my home office where only I will have access to it.  </w:t>
      </w:r>
      <w:r w:rsidRPr="00C40991">
        <w:rPr>
          <w:sz w:val="20"/>
          <w:lang w:val="en-CA"/>
        </w:rPr>
        <w:t xml:space="preserve">Information kept on a </w:t>
      </w:r>
      <w:r>
        <w:rPr>
          <w:sz w:val="20"/>
          <w:lang w:val="en-CA"/>
        </w:rPr>
        <w:t xml:space="preserve">USB drive and </w:t>
      </w:r>
      <w:r w:rsidRPr="00C40991">
        <w:rPr>
          <w:sz w:val="20"/>
          <w:lang w:val="en-CA"/>
        </w:rPr>
        <w:t xml:space="preserve">computer will be protected by a password. </w:t>
      </w:r>
      <w:r>
        <w:rPr>
          <w:sz w:val="20"/>
          <w:lang w:val="en-CA"/>
        </w:rPr>
        <w:t xml:space="preserve">Once the study has been completed, all audio recordings will be destroyed and transcripts of interviews will be destroyed after one year.  </w:t>
      </w:r>
    </w:p>
    <w:p w:rsidR="001115F3" w:rsidRDefault="001115F3" w:rsidP="00B42EE6">
      <w:pPr>
        <w:rPr>
          <w:sz w:val="20"/>
          <w:lang w:val="en-CA"/>
        </w:rPr>
      </w:pPr>
    </w:p>
    <w:p w:rsidR="001115F3" w:rsidRDefault="001115F3" w:rsidP="00B42EE6">
      <w:pPr>
        <w:rPr>
          <w:sz w:val="20"/>
          <w:lang w:val="en-CA"/>
        </w:rPr>
      </w:pPr>
      <w:r>
        <w:rPr>
          <w:sz w:val="20"/>
          <w:lang w:val="en-CA"/>
        </w:rPr>
        <w:t xml:space="preserve">The union and NEOFACS will only be provided with a summary of the research paper and data once it has been successfully defended and publically released. They will not have access to any of the personal files or transcripts of the interviews. This is only seen by the researcher and will be destroyed within one year of the thesis being released to the public. </w:t>
      </w:r>
    </w:p>
    <w:p w:rsidR="001115F3" w:rsidRDefault="001115F3" w:rsidP="00B42EE6">
      <w:pPr>
        <w:rPr>
          <w:sz w:val="20"/>
          <w:lang w:val="en-CA"/>
        </w:rPr>
      </w:pPr>
    </w:p>
    <w:p w:rsidR="001115F3" w:rsidRPr="00C40991" w:rsidRDefault="001115F3" w:rsidP="00382B2C">
      <w:pPr>
        <w:rPr>
          <w:i/>
          <w:sz w:val="20"/>
          <w:lang w:val="en-CA"/>
        </w:rPr>
      </w:pPr>
    </w:p>
    <w:p w:rsidR="001115F3" w:rsidRDefault="001115F3" w:rsidP="002A135A">
      <w:pPr>
        <w:rPr>
          <w:i/>
          <w:sz w:val="20"/>
          <w:u w:val="single"/>
          <w:lang w:val="en-CA"/>
        </w:rPr>
      </w:pPr>
      <w:r w:rsidRPr="00C40991">
        <w:rPr>
          <w:b/>
          <w:sz w:val="20"/>
          <w:lang w:val="en-CA"/>
        </w:rPr>
        <w:t>Legally Required Disclosure</w:t>
      </w:r>
      <w:r>
        <w:rPr>
          <w:b/>
          <w:sz w:val="20"/>
          <w:lang w:val="en-CA"/>
        </w:rPr>
        <w:t>:</w:t>
      </w:r>
      <w:r w:rsidRPr="00C40991">
        <w:rPr>
          <w:sz w:val="20"/>
          <w:lang w:val="en-CA"/>
        </w:rPr>
        <w:t xml:space="preserve"> </w:t>
      </w:r>
    </w:p>
    <w:p w:rsidR="001115F3" w:rsidRPr="00C40991" w:rsidRDefault="001115F3" w:rsidP="00B42EE6">
      <w:pPr>
        <w:rPr>
          <w:sz w:val="20"/>
          <w:lang w:val="en-CA"/>
        </w:rPr>
      </w:pPr>
      <w:r>
        <w:rPr>
          <w:sz w:val="20"/>
          <w:lang w:val="en-CA"/>
        </w:rPr>
        <w:lastRenderedPageBreak/>
        <w:t>Although I will protect your privacy as outlined above, in circumstances where a participant discloses a personal threat to harm either themselves or someone else, including a child, I have a legal obligation to report this disclosure to the appropriate authority.</w:t>
      </w:r>
    </w:p>
    <w:p w:rsidR="001115F3" w:rsidRPr="00C40991" w:rsidRDefault="001115F3" w:rsidP="002A135A">
      <w:pPr>
        <w:rPr>
          <w:sz w:val="20"/>
          <w:lang w:val="en-CA"/>
        </w:rPr>
      </w:pPr>
      <w:r w:rsidRPr="00C40991">
        <w:rPr>
          <w:sz w:val="20"/>
          <w:lang w:val="en-CA"/>
        </w:rPr>
        <w:t xml:space="preserve">  </w:t>
      </w:r>
    </w:p>
    <w:p w:rsidR="001115F3" w:rsidRPr="00C40991" w:rsidRDefault="001115F3" w:rsidP="002A135A">
      <w:pPr>
        <w:rPr>
          <w:b/>
          <w:i/>
          <w:color w:val="FF00FF"/>
          <w:sz w:val="20"/>
          <w:szCs w:val="20"/>
          <w:lang w:val="en-CA"/>
        </w:rPr>
      </w:pPr>
    </w:p>
    <w:p w:rsidR="001115F3" w:rsidRDefault="001115F3" w:rsidP="00CA5124">
      <w:pPr>
        <w:rPr>
          <w:b/>
          <w:sz w:val="20"/>
          <w:lang w:val="en-CA"/>
        </w:rPr>
      </w:pPr>
    </w:p>
    <w:p w:rsidR="001115F3" w:rsidRDefault="001115F3" w:rsidP="00CA5124">
      <w:pPr>
        <w:rPr>
          <w:sz w:val="20"/>
          <w:lang w:val="en-CA"/>
        </w:rPr>
      </w:pPr>
      <w:r w:rsidRPr="00C40991">
        <w:rPr>
          <w:b/>
          <w:sz w:val="20"/>
          <w:lang w:val="en-CA"/>
        </w:rPr>
        <w:t>Participation</w:t>
      </w:r>
      <w:r>
        <w:rPr>
          <w:b/>
          <w:sz w:val="20"/>
          <w:lang w:val="en-CA"/>
        </w:rPr>
        <w:t xml:space="preserve"> and Withdrawal: </w:t>
      </w:r>
    </w:p>
    <w:p w:rsidR="001115F3" w:rsidRDefault="001115F3" w:rsidP="00CA5124">
      <w:pPr>
        <w:rPr>
          <w:sz w:val="20"/>
          <w:lang w:val="en-CA"/>
        </w:rPr>
      </w:pPr>
      <w:r w:rsidRPr="00C40991">
        <w:rPr>
          <w:sz w:val="20"/>
          <w:lang w:val="en-CA"/>
        </w:rPr>
        <w:t>Your particip</w:t>
      </w:r>
      <w:r>
        <w:rPr>
          <w:sz w:val="20"/>
          <w:lang w:val="en-CA"/>
        </w:rPr>
        <w:t>ation in this study is voluntary and i</w:t>
      </w:r>
      <w:r w:rsidRPr="00C40991">
        <w:rPr>
          <w:sz w:val="20"/>
          <w:lang w:val="en-CA"/>
        </w:rPr>
        <w:t>t is your choice to be part of the study or not</w:t>
      </w:r>
      <w:r>
        <w:rPr>
          <w:sz w:val="20"/>
          <w:lang w:val="en-CA"/>
        </w:rPr>
        <w:t>.  Should you choose to</w:t>
      </w:r>
      <w:r w:rsidRPr="00C40991">
        <w:rPr>
          <w:sz w:val="20"/>
          <w:lang w:val="en-CA"/>
        </w:rPr>
        <w:t xml:space="preserve"> be part of the study, </w:t>
      </w:r>
      <w:r>
        <w:rPr>
          <w:sz w:val="20"/>
          <w:lang w:val="en-CA"/>
        </w:rPr>
        <w:t xml:space="preserve">you can withdraw at any point in the research process for whatever reason, up to August 1, 2013.  </w:t>
      </w:r>
      <w:r w:rsidRPr="00C40991">
        <w:rPr>
          <w:sz w:val="20"/>
          <w:lang w:val="en-CA"/>
        </w:rPr>
        <w:t xml:space="preserve">If you decide to </w:t>
      </w:r>
      <w:r>
        <w:rPr>
          <w:sz w:val="20"/>
          <w:lang w:val="en-CA"/>
        </w:rPr>
        <w:t xml:space="preserve">withdraw, </w:t>
      </w:r>
      <w:r w:rsidRPr="00C40991">
        <w:rPr>
          <w:sz w:val="20"/>
          <w:lang w:val="en-CA"/>
        </w:rPr>
        <w:t>there will be no consequences to you</w:t>
      </w:r>
      <w:r>
        <w:rPr>
          <w:sz w:val="20"/>
          <w:lang w:val="en-CA"/>
        </w:rPr>
        <w:t xml:space="preserve">. </w:t>
      </w:r>
    </w:p>
    <w:p w:rsidR="001115F3" w:rsidRDefault="001115F3" w:rsidP="00CA5124">
      <w:pPr>
        <w:rPr>
          <w:sz w:val="20"/>
          <w:lang w:val="en-CA"/>
        </w:rPr>
      </w:pPr>
    </w:p>
    <w:p w:rsidR="001115F3" w:rsidRDefault="001115F3" w:rsidP="00CA5124">
      <w:pPr>
        <w:rPr>
          <w:sz w:val="20"/>
          <w:lang w:val="en-CA"/>
        </w:rPr>
      </w:pPr>
      <w:r>
        <w:rPr>
          <w:sz w:val="20"/>
          <w:lang w:val="en-CA"/>
        </w:rPr>
        <w:t>Steps for withdrawal</w:t>
      </w:r>
    </w:p>
    <w:p w:rsidR="001115F3" w:rsidRDefault="001115F3" w:rsidP="00CA5124">
      <w:pPr>
        <w:rPr>
          <w:sz w:val="20"/>
          <w:lang w:val="en-CA"/>
        </w:rPr>
      </w:pPr>
    </w:p>
    <w:p w:rsidR="001115F3" w:rsidRPr="00830E7A" w:rsidRDefault="001115F3" w:rsidP="00830E7A">
      <w:pPr>
        <w:pStyle w:val="ListParagraph"/>
        <w:numPr>
          <w:ilvl w:val="0"/>
          <w:numId w:val="5"/>
        </w:numPr>
        <w:rPr>
          <w:sz w:val="20"/>
          <w:lang w:val="en-CA"/>
        </w:rPr>
      </w:pPr>
      <w:r w:rsidRPr="00830E7A">
        <w:rPr>
          <w:sz w:val="20"/>
          <w:lang w:val="en-CA"/>
        </w:rPr>
        <w:t xml:space="preserve">Contact the researcher and </w:t>
      </w:r>
      <w:r>
        <w:rPr>
          <w:sz w:val="20"/>
          <w:lang w:val="en-CA"/>
        </w:rPr>
        <w:t>advis</w:t>
      </w:r>
      <w:r w:rsidRPr="00830E7A">
        <w:rPr>
          <w:sz w:val="20"/>
          <w:lang w:val="en-CA"/>
        </w:rPr>
        <w:t>e you want to withdraw from the research.</w:t>
      </w:r>
    </w:p>
    <w:p w:rsidR="001115F3" w:rsidRDefault="001115F3" w:rsidP="00830E7A">
      <w:pPr>
        <w:pStyle w:val="ListParagraph"/>
        <w:numPr>
          <w:ilvl w:val="0"/>
          <w:numId w:val="5"/>
        </w:numPr>
        <w:rPr>
          <w:sz w:val="20"/>
          <w:lang w:val="en-CA"/>
        </w:rPr>
      </w:pPr>
      <w:r>
        <w:rPr>
          <w:sz w:val="20"/>
          <w:lang w:val="en-CA"/>
        </w:rPr>
        <w:t xml:space="preserve">If you have already provided data through interviews with the researcher. It will be destroyed and not used during the study. </w:t>
      </w:r>
    </w:p>
    <w:p w:rsidR="001115F3" w:rsidRDefault="001115F3" w:rsidP="00830E7A">
      <w:pPr>
        <w:pStyle w:val="ListParagraph"/>
        <w:numPr>
          <w:ilvl w:val="0"/>
          <w:numId w:val="5"/>
        </w:numPr>
        <w:rPr>
          <w:sz w:val="20"/>
          <w:lang w:val="en-CA"/>
        </w:rPr>
      </w:pPr>
      <w:r>
        <w:rPr>
          <w:sz w:val="20"/>
          <w:lang w:val="en-CA"/>
        </w:rPr>
        <w:t xml:space="preserve">Any identifiable information that the researcher has of the participants will be destroyed immediately. </w:t>
      </w:r>
    </w:p>
    <w:p w:rsidR="001115F3" w:rsidRPr="00830E7A" w:rsidRDefault="001115F3" w:rsidP="00830E7A">
      <w:pPr>
        <w:pStyle w:val="ListParagraph"/>
        <w:numPr>
          <w:ilvl w:val="0"/>
          <w:numId w:val="5"/>
        </w:numPr>
        <w:rPr>
          <w:sz w:val="20"/>
          <w:lang w:val="en-CA"/>
        </w:rPr>
      </w:pPr>
      <w:r>
        <w:rPr>
          <w:sz w:val="20"/>
          <w:lang w:val="en-CA"/>
        </w:rPr>
        <w:t xml:space="preserve">The researcher will ask if you have any further concerns and try to minimize all worries. </w:t>
      </w:r>
    </w:p>
    <w:p w:rsidR="001115F3" w:rsidRDefault="001115F3" w:rsidP="00CA5124">
      <w:pPr>
        <w:rPr>
          <w:sz w:val="20"/>
          <w:lang w:val="en-CA"/>
        </w:rPr>
      </w:pPr>
    </w:p>
    <w:p w:rsidR="001115F3" w:rsidRDefault="001115F3" w:rsidP="00CA5124">
      <w:pPr>
        <w:rPr>
          <w:sz w:val="20"/>
          <w:lang w:val="en-CA"/>
        </w:rPr>
      </w:pPr>
      <w:r w:rsidRPr="00C40991">
        <w:rPr>
          <w:sz w:val="20"/>
          <w:lang w:val="en-CA"/>
        </w:rPr>
        <w:t>In cases of withdrawal, any data you have provided will be destroyed unless you indicate otherwise.  If you do not want to answer some of the questions you do not have to, but</w:t>
      </w:r>
      <w:r>
        <w:rPr>
          <w:sz w:val="20"/>
          <w:lang w:val="en-CA"/>
        </w:rPr>
        <w:t xml:space="preserve"> you can still be in the study.</w:t>
      </w:r>
    </w:p>
    <w:p w:rsidR="001115F3" w:rsidRDefault="001115F3" w:rsidP="002A135A">
      <w:pPr>
        <w:rPr>
          <w:sz w:val="20"/>
          <w:lang w:val="en-CA"/>
        </w:rPr>
      </w:pPr>
    </w:p>
    <w:p w:rsidR="001115F3" w:rsidRPr="00C40991" w:rsidRDefault="001115F3" w:rsidP="002A135A">
      <w:pPr>
        <w:rPr>
          <w:b/>
          <w:sz w:val="20"/>
          <w:lang w:val="en-CA"/>
        </w:rPr>
      </w:pPr>
    </w:p>
    <w:p w:rsidR="001115F3" w:rsidRDefault="001115F3" w:rsidP="002A135A">
      <w:pPr>
        <w:rPr>
          <w:sz w:val="20"/>
          <w:lang w:val="en-CA"/>
        </w:rPr>
      </w:pPr>
      <w:r w:rsidRPr="00C40991">
        <w:rPr>
          <w:b/>
          <w:sz w:val="20"/>
          <w:lang w:val="en-CA"/>
        </w:rPr>
        <w:t>Information about the Study</w:t>
      </w:r>
      <w:r>
        <w:rPr>
          <w:b/>
          <w:sz w:val="20"/>
          <w:lang w:val="en-CA"/>
        </w:rPr>
        <w:t xml:space="preserve"> Results: </w:t>
      </w:r>
    </w:p>
    <w:p w:rsidR="001115F3" w:rsidRDefault="001115F3" w:rsidP="002A135A">
      <w:pPr>
        <w:rPr>
          <w:sz w:val="20"/>
          <w:lang w:val="en-CA"/>
        </w:rPr>
      </w:pPr>
      <w:r>
        <w:rPr>
          <w:sz w:val="20"/>
          <w:lang w:val="en-CA"/>
        </w:rPr>
        <w:t xml:space="preserve">I expect to have the stories from research participants completed by approximately June 2013.  If you would like a brief summary of the final results of this study upon its completion in September 2013, please let me know how you would like it sent to you.  </w:t>
      </w:r>
    </w:p>
    <w:p w:rsidR="001115F3" w:rsidRDefault="001115F3" w:rsidP="002A135A">
      <w:pPr>
        <w:rPr>
          <w:b/>
          <w:sz w:val="20"/>
          <w:lang w:val="en-CA"/>
        </w:rPr>
      </w:pPr>
    </w:p>
    <w:p w:rsidR="001115F3" w:rsidRDefault="001115F3" w:rsidP="002A135A">
      <w:pPr>
        <w:rPr>
          <w:b/>
          <w:sz w:val="20"/>
          <w:lang w:val="en-CA"/>
        </w:rPr>
      </w:pPr>
    </w:p>
    <w:p w:rsidR="001115F3" w:rsidRPr="00C40991" w:rsidRDefault="001115F3" w:rsidP="002A135A">
      <w:pPr>
        <w:rPr>
          <w:sz w:val="20"/>
          <w:lang w:val="en-CA"/>
        </w:rPr>
      </w:pPr>
      <w:r>
        <w:rPr>
          <w:b/>
          <w:sz w:val="20"/>
          <w:lang w:val="en-CA"/>
        </w:rPr>
        <w:t>Questions about the Study:</w:t>
      </w:r>
    </w:p>
    <w:p w:rsidR="001115F3" w:rsidRDefault="001115F3" w:rsidP="002A135A">
      <w:pPr>
        <w:rPr>
          <w:sz w:val="20"/>
          <w:lang w:val="en-CA"/>
        </w:rPr>
      </w:pPr>
      <w:r w:rsidRPr="00C40991">
        <w:rPr>
          <w:sz w:val="20"/>
          <w:lang w:val="en-CA"/>
        </w:rPr>
        <w:t>If you ha</w:t>
      </w:r>
      <w:r>
        <w:rPr>
          <w:sz w:val="20"/>
          <w:lang w:val="en-CA"/>
        </w:rPr>
        <w:t>ve questions or need</w:t>
      </w:r>
      <w:r w:rsidRPr="00C40991">
        <w:rPr>
          <w:sz w:val="20"/>
          <w:lang w:val="en-CA"/>
        </w:rPr>
        <w:t xml:space="preserve"> more information about the study itself, please contact</w:t>
      </w:r>
      <w:r>
        <w:rPr>
          <w:sz w:val="20"/>
          <w:lang w:val="en-CA"/>
        </w:rPr>
        <w:t xml:space="preserve"> me at:</w:t>
      </w:r>
    </w:p>
    <w:p w:rsidR="001115F3" w:rsidRDefault="001115F3" w:rsidP="002A135A">
      <w:pPr>
        <w:rPr>
          <w:sz w:val="20"/>
          <w:lang w:val="en-CA"/>
        </w:rPr>
      </w:pPr>
      <w:r>
        <w:rPr>
          <w:sz w:val="20"/>
          <w:lang w:val="en-CA"/>
        </w:rPr>
        <w:t>trembsd@mcmaster.ca</w:t>
      </w:r>
    </w:p>
    <w:p w:rsidR="001115F3" w:rsidRDefault="001115F3" w:rsidP="002A135A">
      <w:pPr>
        <w:rPr>
          <w:sz w:val="20"/>
          <w:lang w:val="en-CA"/>
        </w:rPr>
      </w:pPr>
    </w:p>
    <w:p w:rsidR="001115F3" w:rsidRPr="007D0C82" w:rsidRDefault="001115F3" w:rsidP="002A135A">
      <w:pPr>
        <w:rPr>
          <w:i/>
          <w:sz w:val="20"/>
          <w:lang w:val="en-CA"/>
        </w:rPr>
      </w:pPr>
    </w:p>
    <w:p w:rsidR="001115F3" w:rsidRPr="00C40991" w:rsidRDefault="001115F3" w:rsidP="002A135A">
      <w:pPr>
        <w:rPr>
          <w:sz w:val="20"/>
          <w:lang w:val="en-CA"/>
        </w:rPr>
      </w:pPr>
      <w:r w:rsidRPr="00C40991">
        <w:rPr>
          <w:sz w:val="20"/>
          <w:lang w:val="en-CA"/>
        </w:rPr>
        <w:t xml:space="preserve">This study has </w:t>
      </w:r>
      <w:r w:rsidRPr="00C40991">
        <w:rPr>
          <w:sz w:val="20"/>
          <w:szCs w:val="20"/>
          <w:lang w:val="en-CA"/>
        </w:rPr>
        <w:t xml:space="preserve">been reviewed </w:t>
      </w:r>
      <w:r w:rsidRPr="00C40991">
        <w:rPr>
          <w:sz w:val="20"/>
          <w:lang w:val="en-CA"/>
        </w:rPr>
        <w:t>by the McMaster Un</w:t>
      </w:r>
      <w:r>
        <w:rPr>
          <w:sz w:val="20"/>
          <w:lang w:val="en-CA"/>
        </w:rPr>
        <w:t xml:space="preserve">iversity Research Ethics Board </w:t>
      </w:r>
      <w:r w:rsidRPr="00C40991">
        <w:rPr>
          <w:sz w:val="20"/>
          <w:lang w:val="en-CA"/>
        </w:rPr>
        <w:t>and received ethics clearance.</w:t>
      </w:r>
    </w:p>
    <w:p w:rsidR="001115F3" w:rsidRPr="00C40991" w:rsidRDefault="001115F3" w:rsidP="002A135A">
      <w:pPr>
        <w:rPr>
          <w:sz w:val="20"/>
          <w:lang w:val="en-CA"/>
        </w:rPr>
      </w:pPr>
      <w:r w:rsidRPr="00C40991">
        <w:rPr>
          <w:sz w:val="20"/>
          <w:lang w:val="en-CA"/>
        </w:rPr>
        <w:t xml:space="preserve">If you have concerns or questions about your rights as a participant or about the way the study is conducted, please contact: </w:t>
      </w:r>
    </w:p>
    <w:p w:rsidR="001115F3" w:rsidRPr="00C40991" w:rsidRDefault="001115F3" w:rsidP="002A135A">
      <w:pPr>
        <w:rPr>
          <w:sz w:val="20"/>
          <w:lang w:val="en-CA"/>
        </w:rPr>
      </w:pPr>
      <w:r w:rsidRPr="00C40991">
        <w:rPr>
          <w:sz w:val="20"/>
          <w:lang w:val="en-CA"/>
        </w:rPr>
        <w:tab/>
      </w:r>
      <w:r w:rsidRPr="00C40991">
        <w:rPr>
          <w:sz w:val="20"/>
          <w:lang w:val="en-CA"/>
        </w:rPr>
        <w:tab/>
      </w:r>
      <w:r w:rsidRPr="00C40991">
        <w:rPr>
          <w:sz w:val="20"/>
          <w:lang w:val="en-CA"/>
        </w:rPr>
        <w:tab/>
        <w:t>McMaster Research Ethics Secretariat</w:t>
      </w:r>
    </w:p>
    <w:p w:rsidR="001115F3" w:rsidRPr="00C40991" w:rsidRDefault="001115F3" w:rsidP="002A135A">
      <w:pPr>
        <w:rPr>
          <w:sz w:val="20"/>
          <w:lang w:val="en-CA"/>
        </w:rPr>
      </w:pPr>
      <w:r w:rsidRPr="00C40991">
        <w:rPr>
          <w:sz w:val="20"/>
          <w:lang w:val="en-CA"/>
        </w:rPr>
        <w:tab/>
      </w:r>
      <w:r w:rsidRPr="00C40991">
        <w:rPr>
          <w:sz w:val="20"/>
          <w:lang w:val="en-CA"/>
        </w:rPr>
        <w:tab/>
      </w:r>
      <w:r w:rsidRPr="00C40991">
        <w:rPr>
          <w:sz w:val="20"/>
          <w:lang w:val="en-CA"/>
        </w:rPr>
        <w:tab/>
        <w:t>Telephone: (905) 525-9140 ext. 23142</w:t>
      </w:r>
    </w:p>
    <w:p w:rsidR="001115F3" w:rsidRPr="00C40991" w:rsidRDefault="001115F3" w:rsidP="002A135A">
      <w:pPr>
        <w:rPr>
          <w:sz w:val="20"/>
          <w:lang w:val="en-CA"/>
        </w:rPr>
      </w:pPr>
      <w:r w:rsidRPr="00C40991">
        <w:rPr>
          <w:sz w:val="20"/>
          <w:lang w:val="en-CA"/>
        </w:rPr>
        <w:tab/>
      </w:r>
      <w:r w:rsidRPr="00C40991">
        <w:rPr>
          <w:sz w:val="20"/>
          <w:lang w:val="en-CA"/>
        </w:rPr>
        <w:tab/>
      </w:r>
      <w:r w:rsidRPr="00C40991">
        <w:rPr>
          <w:sz w:val="20"/>
          <w:lang w:val="en-CA"/>
        </w:rPr>
        <w:tab/>
        <w:t xml:space="preserve">c/o </w:t>
      </w:r>
      <w:r>
        <w:rPr>
          <w:sz w:val="20"/>
          <w:lang w:val="en-CA"/>
        </w:rPr>
        <w:t xml:space="preserve">Research Office for Administrative Development and Support </w:t>
      </w:r>
    </w:p>
    <w:p w:rsidR="001115F3" w:rsidRPr="00AC0C92" w:rsidRDefault="001115F3" w:rsidP="002A135A">
      <w:pPr>
        <w:rPr>
          <w:sz w:val="20"/>
          <w:lang w:val="it-IT"/>
        </w:rPr>
      </w:pPr>
      <w:r w:rsidRPr="00C40991">
        <w:rPr>
          <w:sz w:val="20"/>
          <w:lang w:val="en-CA"/>
        </w:rPr>
        <w:tab/>
      </w:r>
      <w:r w:rsidRPr="00C40991">
        <w:rPr>
          <w:sz w:val="20"/>
          <w:lang w:val="en-CA"/>
        </w:rPr>
        <w:tab/>
      </w:r>
      <w:r w:rsidRPr="00C40991">
        <w:rPr>
          <w:sz w:val="20"/>
          <w:lang w:val="en-CA"/>
        </w:rPr>
        <w:tab/>
      </w:r>
      <w:r w:rsidRPr="00AC0C92">
        <w:rPr>
          <w:sz w:val="20"/>
          <w:lang w:val="it-IT"/>
        </w:rPr>
        <w:t xml:space="preserve">E-mail: </w:t>
      </w:r>
      <w:hyperlink r:id="rId9" w:history="1">
        <w:r w:rsidRPr="00AC0C92">
          <w:rPr>
            <w:rStyle w:val="Hyperlink"/>
            <w:rFonts w:cs="Arial"/>
            <w:sz w:val="20"/>
            <w:lang w:val="it-IT"/>
          </w:rPr>
          <w:t>ethicsoffice@mcmaster.ca</w:t>
        </w:r>
      </w:hyperlink>
    </w:p>
    <w:p w:rsidR="001115F3" w:rsidRPr="00AC0C92" w:rsidRDefault="001115F3" w:rsidP="002A135A">
      <w:pPr>
        <w:pBdr>
          <w:bottom w:val="single" w:sz="6" w:space="1" w:color="auto"/>
        </w:pBdr>
        <w:rPr>
          <w:sz w:val="20"/>
          <w:lang w:val="it-IT"/>
        </w:rPr>
      </w:pPr>
    </w:p>
    <w:p w:rsidR="001115F3" w:rsidRPr="00AC0C92" w:rsidRDefault="001115F3" w:rsidP="002A135A">
      <w:pPr>
        <w:rPr>
          <w:sz w:val="20"/>
          <w:lang w:val="it-IT"/>
        </w:rPr>
      </w:pPr>
    </w:p>
    <w:p w:rsidR="001115F3" w:rsidRDefault="001115F3" w:rsidP="002A135A">
      <w:pPr>
        <w:jc w:val="center"/>
        <w:rPr>
          <w:b/>
          <w:sz w:val="20"/>
          <w:lang w:val="it-IT"/>
        </w:rPr>
      </w:pPr>
      <w:r w:rsidRPr="00AC0C92">
        <w:rPr>
          <w:b/>
          <w:sz w:val="20"/>
          <w:lang w:val="it-IT"/>
        </w:rPr>
        <w:t>CONSENT</w:t>
      </w:r>
    </w:p>
    <w:p w:rsidR="001115F3" w:rsidRPr="00AC0C92" w:rsidRDefault="001115F3" w:rsidP="002A135A">
      <w:pPr>
        <w:jc w:val="center"/>
        <w:rPr>
          <w:b/>
          <w:sz w:val="20"/>
          <w:lang w:val="it-IT"/>
        </w:rPr>
      </w:pPr>
    </w:p>
    <w:p w:rsidR="001115F3" w:rsidRPr="00C40991" w:rsidRDefault="001115F3" w:rsidP="002A135A">
      <w:pPr>
        <w:rPr>
          <w:i/>
          <w:sz w:val="20"/>
          <w:lang w:val="en-CA"/>
        </w:rPr>
      </w:pPr>
    </w:p>
    <w:p w:rsidR="001115F3" w:rsidRDefault="001115F3" w:rsidP="000C04B8">
      <w:pPr>
        <w:numPr>
          <w:ilvl w:val="0"/>
          <w:numId w:val="3"/>
        </w:numPr>
        <w:rPr>
          <w:sz w:val="20"/>
          <w:lang w:val="en-CA"/>
        </w:rPr>
      </w:pPr>
      <w:r w:rsidRPr="00C40991">
        <w:rPr>
          <w:sz w:val="20"/>
          <w:lang w:val="en-CA"/>
        </w:rPr>
        <w:t xml:space="preserve">I have read the information presented in the information letter about a study being conducted by </w:t>
      </w:r>
      <w:r>
        <w:rPr>
          <w:sz w:val="20"/>
          <w:lang w:val="en-CA"/>
        </w:rPr>
        <w:t>Steven Tremblay</w:t>
      </w:r>
      <w:r w:rsidRPr="00C40991">
        <w:rPr>
          <w:sz w:val="20"/>
          <w:lang w:val="en-CA"/>
        </w:rPr>
        <w:t xml:space="preserve"> of McMaster University.  </w:t>
      </w:r>
    </w:p>
    <w:p w:rsidR="001115F3" w:rsidRDefault="001115F3" w:rsidP="000C04B8">
      <w:pPr>
        <w:numPr>
          <w:ilvl w:val="0"/>
          <w:numId w:val="3"/>
        </w:numPr>
        <w:rPr>
          <w:sz w:val="20"/>
          <w:lang w:val="en-CA"/>
        </w:rPr>
      </w:pPr>
      <w:r w:rsidRPr="00C40991">
        <w:rPr>
          <w:sz w:val="20"/>
          <w:lang w:val="en-CA"/>
        </w:rPr>
        <w:t>I have had the opportunity</w:t>
      </w:r>
      <w:r>
        <w:rPr>
          <w:sz w:val="20"/>
          <w:lang w:val="en-CA"/>
        </w:rPr>
        <w:t xml:space="preserve"> </w:t>
      </w:r>
      <w:r w:rsidRPr="00C40991">
        <w:rPr>
          <w:sz w:val="20"/>
          <w:lang w:val="en-CA"/>
        </w:rPr>
        <w:t xml:space="preserve">to ask questions about my involvement in this study and to receive additional details I </w:t>
      </w:r>
      <w:r>
        <w:rPr>
          <w:sz w:val="20"/>
          <w:lang w:val="en-CA"/>
        </w:rPr>
        <w:t xml:space="preserve">requested. </w:t>
      </w:r>
      <w:r w:rsidRPr="00C40991">
        <w:rPr>
          <w:sz w:val="20"/>
          <w:lang w:val="en-CA"/>
        </w:rPr>
        <w:t xml:space="preserve"> </w:t>
      </w:r>
    </w:p>
    <w:p w:rsidR="001115F3" w:rsidRDefault="001115F3" w:rsidP="000C04B8">
      <w:pPr>
        <w:numPr>
          <w:ilvl w:val="0"/>
          <w:numId w:val="3"/>
        </w:numPr>
        <w:rPr>
          <w:sz w:val="20"/>
          <w:lang w:val="en-CA"/>
        </w:rPr>
      </w:pPr>
      <w:r w:rsidRPr="00C40991">
        <w:rPr>
          <w:color w:val="000000"/>
          <w:sz w:val="20"/>
          <w:szCs w:val="20"/>
          <w:lang w:val="en-CA"/>
        </w:rPr>
        <w:t xml:space="preserve">I understand that if I agree to participate in this study, I may withdraw from the study </w:t>
      </w:r>
      <w:r>
        <w:rPr>
          <w:color w:val="000000"/>
          <w:sz w:val="20"/>
          <w:szCs w:val="20"/>
          <w:lang w:val="en-CA"/>
        </w:rPr>
        <w:t>a</w:t>
      </w:r>
      <w:r w:rsidRPr="00C40991">
        <w:rPr>
          <w:color w:val="000000"/>
          <w:sz w:val="20"/>
          <w:szCs w:val="20"/>
          <w:lang w:val="en-CA"/>
        </w:rPr>
        <w:t>t any time</w:t>
      </w:r>
      <w:r>
        <w:rPr>
          <w:color w:val="000000"/>
          <w:sz w:val="20"/>
          <w:szCs w:val="20"/>
          <w:lang w:val="en-CA"/>
        </w:rPr>
        <w:t xml:space="preserve"> or up until approximately </w:t>
      </w:r>
      <w:r w:rsidRPr="00930229">
        <w:rPr>
          <w:sz w:val="20"/>
          <w:lang w:val="en-CA"/>
        </w:rPr>
        <w:t>August 1, 2013</w:t>
      </w:r>
      <w:r w:rsidRPr="00930229">
        <w:rPr>
          <w:color w:val="000000"/>
          <w:lang w:val="en-CA"/>
        </w:rPr>
        <w:t>.</w:t>
      </w:r>
      <w:r w:rsidRPr="00C40991">
        <w:rPr>
          <w:sz w:val="20"/>
          <w:lang w:val="en-CA"/>
        </w:rPr>
        <w:t xml:space="preserve">  </w:t>
      </w:r>
    </w:p>
    <w:p w:rsidR="001115F3" w:rsidRDefault="001115F3" w:rsidP="000C04B8">
      <w:pPr>
        <w:numPr>
          <w:ilvl w:val="0"/>
          <w:numId w:val="3"/>
        </w:numPr>
        <w:rPr>
          <w:sz w:val="20"/>
          <w:lang w:val="en-CA"/>
        </w:rPr>
      </w:pPr>
      <w:r w:rsidRPr="00C40991">
        <w:rPr>
          <w:sz w:val="20"/>
          <w:lang w:val="en-CA"/>
        </w:rPr>
        <w:t xml:space="preserve">I have been given a copy of this form. </w:t>
      </w:r>
    </w:p>
    <w:p w:rsidR="001115F3" w:rsidRDefault="001115F3" w:rsidP="00930229">
      <w:pPr>
        <w:numPr>
          <w:ilvl w:val="0"/>
          <w:numId w:val="3"/>
        </w:numPr>
        <w:rPr>
          <w:sz w:val="20"/>
          <w:lang w:val="en-CA"/>
        </w:rPr>
      </w:pPr>
      <w:r w:rsidRPr="00C40991">
        <w:rPr>
          <w:sz w:val="20"/>
          <w:lang w:val="en-CA"/>
        </w:rPr>
        <w:lastRenderedPageBreak/>
        <w:t>I agree to participate in the study.</w:t>
      </w:r>
    </w:p>
    <w:p w:rsidR="001115F3" w:rsidRPr="00930229" w:rsidRDefault="001115F3" w:rsidP="00930229">
      <w:pPr>
        <w:numPr>
          <w:ilvl w:val="0"/>
          <w:numId w:val="3"/>
        </w:numPr>
        <w:rPr>
          <w:sz w:val="20"/>
          <w:lang w:val="en-CA"/>
        </w:rPr>
      </w:pPr>
      <w:r w:rsidRPr="00930229">
        <w:rPr>
          <w:sz w:val="20"/>
          <w:szCs w:val="20"/>
          <w:lang w:val="en-CA"/>
        </w:rPr>
        <w:t xml:space="preserve">I agree that the interview can be audio recorded. </w:t>
      </w:r>
    </w:p>
    <w:p w:rsidR="001115F3" w:rsidRPr="0018014F" w:rsidRDefault="001115F3" w:rsidP="002A135A">
      <w:pPr>
        <w:autoSpaceDE w:val="0"/>
        <w:autoSpaceDN w:val="0"/>
        <w:adjustRightInd w:val="0"/>
        <w:rPr>
          <w:sz w:val="20"/>
          <w:szCs w:val="20"/>
          <w:lang w:val="en-CA"/>
        </w:rPr>
      </w:pPr>
    </w:p>
    <w:p w:rsidR="001115F3" w:rsidRDefault="001115F3" w:rsidP="00667DFA">
      <w:pPr>
        <w:rPr>
          <w:sz w:val="20"/>
          <w:lang w:val="en-CA"/>
        </w:rPr>
      </w:pPr>
    </w:p>
    <w:p w:rsidR="001115F3" w:rsidRPr="00C40991" w:rsidRDefault="001115F3" w:rsidP="00667DFA">
      <w:pPr>
        <w:rPr>
          <w:sz w:val="20"/>
          <w:lang w:val="en-CA"/>
        </w:rPr>
      </w:pPr>
      <w:r w:rsidRPr="00C40991">
        <w:rPr>
          <w:sz w:val="20"/>
          <w:lang w:val="en-CA"/>
        </w:rPr>
        <w:t>Signature: ______________________________________</w:t>
      </w:r>
    </w:p>
    <w:p w:rsidR="001115F3" w:rsidRPr="00C40991" w:rsidRDefault="001115F3" w:rsidP="00667DFA">
      <w:pPr>
        <w:rPr>
          <w:sz w:val="20"/>
          <w:lang w:val="en-CA"/>
        </w:rPr>
      </w:pPr>
    </w:p>
    <w:p w:rsidR="001115F3" w:rsidRPr="00C40991" w:rsidRDefault="001115F3" w:rsidP="00667DFA">
      <w:pPr>
        <w:rPr>
          <w:sz w:val="20"/>
          <w:lang w:val="en-CA"/>
        </w:rPr>
      </w:pPr>
      <w:r w:rsidRPr="00C40991">
        <w:rPr>
          <w:sz w:val="20"/>
          <w:lang w:val="en-CA"/>
        </w:rPr>
        <w:t>Name of Participant (Printed)</w:t>
      </w:r>
      <w:r>
        <w:rPr>
          <w:sz w:val="20"/>
          <w:lang w:val="en-CA"/>
        </w:rPr>
        <w:t>:</w:t>
      </w:r>
      <w:r w:rsidRPr="00C40991">
        <w:rPr>
          <w:sz w:val="20"/>
          <w:lang w:val="en-CA"/>
        </w:rPr>
        <w:t xml:space="preserve"> ____</w:t>
      </w:r>
      <w:r>
        <w:rPr>
          <w:sz w:val="20"/>
          <w:lang w:val="en-CA"/>
        </w:rPr>
        <w:t>_______________________________</w:t>
      </w:r>
    </w:p>
    <w:p w:rsidR="001115F3" w:rsidRDefault="001115F3" w:rsidP="002A135A">
      <w:pPr>
        <w:autoSpaceDE w:val="0"/>
        <w:autoSpaceDN w:val="0"/>
        <w:adjustRightInd w:val="0"/>
        <w:rPr>
          <w:sz w:val="20"/>
          <w:szCs w:val="20"/>
          <w:lang w:val="en-CA"/>
        </w:rPr>
      </w:pPr>
    </w:p>
    <w:p w:rsidR="001115F3" w:rsidRDefault="00E75BEA" w:rsidP="002A135A">
      <w:pPr>
        <w:autoSpaceDE w:val="0"/>
        <w:autoSpaceDN w:val="0"/>
        <w:adjustRightInd w:val="0"/>
        <w:rPr>
          <w:sz w:val="20"/>
          <w:szCs w:val="20"/>
          <w:lang w:val="en-CA"/>
        </w:rPr>
      </w:pPr>
      <w:r>
        <w:rPr>
          <w:noProof/>
        </w:rPr>
        <mc:AlternateContent>
          <mc:Choice Requires="wps">
            <w:drawing>
              <wp:anchor distT="0" distB="0" distL="114300" distR="114300" simplePos="0" relativeHeight="251658752" behindDoc="0" locked="0" layoutInCell="1" allowOverlap="1">
                <wp:simplePos x="0" y="0"/>
                <wp:positionH relativeFrom="column">
                  <wp:posOffset>-175260</wp:posOffset>
                </wp:positionH>
                <wp:positionV relativeFrom="paragraph">
                  <wp:posOffset>104775</wp:posOffset>
                </wp:positionV>
                <wp:extent cx="144780" cy="167640"/>
                <wp:effectExtent l="0" t="0" r="33020" b="355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67640"/>
                        </a:xfrm>
                        <a:prstGeom prst="rect">
                          <a:avLst/>
                        </a:prstGeom>
                        <a:solidFill>
                          <a:srgbClr val="FFFFFF"/>
                        </a:solidFill>
                        <a:ln w="127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75pt;margin-top:8.25pt;width:11.4pt;height:1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JVQCYCAABHBAAADgAAAGRycy9lMm9Eb2MueG1srFPBbhMxEL0j8Q+W72STkCZhlU1VpQQhFago&#10;fIDj9e5a2B4zdrIpX8/Ym4YUOCF8sDye8fObNzOr66M17KAwaHAVn4zGnCknodaurfjXL9tXS85C&#10;FK4WBpyq+KMK/Hr98sWq96WaQgemVsgIxIWy9xXvYvRlUQTZKSvCCLxy5GwArYhkYlvUKHpCt6aY&#10;jsfzogesPYJUIdDt7eDk64zfNErGT00TVGSm4sQt5h3zvkt7sV6JskXhOy1PNMQ/sLBCO/r0DHUr&#10;omB71H9AWS0RAjRxJMEW0DRaqpwDZTMZ/5bNQye8yrmQOMGfZQr/D1Z+PNwj03XFrzhzwlKJPpNo&#10;wrVGsddJnt6HkqIe/D2mBIO/A/ktMAebjqLUDSL0nRI1kZqk+OLZg2QEesp2/QeoCV3sI2Sljg3a&#10;BEgasGMuyOO5IOoYmaTLyWy2WFLZJLkm88V8lgtWiPLpsccQ3ymwLB0qjkQ9g4vDXYiJjCifQjJ5&#10;MLreamOyge1uY5AdBPXGNq/Mn3K8DDOO9fT7dDFORKwnqYJr8y/P4sIl3Divv8FZHanhjbYVX56D&#10;RJkUfOvq3I5RaDOcib5xJ0mTikM1dlA/kqIIQzfT9NGhA/zBWU+dTPy+7wUqzsx7R1V5Qyqm1s/G&#10;7GoxJQMvPbtLj3CSoCoeORuOmziMy96jbjv6aZJzd3BDlWx0VjlVeWB1IkvdmsU/TVYah0s7R/2a&#10;//VPAAAA//8DAFBLAwQUAAYACAAAACEADexW2eEAAAAIAQAADwAAAGRycy9kb3ducmV2LnhtbEyP&#10;wUrDQBCG74LvsIzgRdKNoSZtzKaoIB4UoVUs3rbZMQnNzobdbRvf3vGkp2H4P/75plpNdhBH9KF3&#10;pOB6loJAapzpqVXw/vaYLECEqMnowREq+MYAq/r8rNKlcSda43ETW8ElFEqtoItxLKUMTYdWh5kb&#10;kTj7ct7qyKtvpfH6xOV2kFma5tLqnvhCp0d86LDZbw5Wwf3+Y/1atItnP+bLl6erz20+tVulLi+m&#10;u1sQEaf4B8OvPqtDzU47dyATxKAgyYobRjnIeTKQzAsQOwXzbAmyruT/B+ofAAAA//8DAFBLAQIt&#10;ABQABgAIAAAAIQDkmcPA+wAAAOEBAAATAAAAAAAAAAAAAAAAAAAAAABbQ29udGVudF9UeXBlc10u&#10;eG1sUEsBAi0AFAAGAAgAAAAhACOyauHXAAAAlAEAAAsAAAAAAAAAAAAAAAAALAEAAF9yZWxzLy5y&#10;ZWxzUEsBAi0AFAAGAAgAAAAhAIiCVUAmAgAARwQAAA4AAAAAAAAAAAAAAAAALAIAAGRycy9lMm9E&#10;b2MueG1sUEsBAi0AFAAGAAgAAAAhAA3sVtnhAAAACAEAAA8AAAAAAAAAAAAAAAAAfgQAAGRycy9k&#10;b3ducmV2LnhtbFBLBQYAAAAABAAEAPMAAACMBQAAAAA=&#10;" strokeweight="1pt"/>
            </w:pict>
          </mc:Fallback>
        </mc:AlternateContent>
      </w:r>
    </w:p>
    <w:p w:rsidR="001115F3" w:rsidRPr="0018014F" w:rsidRDefault="001115F3" w:rsidP="002A135A">
      <w:pPr>
        <w:autoSpaceDE w:val="0"/>
        <w:autoSpaceDN w:val="0"/>
        <w:adjustRightInd w:val="0"/>
        <w:rPr>
          <w:sz w:val="20"/>
          <w:szCs w:val="20"/>
          <w:lang w:val="en-CA"/>
        </w:rPr>
      </w:pPr>
      <w:r w:rsidRPr="0018014F">
        <w:rPr>
          <w:sz w:val="20"/>
          <w:szCs w:val="20"/>
          <w:lang w:val="en-CA"/>
        </w:rPr>
        <w:t xml:space="preserve">Yes, I would like to receive a summary of the study’s results. </w:t>
      </w:r>
    </w:p>
    <w:p w:rsidR="001115F3" w:rsidRPr="0018014F" w:rsidRDefault="001115F3" w:rsidP="002A135A">
      <w:pPr>
        <w:autoSpaceDE w:val="0"/>
        <w:autoSpaceDN w:val="0"/>
        <w:adjustRightInd w:val="0"/>
        <w:rPr>
          <w:sz w:val="20"/>
          <w:szCs w:val="20"/>
          <w:lang w:val="en-CA"/>
        </w:rPr>
      </w:pPr>
      <w:r w:rsidRPr="0018014F">
        <w:rPr>
          <w:sz w:val="20"/>
          <w:szCs w:val="20"/>
          <w:lang w:val="en-CA"/>
        </w:rPr>
        <w:t>Please send them to this email address</w:t>
      </w:r>
      <w:r>
        <w:rPr>
          <w:sz w:val="20"/>
          <w:szCs w:val="20"/>
          <w:lang w:val="en-CA"/>
        </w:rPr>
        <w:tab/>
      </w:r>
      <w:r w:rsidRPr="0018014F">
        <w:rPr>
          <w:sz w:val="20"/>
          <w:szCs w:val="20"/>
          <w:lang w:val="en-CA"/>
        </w:rPr>
        <w:t>__________________________________________</w:t>
      </w:r>
      <w:r>
        <w:rPr>
          <w:sz w:val="20"/>
          <w:szCs w:val="20"/>
          <w:lang w:val="en-CA"/>
        </w:rPr>
        <w:t>_</w:t>
      </w:r>
      <w:r w:rsidRPr="0018014F">
        <w:rPr>
          <w:sz w:val="20"/>
          <w:szCs w:val="20"/>
          <w:lang w:val="en-CA"/>
        </w:rPr>
        <w:t xml:space="preserve"> </w:t>
      </w:r>
    </w:p>
    <w:p w:rsidR="001115F3" w:rsidRPr="0018014F" w:rsidRDefault="001115F3" w:rsidP="002A135A">
      <w:pPr>
        <w:autoSpaceDE w:val="0"/>
        <w:autoSpaceDN w:val="0"/>
        <w:adjustRightInd w:val="0"/>
        <w:rPr>
          <w:sz w:val="20"/>
          <w:szCs w:val="20"/>
          <w:lang w:val="en-CA"/>
        </w:rPr>
      </w:pPr>
      <w:r>
        <w:rPr>
          <w:sz w:val="20"/>
          <w:szCs w:val="20"/>
          <w:lang w:val="en-CA"/>
        </w:rPr>
        <w:t>O</w:t>
      </w:r>
      <w:r w:rsidRPr="0018014F">
        <w:rPr>
          <w:sz w:val="20"/>
          <w:szCs w:val="20"/>
          <w:lang w:val="en-CA"/>
        </w:rPr>
        <w:t>r to this mailing address:</w:t>
      </w:r>
      <w:r w:rsidRPr="0018014F">
        <w:rPr>
          <w:sz w:val="20"/>
          <w:szCs w:val="20"/>
          <w:lang w:val="en-CA"/>
        </w:rPr>
        <w:tab/>
        <w:t xml:space="preserve"> </w:t>
      </w:r>
      <w:r>
        <w:rPr>
          <w:sz w:val="20"/>
          <w:szCs w:val="20"/>
          <w:lang w:val="en-CA"/>
        </w:rPr>
        <w:t xml:space="preserve">       </w:t>
      </w:r>
      <w:r>
        <w:rPr>
          <w:sz w:val="20"/>
          <w:szCs w:val="20"/>
          <w:lang w:val="en-CA"/>
        </w:rPr>
        <w:tab/>
        <w:t>_</w:t>
      </w:r>
      <w:r w:rsidRPr="0018014F">
        <w:rPr>
          <w:sz w:val="20"/>
          <w:szCs w:val="20"/>
          <w:lang w:val="en-CA"/>
        </w:rPr>
        <w:t>________________</w:t>
      </w:r>
      <w:r>
        <w:rPr>
          <w:sz w:val="20"/>
          <w:szCs w:val="20"/>
          <w:lang w:val="en-CA"/>
        </w:rPr>
        <w:t>__________________________</w:t>
      </w:r>
    </w:p>
    <w:p w:rsidR="001115F3" w:rsidRPr="0018014F" w:rsidRDefault="001115F3" w:rsidP="002A135A">
      <w:pPr>
        <w:autoSpaceDE w:val="0"/>
        <w:autoSpaceDN w:val="0"/>
        <w:adjustRightInd w:val="0"/>
        <w:rPr>
          <w:sz w:val="20"/>
          <w:szCs w:val="20"/>
          <w:lang w:val="en-CA"/>
        </w:rPr>
      </w:pPr>
      <w:r w:rsidRPr="0018014F">
        <w:rPr>
          <w:sz w:val="20"/>
          <w:szCs w:val="20"/>
          <w:lang w:val="en-CA"/>
        </w:rPr>
        <w:tab/>
      </w:r>
      <w:r w:rsidRPr="0018014F">
        <w:rPr>
          <w:sz w:val="20"/>
          <w:szCs w:val="20"/>
          <w:lang w:val="en-CA"/>
        </w:rPr>
        <w:tab/>
      </w:r>
      <w:r w:rsidRPr="0018014F">
        <w:rPr>
          <w:sz w:val="20"/>
          <w:szCs w:val="20"/>
          <w:lang w:val="en-CA"/>
        </w:rPr>
        <w:tab/>
      </w:r>
      <w:r w:rsidRPr="0018014F">
        <w:rPr>
          <w:sz w:val="20"/>
          <w:szCs w:val="20"/>
          <w:lang w:val="en-CA"/>
        </w:rPr>
        <w:tab/>
      </w:r>
      <w:r>
        <w:rPr>
          <w:sz w:val="20"/>
          <w:szCs w:val="20"/>
          <w:lang w:val="en-CA"/>
        </w:rPr>
        <w:tab/>
      </w:r>
      <w:r w:rsidRPr="0018014F">
        <w:rPr>
          <w:sz w:val="20"/>
          <w:szCs w:val="20"/>
          <w:lang w:val="en-CA"/>
        </w:rPr>
        <w:t>_________________________________________</w:t>
      </w:r>
      <w:r>
        <w:rPr>
          <w:sz w:val="20"/>
          <w:szCs w:val="20"/>
          <w:lang w:val="en-CA"/>
        </w:rPr>
        <w:t>_</w:t>
      </w:r>
      <w:r w:rsidRPr="0018014F">
        <w:rPr>
          <w:sz w:val="20"/>
          <w:szCs w:val="20"/>
          <w:lang w:val="en-CA"/>
        </w:rPr>
        <w:t>_</w:t>
      </w:r>
    </w:p>
    <w:p w:rsidR="001115F3" w:rsidRPr="0018014F" w:rsidRDefault="001115F3" w:rsidP="002A135A">
      <w:pPr>
        <w:autoSpaceDE w:val="0"/>
        <w:autoSpaceDN w:val="0"/>
        <w:adjustRightInd w:val="0"/>
        <w:rPr>
          <w:sz w:val="20"/>
          <w:szCs w:val="20"/>
          <w:lang w:val="en-CA"/>
        </w:rPr>
      </w:pPr>
      <w:r w:rsidRPr="0018014F">
        <w:rPr>
          <w:sz w:val="20"/>
          <w:szCs w:val="20"/>
          <w:lang w:val="en-CA"/>
        </w:rPr>
        <w:tab/>
      </w:r>
      <w:r w:rsidRPr="0018014F">
        <w:rPr>
          <w:sz w:val="20"/>
          <w:szCs w:val="20"/>
          <w:lang w:val="en-CA"/>
        </w:rPr>
        <w:tab/>
      </w:r>
      <w:r w:rsidRPr="0018014F">
        <w:rPr>
          <w:sz w:val="20"/>
          <w:szCs w:val="20"/>
          <w:lang w:val="en-CA"/>
        </w:rPr>
        <w:tab/>
      </w:r>
      <w:r w:rsidRPr="0018014F">
        <w:rPr>
          <w:sz w:val="20"/>
          <w:szCs w:val="20"/>
          <w:lang w:val="en-CA"/>
        </w:rPr>
        <w:tab/>
      </w:r>
      <w:r>
        <w:rPr>
          <w:sz w:val="20"/>
          <w:szCs w:val="20"/>
          <w:lang w:val="en-CA"/>
        </w:rPr>
        <w:tab/>
      </w:r>
      <w:r w:rsidRPr="0018014F">
        <w:rPr>
          <w:sz w:val="20"/>
          <w:szCs w:val="20"/>
          <w:lang w:val="en-CA"/>
        </w:rPr>
        <w:t>________________________________________</w:t>
      </w:r>
      <w:r>
        <w:rPr>
          <w:sz w:val="20"/>
          <w:szCs w:val="20"/>
          <w:lang w:val="en-CA"/>
        </w:rPr>
        <w:t>__</w:t>
      </w:r>
      <w:r w:rsidRPr="0018014F">
        <w:rPr>
          <w:sz w:val="20"/>
          <w:szCs w:val="20"/>
          <w:lang w:val="en-CA"/>
        </w:rPr>
        <w:t>_</w:t>
      </w:r>
    </w:p>
    <w:p w:rsidR="001115F3" w:rsidRPr="0018014F" w:rsidRDefault="00E75BEA" w:rsidP="002A135A">
      <w:pPr>
        <w:autoSpaceDE w:val="0"/>
        <w:autoSpaceDN w:val="0"/>
        <w:adjustRightInd w:val="0"/>
        <w:rPr>
          <w:sz w:val="20"/>
          <w:szCs w:val="20"/>
          <w:lang w:val="en-CA"/>
        </w:rPr>
      </w:pPr>
      <w:r>
        <w:rPr>
          <w:noProof/>
        </w:rPr>
        <mc:AlternateContent>
          <mc:Choice Requires="wps">
            <w:drawing>
              <wp:anchor distT="0" distB="0" distL="114300" distR="114300" simplePos="0" relativeHeight="251657728" behindDoc="0" locked="0" layoutInCell="1" allowOverlap="1">
                <wp:simplePos x="0" y="0"/>
                <wp:positionH relativeFrom="column">
                  <wp:posOffset>-175260</wp:posOffset>
                </wp:positionH>
                <wp:positionV relativeFrom="paragraph">
                  <wp:posOffset>127635</wp:posOffset>
                </wp:positionV>
                <wp:extent cx="144780" cy="167640"/>
                <wp:effectExtent l="0" t="0" r="33020" b="3556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67640"/>
                        </a:xfrm>
                        <a:prstGeom prst="rect">
                          <a:avLst/>
                        </a:prstGeom>
                        <a:solidFill>
                          <a:srgbClr val="FFFFFF"/>
                        </a:solidFill>
                        <a:ln w="127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75pt;margin-top:10.05pt;width:11.4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SUCUCAABHBAAADgAAAGRycy9lMm9Eb2MueG1srFPbjhMxDH1H4h+ivNNpq9KWUaerVZcipAVW&#10;LHyAm8nMROSGk3Zavh4n0y1d4AmRhyiOnZPjY3t1czSaHSQG5WzFJ6MxZ9IKVyvbVvzrl+2rJWch&#10;gq1BOysrfpKB36xfvlj1vpRT1zldS2QEYkPZ+4p3MfqyKILopIEwcl5acjYODUQysS1qhJ7QjS6m&#10;4/G86B3WHp2QIdDt3eDk64zfNFLET00TZGS64sQt5h3zvkt7sV5B2SL4TokzDfgHFgaUpU8vUHcQ&#10;ge1R/QFllEAXXBNHwpnCNY0SMudA2UzGv2Xz2IGXORcSJ/iLTOH/wYqPhwdkqq74jDMLhkr0mUQD&#10;22rJpkme3oeSoh79A6YEg7934ltg1m06ipK3iK7vJNREapLii2cPkhHoKdv1H1xN6LCPLit1bNAk&#10;QNKAHXNBTpeCyGNkgi4ns9liSWUT5JrMF/NZLlgB5dNjjyG+k86wdKg4EvUMDof7EBMZKJ9CMnmn&#10;Vb1VWmcD291GIzsA9cY2r8yfcrwO05b19Pt0MU5EjCepgm3zL8/iwjXcOK+/wRkVqeG1MhVfXoKg&#10;TAq+tXVuxwhKD2eir+1Z0qTiUI2dq0+kKLqhm2n66NA5/MFZT51M/L7vASVn+r2lqrwhFVPrZ2P2&#10;ejElA689u2sPWEFQFY+cDcdNHMZl71G1Hf00yblbd0uVbFRWOVV5YHUmS92axT9PVhqHaztH/Zr/&#10;9U8AAAD//wMAUEsDBBQABgAIAAAAIQANjEls4gAAAAgBAAAPAAAAZHJzL2Rvd25yZXYueG1sTI9R&#10;S8MwFIXfBf9DuIIv0qUrWztrb4cK4oND2BwbvmXNNS1rkpJkW/33xid9vJyPc75bLUfdszM531mD&#10;MJ2kwMg0VnZGIWw/XpIFMB+EkaK3hhC+ycOyvr6qRCntxazpvAmKxRLjS4HQhjCUnPumJS38xA5k&#10;YvZlnRYhnk5x6cQlluueZ2macy06ExdaMdBzS81xc9IIT8fd+r1Qizc35Per17vPfT6qPeLtzfj4&#10;ACzQGP5g+NWP6lBHp4M9GelZj5BkxTyiCFk6BRaBZFYAOyDM8jnwuuL/H6h/AAAA//8DAFBLAQIt&#10;ABQABgAIAAAAIQDkmcPA+wAAAOEBAAATAAAAAAAAAAAAAAAAAAAAAABbQ29udGVudF9UeXBlc10u&#10;eG1sUEsBAi0AFAAGAAgAAAAhACOyauHXAAAAlAEAAAsAAAAAAAAAAAAAAAAALAEAAF9yZWxzLy5y&#10;ZWxzUEsBAi0AFAAGAAgAAAAhAJfoUlAlAgAARwQAAA4AAAAAAAAAAAAAAAAALAIAAGRycy9lMm9E&#10;b2MueG1sUEsBAi0AFAAGAAgAAAAhAA2MSWziAAAACAEAAA8AAAAAAAAAAAAAAAAAfQQAAGRycy9k&#10;b3ducmV2LnhtbFBLBQYAAAAABAAEAPMAAACMBQAAAAA=&#10;" strokeweight="1pt"/>
            </w:pict>
          </mc:Fallback>
        </mc:AlternateContent>
      </w:r>
    </w:p>
    <w:p w:rsidR="001115F3" w:rsidRPr="0018014F" w:rsidRDefault="001115F3" w:rsidP="002A135A">
      <w:pPr>
        <w:autoSpaceDE w:val="0"/>
        <w:autoSpaceDN w:val="0"/>
        <w:adjustRightInd w:val="0"/>
        <w:rPr>
          <w:sz w:val="20"/>
          <w:szCs w:val="20"/>
          <w:lang w:val="en-CA"/>
        </w:rPr>
      </w:pPr>
      <w:r w:rsidRPr="0018014F">
        <w:rPr>
          <w:sz w:val="20"/>
          <w:szCs w:val="20"/>
          <w:lang w:val="en-CA"/>
        </w:rPr>
        <w:t xml:space="preserve">No, I do not want to receive a summary of the study’s results. </w:t>
      </w:r>
    </w:p>
    <w:p w:rsidR="001115F3" w:rsidRDefault="001115F3" w:rsidP="002A135A">
      <w:pPr>
        <w:autoSpaceDE w:val="0"/>
        <w:autoSpaceDN w:val="0"/>
        <w:adjustRightInd w:val="0"/>
        <w:rPr>
          <w:sz w:val="20"/>
          <w:szCs w:val="20"/>
          <w:lang w:val="en-CA"/>
        </w:rPr>
      </w:pPr>
    </w:p>
    <w:p w:rsidR="001115F3" w:rsidRPr="0018014F" w:rsidRDefault="001115F3">
      <w:pPr>
        <w:rPr>
          <w:sz w:val="20"/>
          <w:szCs w:val="20"/>
          <w:lang w:val="en-CA"/>
        </w:rPr>
      </w:pPr>
    </w:p>
    <w:sectPr w:rsidR="001115F3" w:rsidRPr="0018014F" w:rsidSect="008D3CD4">
      <w:footerReference w:type="default" r:id="rId10"/>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5F3" w:rsidRDefault="001115F3">
      <w:r>
        <w:separator/>
      </w:r>
    </w:p>
  </w:endnote>
  <w:endnote w:type="continuationSeparator" w:id="0">
    <w:p w:rsidR="001115F3" w:rsidRDefault="0011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00000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5F3" w:rsidRPr="0052418D" w:rsidRDefault="001115F3">
    <w:pPr>
      <w:pStyle w:val="Footer"/>
      <w:jc w:val="right"/>
      <w:rPr>
        <w:sz w:val="20"/>
        <w:szCs w:val="20"/>
      </w:rPr>
    </w:pPr>
    <w:r>
      <w:rPr>
        <w:sz w:val="20"/>
        <w:szCs w:val="20"/>
      </w:rPr>
      <w:t>Steven Tremblay Appendix A</w:t>
    </w:r>
    <w:r w:rsidRPr="0052418D">
      <w:rPr>
        <w:sz w:val="20"/>
        <w:szCs w:val="20"/>
      </w:rPr>
      <w:t xml:space="preserve">: Letter of Information &amp; Consent  Page </w:t>
    </w:r>
    <w:r w:rsidRPr="0052418D">
      <w:rPr>
        <w:b/>
        <w:bCs/>
        <w:sz w:val="20"/>
        <w:szCs w:val="20"/>
      </w:rPr>
      <w:fldChar w:fldCharType="begin"/>
    </w:r>
    <w:r w:rsidRPr="0052418D">
      <w:rPr>
        <w:b/>
        <w:bCs/>
        <w:sz w:val="20"/>
        <w:szCs w:val="20"/>
      </w:rPr>
      <w:instrText xml:space="preserve"> PAGE </w:instrText>
    </w:r>
    <w:r w:rsidRPr="0052418D">
      <w:rPr>
        <w:b/>
        <w:bCs/>
        <w:sz w:val="20"/>
        <w:szCs w:val="20"/>
      </w:rPr>
      <w:fldChar w:fldCharType="separate"/>
    </w:r>
    <w:r w:rsidR="00E75BEA">
      <w:rPr>
        <w:b/>
        <w:bCs/>
        <w:noProof/>
        <w:sz w:val="20"/>
        <w:szCs w:val="20"/>
      </w:rPr>
      <w:t>1</w:t>
    </w:r>
    <w:r w:rsidRPr="0052418D">
      <w:rPr>
        <w:b/>
        <w:bCs/>
        <w:sz w:val="20"/>
        <w:szCs w:val="20"/>
      </w:rPr>
      <w:fldChar w:fldCharType="end"/>
    </w:r>
    <w:r w:rsidRPr="0052418D">
      <w:rPr>
        <w:sz w:val="20"/>
        <w:szCs w:val="20"/>
      </w:rPr>
      <w:t xml:space="preserve"> of </w:t>
    </w:r>
    <w:r w:rsidRPr="0052418D">
      <w:rPr>
        <w:b/>
        <w:bCs/>
        <w:sz w:val="20"/>
        <w:szCs w:val="20"/>
      </w:rPr>
      <w:fldChar w:fldCharType="begin"/>
    </w:r>
    <w:r w:rsidRPr="0052418D">
      <w:rPr>
        <w:b/>
        <w:bCs/>
        <w:sz w:val="20"/>
        <w:szCs w:val="20"/>
      </w:rPr>
      <w:instrText xml:space="preserve"> NUMPAGES  </w:instrText>
    </w:r>
    <w:r w:rsidRPr="0052418D">
      <w:rPr>
        <w:b/>
        <w:bCs/>
        <w:sz w:val="20"/>
        <w:szCs w:val="20"/>
      </w:rPr>
      <w:fldChar w:fldCharType="separate"/>
    </w:r>
    <w:r w:rsidR="00E75BEA">
      <w:rPr>
        <w:b/>
        <w:bCs/>
        <w:noProof/>
        <w:sz w:val="20"/>
        <w:szCs w:val="20"/>
      </w:rPr>
      <w:t>4</w:t>
    </w:r>
    <w:r w:rsidRPr="0052418D">
      <w:rPr>
        <w:b/>
        <w:bCs/>
        <w:sz w:val="20"/>
        <w:szCs w:val="20"/>
      </w:rPr>
      <w:fldChar w:fldCharType="end"/>
    </w:r>
  </w:p>
  <w:p w:rsidR="001115F3" w:rsidRPr="00DD34DC" w:rsidRDefault="001115F3">
    <w:pPr>
      <w:pStyle w:val="Footer"/>
      <w:rPr>
        <w:b/>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5F3" w:rsidRDefault="001115F3">
      <w:r>
        <w:separator/>
      </w:r>
    </w:p>
  </w:footnote>
  <w:footnote w:type="continuationSeparator" w:id="0">
    <w:p w:rsidR="001115F3" w:rsidRDefault="001115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7603"/>
    <w:multiLevelType w:val="hybridMultilevel"/>
    <w:tmpl w:val="E056EE12"/>
    <w:lvl w:ilvl="0" w:tplc="3E94410C">
      <w:start w:val="1"/>
      <w:numFmt w:val="decimal"/>
      <w:lvlText w:val="%1)"/>
      <w:lvlJc w:val="left"/>
      <w:pPr>
        <w:ind w:left="720" w:hanging="360"/>
      </w:pPr>
      <w:rPr>
        <w:rFonts w:cs="Times New Roman" w:hint="default"/>
        <w:b w:val="0"/>
        <w:i/>
        <w:sz w:val="2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7FE65F5"/>
    <w:multiLevelType w:val="hybridMultilevel"/>
    <w:tmpl w:val="61D47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3780BAA"/>
    <w:multiLevelType w:val="hybridMultilevel"/>
    <w:tmpl w:val="8BDACA9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6D45BCD"/>
    <w:multiLevelType w:val="hybridMultilevel"/>
    <w:tmpl w:val="6372A172"/>
    <w:lvl w:ilvl="0" w:tplc="86F261EE">
      <w:start w:val="1"/>
      <w:numFmt w:val="lowerRoman"/>
      <w:lvlText w:val="%1)"/>
      <w:lvlJc w:val="left"/>
      <w:pPr>
        <w:tabs>
          <w:tab w:val="num" w:pos="1080"/>
        </w:tabs>
        <w:ind w:left="1080" w:hanging="720"/>
      </w:pPr>
      <w:rPr>
        <w:rFonts w:cs="Times New Roman" w:hint="default"/>
        <w:b w:val="0"/>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4">
    <w:nsid w:val="5B632F9F"/>
    <w:multiLevelType w:val="hybridMultilevel"/>
    <w:tmpl w:val="6A52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CA02B8"/>
    <w:multiLevelType w:val="hybridMultilevel"/>
    <w:tmpl w:val="79E27144"/>
    <w:lvl w:ilvl="0" w:tplc="A9CA5F18">
      <w:start w:val="5"/>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4BE0A8E"/>
    <w:multiLevelType w:val="hybridMultilevel"/>
    <w:tmpl w:val="68BA152C"/>
    <w:lvl w:ilvl="0" w:tplc="BC7446A4">
      <w:start w:val="1"/>
      <w:numFmt w:val="lowerRoman"/>
      <w:lvlText w:val="%1)"/>
      <w:lvlJc w:val="left"/>
      <w:pPr>
        <w:tabs>
          <w:tab w:val="num" w:pos="1080"/>
        </w:tabs>
        <w:ind w:left="1080" w:hanging="720"/>
      </w:pPr>
      <w:rPr>
        <w:rFonts w:cs="Times New Roman" w:hint="default"/>
        <w:b w:val="0"/>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4"/>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BE"/>
    <w:rsid w:val="00002628"/>
    <w:rsid w:val="00003BA8"/>
    <w:rsid w:val="00030BD4"/>
    <w:rsid w:val="000439DD"/>
    <w:rsid w:val="0005375B"/>
    <w:rsid w:val="000551E1"/>
    <w:rsid w:val="00091DE3"/>
    <w:rsid w:val="000C04B8"/>
    <w:rsid w:val="000D264B"/>
    <w:rsid w:val="000E0378"/>
    <w:rsid w:val="000F070A"/>
    <w:rsid w:val="00104396"/>
    <w:rsid w:val="00106EA0"/>
    <w:rsid w:val="00110AF9"/>
    <w:rsid w:val="001115F3"/>
    <w:rsid w:val="00126CF6"/>
    <w:rsid w:val="00130BB9"/>
    <w:rsid w:val="00136CDE"/>
    <w:rsid w:val="00153101"/>
    <w:rsid w:val="0018014F"/>
    <w:rsid w:val="00184D1D"/>
    <w:rsid w:val="001A40E1"/>
    <w:rsid w:val="001A5AC4"/>
    <w:rsid w:val="001E0310"/>
    <w:rsid w:val="001F71D1"/>
    <w:rsid w:val="00201BD8"/>
    <w:rsid w:val="0023453B"/>
    <w:rsid w:val="00261233"/>
    <w:rsid w:val="00274BB1"/>
    <w:rsid w:val="00282EE1"/>
    <w:rsid w:val="00284324"/>
    <w:rsid w:val="002A135A"/>
    <w:rsid w:val="00300D48"/>
    <w:rsid w:val="003335B8"/>
    <w:rsid w:val="00376A09"/>
    <w:rsid w:val="00382B2C"/>
    <w:rsid w:val="00384B93"/>
    <w:rsid w:val="003A0B3D"/>
    <w:rsid w:val="003A35F5"/>
    <w:rsid w:val="003B2F36"/>
    <w:rsid w:val="003C2751"/>
    <w:rsid w:val="003D79BE"/>
    <w:rsid w:val="003F6143"/>
    <w:rsid w:val="00401735"/>
    <w:rsid w:val="00424199"/>
    <w:rsid w:val="004654C4"/>
    <w:rsid w:val="00496C51"/>
    <w:rsid w:val="004B2EE9"/>
    <w:rsid w:val="00500ACF"/>
    <w:rsid w:val="00523142"/>
    <w:rsid w:val="0052418D"/>
    <w:rsid w:val="00524819"/>
    <w:rsid w:val="0053564B"/>
    <w:rsid w:val="00556EBB"/>
    <w:rsid w:val="005604CC"/>
    <w:rsid w:val="00577509"/>
    <w:rsid w:val="00587CFC"/>
    <w:rsid w:val="00597E40"/>
    <w:rsid w:val="005D0550"/>
    <w:rsid w:val="00606BC3"/>
    <w:rsid w:val="00614964"/>
    <w:rsid w:val="00623B80"/>
    <w:rsid w:val="0065393B"/>
    <w:rsid w:val="00665B4A"/>
    <w:rsid w:val="00667DFA"/>
    <w:rsid w:val="00687A5C"/>
    <w:rsid w:val="00687D97"/>
    <w:rsid w:val="006A7C19"/>
    <w:rsid w:val="006B0FA1"/>
    <w:rsid w:val="006B5FE1"/>
    <w:rsid w:val="006C3A57"/>
    <w:rsid w:val="006D0767"/>
    <w:rsid w:val="006E2822"/>
    <w:rsid w:val="006F4AF9"/>
    <w:rsid w:val="00791741"/>
    <w:rsid w:val="007C63D7"/>
    <w:rsid w:val="007D0C82"/>
    <w:rsid w:val="007D3A61"/>
    <w:rsid w:val="007D44CE"/>
    <w:rsid w:val="007E351C"/>
    <w:rsid w:val="007E6589"/>
    <w:rsid w:val="007F558E"/>
    <w:rsid w:val="00830E7A"/>
    <w:rsid w:val="00835CE8"/>
    <w:rsid w:val="008D165E"/>
    <w:rsid w:val="008D3CD4"/>
    <w:rsid w:val="008F34D9"/>
    <w:rsid w:val="009005C7"/>
    <w:rsid w:val="00930229"/>
    <w:rsid w:val="00953447"/>
    <w:rsid w:val="00957657"/>
    <w:rsid w:val="00983AE9"/>
    <w:rsid w:val="00995823"/>
    <w:rsid w:val="00997BAA"/>
    <w:rsid w:val="009A1878"/>
    <w:rsid w:val="009A7B0A"/>
    <w:rsid w:val="009C43AE"/>
    <w:rsid w:val="009C7053"/>
    <w:rsid w:val="009E460B"/>
    <w:rsid w:val="00A02DAD"/>
    <w:rsid w:val="00A20D68"/>
    <w:rsid w:val="00A37317"/>
    <w:rsid w:val="00A71368"/>
    <w:rsid w:val="00A71FEF"/>
    <w:rsid w:val="00A81910"/>
    <w:rsid w:val="00AB319F"/>
    <w:rsid w:val="00AB58B5"/>
    <w:rsid w:val="00AB7969"/>
    <w:rsid w:val="00AC0729"/>
    <w:rsid w:val="00AC0C92"/>
    <w:rsid w:val="00AC2414"/>
    <w:rsid w:val="00AE02F5"/>
    <w:rsid w:val="00AE059D"/>
    <w:rsid w:val="00AF55B9"/>
    <w:rsid w:val="00B2116A"/>
    <w:rsid w:val="00B2521A"/>
    <w:rsid w:val="00B31452"/>
    <w:rsid w:val="00B42D8A"/>
    <w:rsid w:val="00B42EE6"/>
    <w:rsid w:val="00B530CA"/>
    <w:rsid w:val="00B67995"/>
    <w:rsid w:val="00B72082"/>
    <w:rsid w:val="00BE4051"/>
    <w:rsid w:val="00C077EE"/>
    <w:rsid w:val="00C10962"/>
    <w:rsid w:val="00C40991"/>
    <w:rsid w:val="00CA5124"/>
    <w:rsid w:val="00CD720D"/>
    <w:rsid w:val="00CE28FC"/>
    <w:rsid w:val="00D30FF3"/>
    <w:rsid w:val="00D73DE4"/>
    <w:rsid w:val="00D949D1"/>
    <w:rsid w:val="00D97072"/>
    <w:rsid w:val="00DC0602"/>
    <w:rsid w:val="00DC147F"/>
    <w:rsid w:val="00DD1FA4"/>
    <w:rsid w:val="00DD34DC"/>
    <w:rsid w:val="00DD6092"/>
    <w:rsid w:val="00E02753"/>
    <w:rsid w:val="00E236C3"/>
    <w:rsid w:val="00E24420"/>
    <w:rsid w:val="00E42C90"/>
    <w:rsid w:val="00E45E4F"/>
    <w:rsid w:val="00E75BEA"/>
    <w:rsid w:val="00E83021"/>
    <w:rsid w:val="00EA6BCF"/>
    <w:rsid w:val="00EC6289"/>
    <w:rsid w:val="00EC6863"/>
    <w:rsid w:val="00EF69AC"/>
    <w:rsid w:val="00F03B92"/>
    <w:rsid w:val="00F436E7"/>
    <w:rsid w:val="00F45490"/>
    <w:rsid w:val="00F457F0"/>
    <w:rsid w:val="00F820F3"/>
    <w:rsid w:val="00F97967"/>
    <w:rsid w:val="00FD2225"/>
    <w:rsid w:val="00FD617B"/>
    <w:rsid w:val="00FE1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9B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D79BE"/>
    <w:rPr>
      <w:rFonts w:cs="Times New Roman"/>
      <w:color w:val="0000FF"/>
      <w:u w:val="single"/>
    </w:rPr>
  </w:style>
  <w:style w:type="paragraph" w:styleId="BalloonText">
    <w:name w:val="Balloon Text"/>
    <w:basedOn w:val="Normal"/>
    <w:link w:val="BalloonTextChar"/>
    <w:uiPriority w:val="99"/>
    <w:semiHidden/>
    <w:rsid w:val="00E45E4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Arial"/>
      <w:sz w:val="2"/>
    </w:rPr>
  </w:style>
  <w:style w:type="paragraph" w:styleId="Header">
    <w:name w:val="header"/>
    <w:basedOn w:val="Normal"/>
    <w:link w:val="HeaderChar"/>
    <w:uiPriority w:val="99"/>
    <w:rsid w:val="00E45E4F"/>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styleId="Footer">
    <w:name w:val="footer"/>
    <w:basedOn w:val="Normal"/>
    <w:link w:val="FooterChar"/>
    <w:uiPriority w:val="99"/>
    <w:rsid w:val="00E45E4F"/>
    <w:pPr>
      <w:tabs>
        <w:tab w:val="center" w:pos="4320"/>
        <w:tab w:val="right" w:pos="8640"/>
      </w:tabs>
    </w:pPr>
  </w:style>
  <w:style w:type="character" w:customStyle="1" w:styleId="FooterChar">
    <w:name w:val="Footer Char"/>
    <w:basedOn w:val="DefaultParagraphFont"/>
    <w:link w:val="Footer"/>
    <w:uiPriority w:val="99"/>
    <w:locked/>
    <w:rsid w:val="0052418D"/>
    <w:rPr>
      <w:rFonts w:ascii="Arial" w:hAnsi="Arial" w:cs="Arial"/>
      <w:sz w:val="24"/>
      <w:szCs w:val="24"/>
    </w:rPr>
  </w:style>
  <w:style w:type="character" w:customStyle="1" w:styleId="resultbody1">
    <w:name w:val="resultbody1"/>
    <w:uiPriority w:val="99"/>
    <w:rsid w:val="00E45E4F"/>
    <w:rPr>
      <w:rFonts w:ascii="Verdana" w:hAnsi="Verdana"/>
      <w:color w:val="333333"/>
      <w:sz w:val="22"/>
    </w:rPr>
  </w:style>
  <w:style w:type="character" w:styleId="CommentReference">
    <w:name w:val="annotation reference"/>
    <w:basedOn w:val="DefaultParagraphFont"/>
    <w:uiPriority w:val="99"/>
    <w:semiHidden/>
    <w:rsid w:val="00E45E4F"/>
    <w:rPr>
      <w:rFonts w:cs="Times New Roman"/>
      <w:sz w:val="16"/>
    </w:rPr>
  </w:style>
  <w:style w:type="paragraph" w:styleId="CommentText">
    <w:name w:val="annotation text"/>
    <w:basedOn w:val="Normal"/>
    <w:link w:val="CommentTextChar"/>
    <w:uiPriority w:val="99"/>
    <w:semiHidden/>
    <w:rsid w:val="00E45E4F"/>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rPr>
  </w:style>
  <w:style w:type="paragraph" w:styleId="CommentSubject">
    <w:name w:val="annotation subject"/>
    <w:basedOn w:val="CommentText"/>
    <w:next w:val="CommentText"/>
    <w:link w:val="CommentSubjectChar"/>
    <w:uiPriority w:val="99"/>
    <w:semiHidden/>
    <w:rsid w:val="00E45E4F"/>
    <w:rPr>
      <w:b/>
      <w:bCs/>
    </w:rPr>
  </w:style>
  <w:style w:type="character" w:customStyle="1" w:styleId="CommentSubjectChar">
    <w:name w:val="Comment Subject Char"/>
    <w:basedOn w:val="CommentTextChar"/>
    <w:link w:val="CommentSubject"/>
    <w:uiPriority w:val="99"/>
    <w:semiHidden/>
    <w:locked/>
    <w:rPr>
      <w:rFonts w:ascii="Arial" w:hAnsi="Arial" w:cs="Arial"/>
      <w:b/>
      <w:bCs/>
      <w:sz w:val="20"/>
      <w:szCs w:val="20"/>
    </w:rPr>
  </w:style>
  <w:style w:type="paragraph" w:styleId="BodyText">
    <w:name w:val="Body Text"/>
    <w:basedOn w:val="Normal"/>
    <w:link w:val="BodyTextChar"/>
    <w:uiPriority w:val="99"/>
    <w:rsid w:val="00AC0729"/>
    <w:pPr>
      <w:spacing w:after="120"/>
    </w:pPr>
    <w:rPr>
      <w:rFonts w:ascii="Times New Roman" w:hAnsi="Times New Roman" w:cs="Times New Roman"/>
      <w:lang w:val="en-CA"/>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character" w:customStyle="1" w:styleId="value">
    <w:name w:val="value"/>
    <w:basedOn w:val="DefaultParagraphFont"/>
    <w:uiPriority w:val="99"/>
    <w:rsid w:val="006E2822"/>
    <w:rPr>
      <w:rFonts w:cs="Times New Roman"/>
    </w:rPr>
  </w:style>
  <w:style w:type="paragraph" w:styleId="ListParagraph">
    <w:name w:val="List Paragraph"/>
    <w:basedOn w:val="Normal"/>
    <w:uiPriority w:val="99"/>
    <w:qFormat/>
    <w:rsid w:val="00C10962"/>
    <w:pPr>
      <w:ind w:left="720"/>
      <w:contextualSpacing/>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9B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D79BE"/>
    <w:rPr>
      <w:rFonts w:cs="Times New Roman"/>
      <w:color w:val="0000FF"/>
      <w:u w:val="single"/>
    </w:rPr>
  </w:style>
  <w:style w:type="paragraph" w:styleId="BalloonText">
    <w:name w:val="Balloon Text"/>
    <w:basedOn w:val="Normal"/>
    <w:link w:val="BalloonTextChar"/>
    <w:uiPriority w:val="99"/>
    <w:semiHidden/>
    <w:rsid w:val="00E45E4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Arial"/>
      <w:sz w:val="2"/>
    </w:rPr>
  </w:style>
  <w:style w:type="paragraph" w:styleId="Header">
    <w:name w:val="header"/>
    <w:basedOn w:val="Normal"/>
    <w:link w:val="HeaderChar"/>
    <w:uiPriority w:val="99"/>
    <w:rsid w:val="00E45E4F"/>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styleId="Footer">
    <w:name w:val="footer"/>
    <w:basedOn w:val="Normal"/>
    <w:link w:val="FooterChar"/>
    <w:uiPriority w:val="99"/>
    <w:rsid w:val="00E45E4F"/>
    <w:pPr>
      <w:tabs>
        <w:tab w:val="center" w:pos="4320"/>
        <w:tab w:val="right" w:pos="8640"/>
      </w:tabs>
    </w:pPr>
  </w:style>
  <w:style w:type="character" w:customStyle="1" w:styleId="FooterChar">
    <w:name w:val="Footer Char"/>
    <w:basedOn w:val="DefaultParagraphFont"/>
    <w:link w:val="Footer"/>
    <w:uiPriority w:val="99"/>
    <w:locked/>
    <w:rsid w:val="0052418D"/>
    <w:rPr>
      <w:rFonts w:ascii="Arial" w:hAnsi="Arial" w:cs="Arial"/>
      <w:sz w:val="24"/>
      <w:szCs w:val="24"/>
    </w:rPr>
  </w:style>
  <w:style w:type="character" w:customStyle="1" w:styleId="resultbody1">
    <w:name w:val="resultbody1"/>
    <w:uiPriority w:val="99"/>
    <w:rsid w:val="00E45E4F"/>
    <w:rPr>
      <w:rFonts w:ascii="Verdana" w:hAnsi="Verdana"/>
      <w:color w:val="333333"/>
      <w:sz w:val="22"/>
    </w:rPr>
  </w:style>
  <w:style w:type="character" w:styleId="CommentReference">
    <w:name w:val="annotation reference"/>
    <w:basedOn w:val="DefaultParagraphFont"/>
    <w:uiPriority w:val="99"/>
    <w:semiHidden/>
    <w:rsid w:val="00E45E4F"/>
    <w:rPr>
      <w:rFonts w:cs="Times New Roman"/>
      <w:sz w:val="16"/>
    </w:rPr>
  </w:style>
  <w:style w:type="paragraph" w:styleId="CommentText">
    <w:name w:val="annotation text"/>
    <w:basedOn w:val="Normal"/>
    <w:link w:val="CommentTextChar"/>
    <w:uiPriority w:val="99"/>
    <w:semiHidden/>
    <w:rsid w:val="00E45E4F"/>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rPr>
  </w:style>
  <w:style w:type="paragraph" w:styleId="CommentSubject">
    <w:name w:val="annotation subject"/>
    <w:basedOn w:val="CommentText"/>
    <w:next w:val="CommentText"/>
    <w:link w:val="CommentSubjectChar"/>
    <w:uiPriority w:val="99"/>
    <w:semiHidden/>
    <w:rsid w:val="00E45E4F"/>
    <w:rPr>
      <w:b/>
      <w:bCs/>
    </w:rPr>
  </w:style>
  <w:style w:type="character" w:customStyle="1" w:styleId="CommentSubjectChar">
    <w:name w:val="Comment Subject Char"/>
    <w:basedOn w:val="CommentTextChar"/>
    <w:link w:val="CommentSubject"/>
    <w:uiPriority w:val="99"/>
    <w:semiHidden/>
    <w:locked/>
    <w:rPr>
      <w:rFonts w:ascii="Arial" w:hAnsi="Arial" w:cs="Arial"/>
      <w:b/>
      <w:bCs/>
      <w:sz w:val="20"/>
      <w:szCs w:val="20"/>
    </w:rPr>
  </w:style>
  <w:style w:type="paragraph" w:styleId="BodyText">
    <w:name w:val="Body Text"/>
    <w:basedOn w:val="Normal"/>
    <w:link w:val="BodyTextChar"/>
    <w:uiPriority w:val="99"/>
    <w:rsid w:val="00AC0729"/>
    <w:pPr>
      <w:spacing w:after="120"/>
    </w:pPr>
    <w:rPr>
      <w:rFonts w:ascii="Times New Roman" w:hAnsi="Times New Roman" w:cs="Times New Roman"/>
      <w:lang w:val="en-CA"/>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character" w:customStyle="1" w:styleId="value">
    <w:name w:val="value"/>
    <w:basedOn w:val="DefaultParagraphFont"/>
    <w:uiPriority w:val="99"/>
    <w:rsid w:val="006E2822"/>
    <w:rPr>
      <w:rFonts w:cs="Times New Roman"/>
    </w:rPr>
  </w:style>
  <w:style w:type="paragraph" w:styleId="ListParagraph">
    <w:name w:val="List Paragraph"/>
    <w:basedOn w:val="Normal"/>
    <w:uiPriority w:val="99"/>
    <w:qFormat/>
    <w:rsid w:val="00C10962"/>
    <w:pPr>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ethicsoffice@mcmaster.ca"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1346</Words>
  <Characters>7675</Characters>
  <Application>Microsoft Macintosh Word</Application>
  <DocSecurity>0</DocSecurity>
  <Lines>63</Lines>
  <Paragraphs>18</Paragraphs>
  <ScaleCrop>false</ScaleCrop>
  <Company>McMaster University</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Wilson</dc:creator>
  <cp:keywords/>
  <dc:description/>
  <cp:lastModifiedBy>Microsoft Office User</cp:lastModifiedBy>
  <cp:revision>2</cp:revision>
  <cp:lastPrinted>2013-03-05T03:07:00Z</cp:lastPrinted>
  <dcterms:created xsi:type="dcterms:W3CDTF">2013-09-22T12:01:00Z</dcterms:created>
  <dcterms:modified xsi:type="dcterms:W3CDTF">2013-09-22T12:01:00Z</dcterms:modified>
</cp:coreProperties>
</file>