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85705E" w:rsidRDefault="00DB4F06" w:rsidP="00DB4F06">
      <w:pPr>
        <w:spacing w:after="0" w:line="480" w:lineRule="auto"/>
        <w:jc w:val="center"/>
        <w:rPr>
          <w:rFonts w:asciiTheme="majorHAnsi" w:hAnsiTheme="majorHAnsi"/>
          <w:b/>
          <w:sz w:val="24"/>
          <w:szCs w:val="24"/>
        </w:rPr>
      </w:pPr>
    </w:p>
    <w:p w:rsidR="00DB4F06" w:rsidRPr="0085705E" w:rsidRDefault="00DB4F06" w:rsidP="00DB4F06">
      <w:pPr>
        <w:spacing w:after="0" w:line="480" w:lineRule="auto"/>
        <w:jc w:val="center"/>
        <w:rPr>
          <w:rFonts w:asciiTheme="majorHAnsi" w:hAnsiTheme="majorHAnsi"/>
          <w:b/>
          <w:sz w:val="24"/>
          <w:szCs w:val="24"/>
        </w:rPr>
      </w:pPr>
      <w:r w:rsidRPr="0085705E">
        <w:rPr>
          <w:rFonts w:asciiTheme="majorHAnsi" w:hAnsiTheme="majorHAnsi"/>
          <w:b/>
          <w:sz w:val="24"/>
          <w:szCs w:val="24"/>
        </w:rPr>
        <w:t>PREDICTORS OF EPILEPSY SURGERY OUTCOME FOR TUBEROUS SCLEROSIS</w:t>
      </w: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br w:type="page"/>
      </w: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85705E" w:rsidRDefault="00DB4F06" w:rsidP="00DB4F06">
      <w:pPr>
        <w:spacing w:after="0" w:line="480" w:lineRule="auto"/>
        <w:jc w:val="center"/>
        <w:rPr>
          <w:rFonts w:asciiTheme="majorHAnsi" w:hAnsiTheme="majorHAnsi"/>
          <w:b/>
          <w:sz w:val="24"/>
          <w:szCs w:val="24"/>
        </w:rPr>
      </w:pPr>
      <w:r w:rsidRPr="0085705E">
        <w:rPr>
          <w:rFonts w:asciiTheme="majorHAnsi" w:hAnsiTheme="majorHAnsi"/>
          <w:b/>
          <w:sz w:val="24"/>
          <w:szCs w:val="24"/>
        </w:rPr>
        <w:t>PREDICTORS OF SEIZURE OUTCOMES IN CHILDREN WITH TUBEROUS SCLEROSIS COMPLEX UNDERGOING RESECTION EPILEPSY SURGERY: AN INDIVIDUAL PARTICIPANT DATA META-ANALYSIS</w:t>
      </w: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r w:rsidRPr="003C20B9">
        <w:rPr>
          <w:rFonts w:asciiTheme="majorHAnsi" w:hAnsiTheme="majorHAnsi"/>
          <w:sz w:val="24"/>
          <w:szCs w:val="24"/>
        </w:rPr>
        <w:t>By ARIA FALLAH, B.Sc., M.D.</w:t>
      </w: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jc w:val="center"/>
        <w:rPr>
          <w:rFonts w:asciiTheme="majorHAnsi" w:hAnsiTheme="majorHAnsi"/>
          <w:sz w:val="24"/>
          <w:szCs w:val="24"/>
        </w:rPr>
      </w:pPr>
      <w:r w:rsidRPr="003C20B9">
        <w:rPr>
          <w:rFonts w:asciiTheme="majorHAnsi" w:hAnsiTheme="majorHAnsi"/>
          <w:sz w:val="24"/>
          <w:szCs w:val="24"/>
        </w:rPr>
        <w:t xml:space="preserve">A thesis submitted to the School of Graduate Studies in </w:t>
      </w:r>
      <w:r>
        <w:rPr>
          <w:rFonts w:asciiTheme="majorHAnsi" w:hAnsiTheme="majorHAnsi"/>
          <w:sz w:val="24"/>
          <w:szCs w:val="24"/>
        </w:rPr>
        <w:t>p</w:t>
      </w:r>
      <w:r w:rsidRPr="003C20B9">
        <w:rPr>
          <w:rFonts w:asciiTheme="majorHAnsi" w:hAnsiTheme="majorHAnsi"/>
          <w:sz w:val="24"/>
          <w:szCs w:val="24"/>
        </w:rPr>
        <w:t xml:space="preserve">artial </w:t>
      </w:r>
      <w:r>
        <w:rPr>
          <w:rFonts w:asciiTheme="majorHAnsi" w:hAnsiTheme="majorHAnsi"/>
          <w:sz w:val="24"/>
          <w:szCs w:val="24"/>
        </w:rPr>
        <w:t>f</w:t>
      </w:r>
      <w:r w:rsidRPr="003C20B9">
        <w:rPr>
          <w:rFonts w:asciiTheme="majorHAnsi" w:hAnsiTheme="majorHAnsi"/>
          <w:sz w:val="24"/>
          <w:szCs w:val="24"/>
        </w:rPr>
        <w:t xml:space="preserve">ulfilment of the </w:t>
      </w:r>
      <w:r>
        <w:rPr>
          <w:rFonts w:asciiTheme="majorHAnsi" w:hAnsiTheme="majorHAnsi"/>
          <w:sz w:val="24"/>
          <w:szCs w:val="24"/>
        </w:rPr>
        <w:t>r</w:t>
      </w:r>
      <w:r w:rsidRPr="003C20B9">
        <w:rPr>
          <w:rFonts w:asciiTheme="majorHAnsi" w:hAnsiTheme="majorHAnsi"/>
          <w:sz w:val="24"/>
          <w:szCs w:val="24"/>
        </w:rPr>
        <w:t>equirements for the Degree Master in Science</w:t>
      </w:r>
    </w:p>
    <w:p w:rsidR="00DB4F06" w:rsidRPr="003C20B9" w:rsidRDefault="00DB4F06" w:rsidP="00DB4F06">
      <w:pPr>
        <w:spacing w:after="0" w:line="480" w:lineRule="auto"/>
        <w:jc w:val="center"/>
        <w:rPr>
          <w:rFonts w:asciiTheme="majorHAnsi" w:hAnsiTheme="majorHAnsi"/>
          <w:sz w:val="24"/>
          <w:szCs w:val="24"/>
        </w:rPr>
      </w:pPr>
      <w:r w:rsidRPr="003C20B9">
        <w:rPr>
          <w:rFonts w:asciiTheme="majorHAnsi" w:hAnsiTheme="majorHAnsi"/>
          <w:sz w:val="24"/>
          <w:szCs w:val="24"/>
        </w:rPr>
        <w:t>McMaster University © Copyright by Aria Fallah, 201</w:t>
      </w:r>
      <w:r w:rsidR="00E95983">
        <w:rPr>
          <w:rFonts w:asciiTheme="majorHAnsi" w:hAnsiTheme="majorHAnsi"/>
          <w:sz w:val="24"/>
          <w:szCs w:val="24"/>
        </w:rPr>
        <w:t>3</w:t>
      </w:r>
    </w:p>
    <w:p w:rsidR="00DB4F06" w:rsidRPr="003C20B9" w:rsidRDefault="00DB4F06" w:rsidP="00DB4F06">
      <w:pPr>
        <w:spacing w:after="0" w:line="480" w:lineRule="auto"/>
        <w:jc w:val="center"/>
        <w:rPr>
          <w:rFonts w:asciiTheme="majorHAnsi" w:hAnsiTheme="majorHAnsi"/>
          <w:sz w:val="24"/>
          <w:szCs w:val="24"/>
        </w:rPr>
      </w:pPr>
    </w:p>
    <w:p w:rsidR="00DB4F06" w:rsidRPr="003C20B9"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br w:type="page"/>
      </w:r>
    </w:p>
    <w:p w:rsidR="00DB4F06" w:rsidRPr="003C20B9" w:rsidRDefault="00DB4F06" w:rsidP="00DB4F06">
      <w:pPr>
        <w:spacing w:after="0" w:line="480" w:lineRule="auto"/>
        <w:rPr>
          <w:rFonts w:asciiTheme="majorHAnsi" w:hAnsiTheme="majorHAnsi"/>
          <w:sz w:val="24"/>
          <w:szCs w:val="24"/>
        </w:rPr>
      </w:pPr>
    </w:p>
    <w:p w:rsidR="00DB4F06" w:rsidRPr="003C20B9" w:rsidRDefault="00DB4F06" w:rsidP="00DB4F06">
      <w:pPr>
        <w:spacing w:after="0" w:line="480" w:lineRule="auto"/>
        <w:rPr>
          <w:rFonts w:asciiTheme="majorHAnsi" w:hAnsiTheme="majorHAnsi"/>
          <w:sz w:val="24"/>
          <w:szCs w:val="24"/>
        </w:rPr>
      </w:pPr>
    </w:p>
    <w:p w:rsidR="00DB4F06"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t xml:space="preserve">MASTER OF SCIENCE (2012) </w:t>
      </w:r>
      <w:r>
        <w:rPr>
          <w:rFonts w:asciiTheme="majorHAnsi" w:hAnsiTheme="majorHAnsi"/>
          <w:sz w:val="24"/>
          <w:szCs w:val="24"/>
        </w:rPr>
        <w:tab/>
      </w:r>
      <w:r>
        <w:rPr>
          <w:rFonts w:asciiTheme="majorHAnsi" w:hAnsiTheme="majorHAnsi"/>
          <w:sz w:val="24"/>
          <w:szCs w:val="24"/>
        </w:rPr>
        <w:tab/>
      </w:r>
      <w:r w:rsidRPr="003C20B9">
        <w:rPr>
          <w:rFonts w:asciiTheme="majorHAnsi" w:hAnsiTheme="majorHAnsi"/>
          <w:sz w:val="24"/>
          <w:szCs w:val="24"/>
        </w:rPr>
        <w:t>McMaster University</w:t>
      </w:r>
    </w:p>
    <w:p w:rsidR="00DB4F06" w:rsidRPr="003C20B9"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t>(Clinical Epidemiology)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Hamilton, Ontario</w:t>
      </w:r>
    </w:p>
    <w:p w:rsidR="00DB4F06" w:rsidRPr="003C20B9" w:rsidRDefault="00DB4F06" w:rsidP="00DB4F06">
      <w:pPr>
        <w:spacing w:after="0" w:line="480" w:lineRule="auto"/>
        <w:rPr>
          <w:rFonts w:asciiTheme="majorHAnsi" w:hAnsiTheme="majorHAnsi"/>
          <w:sz w:val="24"/>
          <w:szCs w:val="24"/>
        </w:rPr>
      </w:pPr>
    </w:p>
    <w:p w:rsidR="00DB4F06" w:rsidRDefault="00DB4F06" w:rsidP="00DB4F06">
      <w:pPr>
        <w:spacing w:after="0" w:line="480" w:lineRule="auto"/>
        <w:ind w:left="1440" w:hanging="1440"/>
        <w:rPr>
          <w:rFonts w:asciiTheme="majorHAnsi" w:hAnsiTheme="majorHAnsi"/>
          <w:sz w:val="24"/>
          <w:szCs w:val="24"/>
        </w:rPr>
      </w:pPr>
      <w:r w:rsidRPr="003C20B9">
        <w:rPr>
          <w:rFonts w:asciiTheme="majorHAnsi" w:hAnsiTheme="majorHAnsi"/>
          <w:sz w:val="24"/>
          <w:szCs w:val="24"/>
        </w:rPr>
        <w:t xml:space="preserve">TITLE: </w:t>
      </w:r>
      <w:r>
        <w:rPr>
          <w:rFonts w:asciiTheme="majorHAnsi" w:hAnsiTheme="majorHAnsi"/>
          <w:sz w:val="24"/>
          <w:szCs w:val="24"/>
        </w:rPr>
        <w:tab/>
      </w:r>
      <w:r w:rsidRPr="003C20B9">
        <w:rPr>
          <w:rFonts w:asciiTheme="majorHAnsi" w:hAnsiTheme="majorHAnsi"/>
          <w:sz w:val="24"/>
          <w:szCs w:val="24"/>
        </w:rPr>
        <w:t xml:space="preserve">Predictors of seizure outcomes in children with tuberous sclerosis complex and intractable epilepsy undergoing resective epilepsy surgery: An individual participant data meta-analysis </w:t>
      </w:r>
    </w:p>
    <w:p w:rsidR="00DB4F06"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t xml:space="preserve">AUTHOR: </w:t>
      </w:r>
      <w:r>
        <w:rPr>
          <w:rFonts w:asciiTheme="majorHAnsi" w:hAnsiTheme="majorHAnsi"/>
          <w:sz w:val="24"/>
          <w:szCs w:val="24"/>
        </w:rPr>
        <w:tab/>
      </w:r>
      <w:r w:rsidRPr="003C20B9">
        <w:rPr>
          <w:rFonts w:asciiTheme="majorHAnsi" w:hAnsiTheme="majorHAnsi"/>
          <w:sz w:val="24"/>
          <w:szCs w:val="24"/>
        </w:rPr>
        <w:t xml:space="preserve">Aria Fallah, B.Sc., M.D. (McMaster University) </w:t>
      </w:r>
    </w:p>
    <w:p w:rsidR="00DB4F06" w:rsidRDefault="00DB4F06" w:rsidP="00DB4F06">
      <w:pPr>
        <w:spacing w:after="0" w:line="480" w:lineRule="auto"/>
        <w:rPr>
          <w:rFonts w:asciiTheme="majorHAnsi" w:hAnsiTheme="majorHAnsi"/>
          <w:sz w:val="24"/>
          <w:szCs w:val="24"/>
        </w:rPr>
      </w:pPr>
      <w:r w:rsidRPr="003C20B9">
        <w:rPr>
          <w:rFonts w:asciiTheme="majorHAnsi" w:hAnsiTheme="majorHAnsi"/>
          <w:sz w:val="24"/>
          <w:szCs w:val="24"/>
        </w:rPr>
        <w:t xml:space="preserve">SUPERVISOR: Professor Mohit Bhandari </w:t>
      </w:r>
    </w:p>
    <w:p w:rsidR="00DB4F06" w:rsidRPr="003C20B9" w:rsidRDefault="00DB4F06" w:rsidP="006E6CDE">
      <w:pPr>
        <w:tabs>
          <w:tab w:val="left" w:pos="7710"/>
        </w:tabs>
        <w:spacing w:after="0" w:line="480" w:lineRule="auto"/>
        <w:rPr>
          <w:rFonts w:asciiTheme="majorHAnsi" w:hAnsiTheme="majorHAnsi"/>
          <w:sz w:val="24"/>
          <w:szCs w:val="24"/>
        </w:rPr>
      </w:pPr>
      <w:r w:rsidRPr="003C20B9">
        <w:rPr>
          <w:rFonts w:asciiTheme="majorHAnsi" w:hAnsiTheme="majorHAnsi"/>
          <w:sz w:val="24"/>
          <w:szCs w:val="24"/>
        </w:rPr>
        <w:t>NUMBER OF PAGES</w:t>
      </w:r>
      <w:r w:rsidRPr="005E3E82">
        <w:rPr>
          <w:rFonts w:asciiTheme="majorHAnsi" w:hAnsiTheme="majorHAnsi"/>
          <w:sz w:val="24"/>
          <w:szCs w:val="24"/>
        </w:rPr>
        <w:t xml:space="preserve">: </w:t>
      </w:r>
      <w:r w:rsidR="006E6CDE" w:rsidRPr="005E3E82">
        <w:rPr>
          <w:rFonts w:asciiTheme="majorHAnsi" w:hAnsiTheme="majorHAnsi"/>
          <w:sz w:val="24"/>
          <w:szCs w:val="24"/>
        </w:rPr>
        <w:t>xvi</w:t>
      </w:r>
      <w:r w:rsidR="008A4395">
        <w:rPr>
          <w:rFonts w:asciiTheme="majorHAnsi" w:hAnsiTheme="majorHAnsi"/>
          <w:sz w:val="24"/>
          <w:szCs w:val="24"/>
        </w:rPr>
        <w:t xml:space="preserve">; </w:t>
      </w:r>
      <w:r w:rsidR="005E3E82">
        <w:rPr>
          <w:rFonts w:asciiTheme="majorHAnsi" w:hAnsiTheme="majorHAnsi"/>
          <w:sz w:val="24"/>
          <w:szCs w:val="24"/>
        </w:rPr>
        <w:t>96</w:t>
      </w:r>
      <w:r w:rsidR="006E6CDE">
        <w:rPr>
          <w:rFonts w:asciiTheme="majorHAnsi" w:hAnsiTheme="majorHAnsi"/>
          <w:sz w:val="24"/>
          <w:szCs w:val="24"/>
        </w:rPr>
        <w:tab/>
      </w:r>
    </w:p>
    <w:p w:rsidR="00DB4F06" w:rsidRPr="00646560" w:rsidRDefault="00DB4F06" w:rsidP="00DB4F06">
      <w:pPr>
        <w:spacing w:after="0" w:line="480" w:lineRule="auto"/>
        <w:jc w:val="center"/>
        <w:rPr>
          <w:rFonts w:asciiTheme="majorHAnsi" w:hAnsiTheme="majorHAnsi"/>
          <w:sz w:val="24"/>
          <w:szCs w:val="24"/>
        </w:rPr>
      </w:pPr>
    </w:p>
    <w:p w:rsidR="00DB4F06" w:rsidRPr="00646560" w:rsidRDefault="00DB4F06" w:rsidP="00DB4F06">
      <w:pPr>
        <w:spacing w:after="0" w:line="480" w:lineRule="auto"/>
        <w:rPr>
          <w:rFonts w:asciiTheme="majorHAnsi" w:hAnsiTheme="majorHAnsi"/>
          <w:sz w:val="24"/>
          <w:szCs w:val="24"/>
        </w:rPr>
      </w:pPr>
      <w:r w:rsidRPr="00646560">
        <w:rPr>
          <w:rFonts w:asciiTheme="majorHAnsi" w:hAnsiTheme="majorHAnsi"/>
          <w:sz w:val="24"/>
          <w:szCs w:val="24"/>
        </w:rPr>
        <w:br w:type="page"/>
      </w:r>
    </w:p>
    <w:p w:rsidR="00DB4F06" w:rsidRPr="003C20B9" w:rsidRDefault="00DB4F06" w:rsidP="00DB4F06">
      <w:pPr>
        <w:spacing w:after="0" w:line="480" w:lineRule="auto"/>
        <w:jc w:val="center"/>
        <w:rPr>
          <w:rFonts w:asciiTheme="majorHAnsi" w:hAnsiTheme="majorHAnsi" w:cs="Arial"/>
          <w:b/>
          <w:sz w:val="24"/>
          <w:szCs w:val="24"/>
        </w:rPr>
      </w:pPr>
      <w:r w:rsidRPr="003C20B9">
        <w:rPr>
          <w:rFonts w:asciiTheme="majorHAnsi" w:hAnsiTheme="majorHAnsi" w:cs="Arial"/>
          <w:b/>
          <w:sz w:val="24"/>
          <w:szCs w:val="24"/>
        </w:rPr>
        <w:lastRenderedPageBreak/>
        <w:t>ABSTRACT</w:t>
      </w:r>
    </w:p>
    <w:p w:rsidR="00DB4F06" w:rsidRPr="003C20B9" w:rsidRDefault="00DB4F06" w:rsidP="00DB4F06">
      <w:pPr>
        <w:spacing w:after="0" w:line="480" w:lineRule="auto"/>
        <w:jc w:val="center"/>
        <w:rPr>
          <w:rFonts w:asciiTheme="majorHAnsi" w:hAnsiTheme="majorHAnsi" w:cs="Arial"/>
          <w:sz w:val="24"/>
          <w:szCs w:val="24"/>
        </w:rPr>
      </w:pPr>
      <w:r w:rsidRPr="003C20B9">
        <w:rPr>
          <w:rFonts w:asciiTheme="majorHAnsi" w:hAnsiTheme="majorHAnsi"/>
          <w:sz w:val="24"/>
          <w:szCs w:val="24"/>
        </w:rPr>
        <w:t>Predictors of seizure outcomes in children with tuberous sclerosis complex and intractable epilepsy undergoing resective epilepsy surgery: An individual participant data meta-analysis</w:t>
      </w:r>
      <w:r w:rsidRPr="003C20B9">
        <w:rPr>
          <w:rFonts w:asciiTheme="majorHAnsi" w:hAnsiTheme="majorHAnsi" w:cs="Arial"/>
          <w:sz w:val="24"/>
          <w:szCs w:val="24"/>
        </w:rPr>
        <w:t>, Master of Science 2012</w:t>
      </w:r>
    </w:p>
    <w:p w:rsidR="00DB4F06" w:rsidRPr="003C20B9" w:rsidRDefault="00DB4F06" w:rsidP="00DB4F06">
      <w:pPr>
        <w:spacing w:after="0" w:line="480" w:lineRule="auto"/>
        <w:jc w:val="center"/>
        <w:rPr>
          <w:rFonts w:asciiTheme="majorHAnsi" w:hAnsiTheme="majorHAnsi" w:cs="Arial"/>
          <w:sz w:val="24"/>
          <w:szCs w:val="24"/>
        </w:rPr>
      </w:pPr>
      <w:r w:rsidRPr="003C20B9">
        <w:rPr>
          <w:rFonts w:asciiTheme="majorHAnsi" w:hAnsiTheme="majorHAnsi" w:cs="Arial"/>
          <w:sz w:val="24"/>
          <w:szCs w:val="24"/>
        </w:rPr>
        <w:t>Aria Fallah, School of Graduate Studies, McMaster University</w:t>
      </w:r>
    </w:p>
    <w:p w:rsidR="00DB4F06" w:rsidRPr="003C20B9" w:rsidRDefault="00DB4F06" w:rsidP="00DB4F06">
      <w:pPr>
        <w:spacing w:after="0" w:line="480" w:lineRule="auto"/>
        <w:rPr>
          <w:rFonts w:asciiTheme="majorHAnsi" w:hAnsiTheme="majorHAnsi" w:cs="Arial"/>
          <w:sz w:val="24"/>
          <w:szCs w:val="24"/>
        </w:rPr>
      </w:pP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t>Objective</w:t>
      </w:r>
      <w:r w:rsidRPr="005E6FF0">
        <w:rPr>
          <w:rFonts w:ascii="Cambria" w:hAnsi="Cambria" w:cs="Arial"/>
          <w:sz w:val="24"/>
          <w:szCs w:val="24"/>
        </w:rPr>
        <w:t>: To perform a systematic review and individual participant data meta-analysis to identify preoperative factors associated with a good seizure outcome in children with Tuberous Sclerosis Complex</w:t>
      </w:r>
      <w:r w:rsidR="0021237A">
        <w:rPr>
          <w:rFonts w:ascii="Cambria" w:hAnsi="Cambria" w:cs="Arial"/>
          <w:sz w:val="24"/>
          <w:szCs w:val="24"/>
        </w:rPr>
        <w:t xml:space="preserve"> (TSC)</w:t>
      </w:r>
      <w:r w:rsidRPr="005E6FF0">
        <w:rPr>
          <w:rFonts w:ascii="Cambria" w:hAnsi="Cambria" w:cs="Arial"/>
          <w:sz w:val="24"/>
          <w:szCs w:val="24"/>
        </w:rPr>
        <w:t xml:space="preserve"> undergoing resective epilepsy surgery.</w:t>
      </w: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t>Data sources</w:t>
      </w:r>
      <w:r w:rsidRPr="005E6FF0">
        <w:rPr>
          <w:rFonts w:ascii="Cambria" w:hAnsi="Cambria" w:cs="Arial"/>
          <w:sz w:val="24"/>
          <w:szCs w:val="24"/>
        </w:rPr>
        <w:t>: Electronic databases (MEDLINE, EMBASE, CINAHL and Web of Science), archives of major epilepsy and neurosurgery meetings, and bibliographies of relevant articles, with no language or date restrictions.</w:t>
      </w: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t>Study selection:</w:t>
      </w:r>
      <w:r w:rsidRPr="005E6FF0">
        <w:rPr>
          <w:rFonts w:ascii="Cambria" w:hAnsi="Cambria" w:cs="Arial"/>
          <w:sz w:val="24"/>
          <w:szCs w:val="24"/>
        </w:rPr>
        <w:t xml:space="preserve"> We included case-control or cohort studies of consecutive participants undergoing resective epilepsy surgery that reported seizure outcomes.  We performed title and abstract and full text screening i</w:t>
      </w:r>
      <w:r w:rsidR="007742CF">
        <w:rPr>
          <w:rFonts w:ascii="Cambria" w:hAnsi="Cambria" w:cs="Arial"/>
          <w:sz w:val="24"/>
          <w:szCs w:val="24"/>
        </w:rPr>
        <w:t>ndependently and in duplicate.</w:t>
      </w: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t>Data extraction</w:t>
      </w:r>
      <w:r w:rsidRPr="005E6FF0">
        <w:rPr>
          <w:rFonts w:ascii="Cambria" w:hAnsi="Cambria" w:cs="Arial"/>
          <w:sz w:val="24"/>
          <w:szCs w:val="24"/>
        </w:rPr>
        <w:t xml:space="preserve">: One author performed data extraction which was verified by a second author using predefined data fields including study quality assessment using a risk of bias instrument we developed.  </w:t>
      </w:r>
      <w:r w:rsidRPr="005E6FF0">
        <w:rPr>
          <w:rFonts w:ascii="Cambria" w:hAnsi="Cambria"/>
          <w:sz w:val="24"/>
          <w:szCs w:val="24"/>
        </w:rPr>
        <w:t>We recorded all preoperative factors that may plausibly predict seizure outcomes.</w:t>
      </w: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t>Data synthesis</w:t>
      </w:r>
      <w:r w:rsidRPr="005E6FF0">
        <w:rPr>
          <w:rFonts w:ascii="Cambria" w:hAnsi="Cambria" w:cs="Arial"/>
          <w:sz w:val="24"/>
          <w:szCs w:val="24"/>
        </w:rPr>
        <w:t xml:space="preserve">: To identify predictors of a good seizure outcome (i.e. Engel Class I or II) we used logistic regression adjusting for length of follow-up for each preoperative variable. </w:t>
      </w:r>
    </w:p>
    <w:p w:rsidR="00DB4F06" w:rsidRPr="005E6FF0" w:rsidRDefault="00DB4F06" w:rsidP="00DB4F06">
      <w:pPr>
        <w:spacing w:line="480" w:lineRule="auto"/>
        <w:rPr>
          <w:rFonts w:ascii="Cambria" w:hAnsi="Cambria" w:cs="Arial"/>
          <w:sz w:val="24"/>
          <w:szCs w:val="24"/>
        </w:rPr>
      </w:pPr>
      <w:r w:rsidRPr="005E6FF0">
        <w:rPr>
          <w:rFonts w:ascii="Cambria" w:hAnsi="Cambria" w:cs="Arial"/>
          <w:b/>
          <w:sz w:val="24"/>
          <w:szCs w:val="24"/>
        </w:rPr>
        <w:lastRenderedPageBreak/>
        <w:t>Results</w:t>
      </w:r>
      <w:r w:rsidRPr="005E6FF0">
        <w:rPr>
          <w:rFonts w:ascii="Cambria" w:hAnsi="Cambria" w:cs="Arial"/>
          <w:sz w:val="24"/>
          <w:szCs w:val="24"/>
        </w:rPr>
        <w:t xml:space="preserve">: Of 9863 citations, 20 articles reporting on 181 participants were eligible.  Good seizure outcomes were observed in 126 (69%) participants (Engel Class I: 102(56%); Engel class II: 24(13%)).  </w:t>
      </w:r>
      <w:r w:rsidR="0021237A">
        <w:rPr>
          <w:rFonts w:ascii="Cambria" w:hAnsi="Cambria" w:cs="Arial"/>
          <w:sz w:val="24"/>
          <w:szCs w:val="24"/>
        </w:rPr>
        <w:t>O</w:t>
      </w:r>
      <w:r w:rsidRPr="005E6FF0">
        <w:rPr>
          <w:rFonts w:ascii="Cambria" w:hAnsi="Cambria" w:cs="Arial"/>
          <w:sz w:val="24"/>
          <w:szCs w:val="24"/>
        </w:rPr>
        <w:t xml:space="preserve">n </w:t>
      </w:r>
      <w:proofErr w:type="spellStart"/>
      <w:r w:rsidRPr="005E6FF0">
        <w:rPr>
          <w:rFonts w:ascii="Cambria" w:hAnsi="Cambria" w:cs="Arial"/>
          <w:sz w:val="24"/>
          <w:szCs w:val="24"/>
        </w:rPr>
        <w:t>univariable</w:t>
      </w:r>
      <w:proofErr w:type="spellEnd"/>
      <w:r w:rsidRPr="005E6FF0">
        <w:rPr>
          <w:rFonts w:ascii="Cambria" w:hAnsi="Cambria" w:cs="Arial"/>
          <w:sz w:val="24"/>
          <w:szCs w:val="24"/>
        </w:rPr>
        <w:t xml:space="preserve"> analys</w:t>
      </w:r>
      <w:r w:rsidR="0021237A">
        <w:rPr>
          <w:rFonts w:ascii="Cambria" w:hAnsi="Cambria" w:cs="Arial"/>
          <w:sz w:val="24"/>
          <w:szCs w:val="24"/>
        </w:rPr>
        <w:t>i</w:t>
      </w:r>
      <w:r w:rsidRPr="005E6FF0">
        <w:rPr>
          <w:rFonts w:ascii="Cambria" w:hAnsi="Cambria" w:cs="Arial"/>
          <w:sz w:val="24"/>
          <w:szCs w:val="24"/>
        </w:rPr>
        <w:t xml:space="preserve">s, absence of generalized seizure semiology (OR=3.1, 95%CI=1.2-8.2, p=0.022), no or mild developmental delay (OR=7.3, 95%CI=2.1-24.7, p=0.001), </w:t>
      </w:r>
      <w:proofErr w:type="spellStart"/>
      <w:r w:rsidRPr="005E6FF0">
        <w:rPr>
          <w:rFonts w:ascii="Cambria" w:hAnsi="Cambria" w:cs="Arial"/>
          <w:sz w:val="24"/>
          <w:szCs w:val="24"/>
        </w:rPr>
        <w:t>unifocal</w:t>
      </w:r>
      <w:proofErr w:type="spellEnd"/>
      <w:r w:rsidRPr="005E6FF0">
        <w:rPr>
          <w:rFonts w:ascii="Cambria" w:hAnsi="Cambria" w:cs="Arial"/>
          <w:sz w:val="24"/>
          <w:szCs w:val="24"/>
        </w:rPr>
        <w:t xml:space="preserve"> </w:t>
      </w:r>
      <w:proofErr w:type="spellStart"/>
      <w:r w:rsidRPr="005E6FF0">
        <w:rPr>
          <w:rFonts w:ascii="Cambria" w:hAnsi="Cambria" w:cs="Arial"/>
          <w:sz w:val="24"/>
          <w:szCs w:val="24"/>
        </w:rPr>
        <w:t>ictal</w:t>
      </w:r>
      <w:proofErr w:type="spellEnd"/>
      <w:r w:rsidRPr="005E6FF0">
        <w:rPr>
          <w:rFonts w:ascii="Cambria" w:hAnsi="Cambria" w:cs="Arial"/>
          <w:sz w:val="24"/>
          <w:szCs w:val="24"/>
        </w:rPr>
        <w:t xml:space="preserve"> scalp electroencephalographic (EEG) abnormality (OR=3.2, 95%CI=1.4-7.6, p=0.008) and EEG/Magnetic resonance imaging concordance (OR=4.9, 95%CI=1.8-13.5, p=0.002) were associated with a good postoperative seizure o</w:t>
      </w:r>
      <w:r w:rsidR="007742CF">
        <w:rPr>
          <w:rFonts w:ascii="Cambria" w:hAnsi="Cambria" w:cs="Arial"/>
          <w:sz w:val="24"/>
          <w:szCs w:val="24"/>
        </w:rPr>
        <w:t>utcome.</w:t>
      </w:r>
    </w:p>
    <w:p w:rsidR="00DB4F06" w:rsidRPr="005E6FF0" w:rsidRDefault="00DB4F06" w:rsidP="00DB4F06">
      <w:pPr>
        <w:spacing w:line="480" w:lineRule="auto"/>
        <w:rPr>
          <w:rFonts w:ascii="Cambria" w:hAnsi="Cambria" w:cs="Baskerville BE Regular"/>
          <w:color w:val="000000"/>
          <w:sz w:val="24"/>
          <w:szCs w:val="24"/>
        </w:rPr>
      </w:pPr>
      <w:r w:rsidRPr="005E6FF0">
        <w:rPr>
          <w:rFonts w:ascii="Cambria" w:hAnsi="Cambria" w:cs="Arial"/>
          <w:b/>
          <w:sz w:val="24"/>
          <w:szCs w:val="24"/>
        </w:rPr>
        <w:t>Conclusions</w:t>
      </w:r>
      <w:r w:rsidRPr="005E6FF0">
        <w:rPr>
          <w:rFonts w:ascii="Cambria" w:hAnsi="Cambria" w:cs="Arial"/>
          <w:sz w:val="24"/>
          <w:szCs w:val="24"/>
        </w:rPr>
        <w:t xml:space="preserve">: Small retrospective cohort studies are inherently prone to bias, some of which are overcome using individual participant data.  The best evidence suggests </w:t>
      </w:r>
      <w:r w:rsidR="0021237A">
        <w:rPr>
          <w:rFonts w:ascii="Cambria" w:hAnsi="Cambria" w:cs="Arial"/>
          <w:sz w:val="24"/>
          <w:szCs w:val="24"/>
        </w:rPr>
        <w:t>4</w:t>
      </w:r>
      <w:r w:rsidRPr="005E6FF0">
        <w:rPr>
          <w:rFonts w:ascii="Cambria" w:hAnsi="Cambria" w:cs="Arial"/>
          <w:sz w:val="24"/>
          <w:szCs w:val="24"/>
        </w:rPr>
        <w:t xml:space="preserve"> preoperative factors predictive of good seizure outcomes following resective epilepsy surgery.  Given the low incidence of children with </w:t>
      </w:r>
      <w:r w:rsidR="0021237A">
        <w:rPr>
          <w:rFonts w:ascii="Cambria" w:hAnsi="Cambria" w:cs="Arial"/>
          <w:sz w:val="24"/>
          <w:szCs w:val="24"/>
        </w:rPr>
        <w:t>TSC</w:t>
      </w:r>
      <w:r w:rsidRPr="005E6FF0">
        <w:rPr>
          <w:rFonts w:ascii="Cambria" w:hAnsi="Cambria" w:cs="Arial"/>
          <w:sz w:val="24"/>
          <w:szCs w:val="24"/>
        </w:rPr>
        <w:t xml:space="preserve"> undergoing epilepsy surgery, large long-term prospective multicenter observational studies are required to further evaluate the </w:t>
      </w:r>
      <w:r w:rsidR="0021237A">
        <w:rPr>
          <w:rFonts w:ascii="Cambria" w:hAnsi="Cambria" w:cs="Arial"/>
          <w:sz w:val="24"/>
          <w:szCs w:val="24"/>
        </w:rPr>
        <w:t>predictive</w:t>
      </w:r>
      <w:r w:rsidRPr="005E6FF0">
        <w:rPr>
          <w:rFonts w:ascii="Cambria" w:hAnsi="Cambria" w:cs="Arial"/>
          <w:sz w:val="24"/>
          <w:szCs w:val="24"/>
        </w:rPr>
        <w:t xml:space="preserve"> factors identified in this review.</w:t>
      </w:r>
    </w:p>
    <w:p w:rsidR="00DB4F06" w:rsidRPr="00646560" w:rsidRDefault="00DB4F06" w:rsidP="00DB4F06">
      <w:pPr>
        <w:spacing w:after="0" w:line="480" w:lineRule="auto"/>
        <w:rPr>
          <w:rFonts w:asciiTheme="majorHAnsi" w:hAnsiTheme="majorHAnsi"/>
          <w:sz w:val="24"/>
          <w:szCs w:val="24"/>
        </w:rPr>
      </w:pPr>
      <w:r w:rsidRPr="00646560">
        <w:rPr>
          <w:rFonts w:asciiTheme="majorHAnsi" w:hAnsiTheme="majorHAnsi"/>
          <w:sz w:val="24"/>
          <w:szCs w:val="24"/>
        </w:rPr>
        <w:br w:type="page"/>
      </w:r>
    </w:p>
    <w:p w:rsidR="00DB4F06" w:rsidRPr="00646560" w:rsidRDefault="00DB4F06" w:rsidP="00DB4F06">
      <w:pPr>
        <w:spacing w:after="0" w:line="480" w:lineRule="auto"/>
        <w:jc w:val="center"/>
        <w:rPr>
          <w:rFonts w:asciiTheme="majorHAnsi" w:hAnsiTheme="majorHAnsi"/>
          <w:b/>
          <w:sz w:val="24"/>
          <w:szCs w:val="24"/>
        </w:rPr>
      </w:pPr>
      <w:r w:rsidRPr="00646560">
        <w:rPr>
          <w:rFonts w:asciiTheme="majorHAnsi" w:hAnsiTheme="majorHAnsi"/>
          <w:b/>
          <w:sz w:val="24"/>
          <w:szCs w:val="24"/>
        </w:rPr>
        <w:lastRenderedPageBreak/>
        <w:t>ACKNOWLEDGEMENTS</w:t>
      </w: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Thesis supervisor</w:t>
      </w:r>
    </w:p>
    <w:p w:rsidR="00DB4F06" w:rsidRPr="00646560" w:rsidRDefault="00DB4F06" w:rsidP="00DB4F06">
      <w:pPr>
        <w:spacing w:after="0" w:line="480" w:lineRule="auto"/>
        <w:rPr>
          <w:rFonts w:asciiTheme="majorHAnsi" w:hAnsiTheme="majorHAnsi"/>
          <w:sz w:val="24"/>
          <w:szCs w:val="24"/>
        </w:rPr>
      </w:pPr>
      <w:proofErr w:type="gramStart"/>
      <w:r w:rsidRPr="00646560">
        <w:rPr>
          <w:rFonts w:asciiTheme="majorHAnsi" w:hAnsiTheme="majorHAnsi"/>
          <w:sz w:val="24"/>
          <w:szCs w:val="24"/>
        </w:rPr>
        <w:t>Dr. Mohit Bhandari</w:t>
      </w:r>
      <w:r>
        <w:rPr>
          <w:rFonts w:asciiTheme="majorHAnsi" w:hAnsiTheme="majorHAnsi"/>
          <w:sz w:val="24"/>
          <w:szCs w:val="24"/>
        </w:rPr>
        <w:t xml:space="preserve"> for his guidance, support and encouragement throughout my graduate studies.</w:t>
      </w:r>
      <w:proofErr w:type="gramEnd"/>
      <w:r>
        <w:rPr>
          <w:rFonts w:asciiTheme="majorHAnsi" w:hAnsiTheme="majorHAnsi"/>
          <w:sz w:val="24"/>
          <w:szCs w:val="24"/>
        </w:rPr>
        <w:t xml:space="preserve">  His enthusiasm and engaging personality made for a pleasurable work environment.</w:t>
      </w:r>
    </w:p>
    <w:p w:rsidR="00DB4F06" w:rsidRDefault="00DB4F06" w:rsidP="00DB4F06">
      <w:pPr>
        <w:spacing w:after="0" w:line="480" w:lineRule="auto"/>
        <w:rPr>
          <w:rFonts w:asciiTheme="majorHAnsi" w:hAnsiTheme="majorHAnsi"/>
          <w:b/>
          <w:sz w:val="24"/>
          <w:szCs w:val="24"/>
        </w:rPr>
      </w:pP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Committee members</w:t>
      </w:r>
    </w:p>
    <w:p w:rsidR="00DB4F06" w:rsidRPr="00646560" w:rsidRDefault="00DB4F06" w:rsidP="00DB4F06">
      <w:pPr>
        <w:spacing w:after="0" w:line="480" w:lineRule="auto"/>
        <w:rPr>
          <w:rFonts w:asciiTheme="majorHAnsi" w:hAnsiTheme="majorHAnsi"/>
          <w:sz w:val="24"/>
          <w:szCs w:val="24"/>
        </w:rPr>
      </w:pPr>
      <w:proofErr w:type="gramStart"/>
      <w:r w:rsidRPr="00646560">
        <w:rPr>
          <w:rFonts w:asciiTheme="majorHAnsi" w:hAnsiTheme="majorHAnsi"/>
          <w:sz w:val="24"/>
          <w:szCs w:val="24"/>
        </w:rPr>
        <w:t>Dr</w:t>
      </w:r>
      <w:r>
        <w:rPr>
          <w:rFonts w:asciiTheme="majorHAnsi" w:hAnsiTheme="majorHAnsi"/>
          <w:sz w:val="24"/>
          <w:szCs w:val="24"/>
        </w:rPr>
        <w:t>s</w:t>
      </w:r>
      <w:r w:rsidRPr="00646560">
        <w:rPr>
          <w:rFonts w:asciiTheme="majorHAnsi" w:hAnsiTheme="majorHAnsi"/>
          <w:sz w:val="24"/>
          <w:szCs w:val="24"/>
        </w:rPr>
        <w:t>. Gordon Guyatt, Stephen Walter</w:t>
      </w:r>
      <w:r>
        <w:rPr>
          <w:rFonts w:asciiTheme="majorHAnsi" w:hAnsiTheme="majorHAnsi"/>
          <w:sz w:val="24"/>
          <w:szCs w:val="24"/>
        </w:rPr>
        <w:t xml:space="preserve"> and</w:t>
      </w:r>
      <w:r w:rsidRPr="00646560">
        <w:rPr>
          <w:rFonts w:asciiTheme="majorHAnsi" w:hAnsiTheme="majorHAnsi"/>
          <w:sz w:val="24"/>
          <w:szCs w:val="24"/>
        </w:rPr>
        <w:t xml:space="preserve"> Abhaya Kulkarni</w:t>
      </w:r>
      <w:r>
        <w:rPr>
          <w:rFonts w:asciiTheme="majorHAnsi" w:hAnsiTheme="majorHAnsi"/>
          <w:sz w:val="24"/>
          <w:szCs w:val="24"/>
        </w:rPr>
        <w:t xml:space="preserve"> for their guidance, availability, encouragement and constructive criticism.</w:t>
      </w:r>
      <w:proofErr w:type="gramEnd"/>
    </w:p>
    <w:p w:rsidR="00DB4F06" w:rsidRDefault="00DB4F06" w:rsidP="00DB4F06">
      <w:pPr>
        <w:spacing w:after="0" w:line="480" w:lineRule="auto"/>
        <w:rPr>
          <w:rFonts w:asciiTheme="majorHAnsi" w:hAnsiTheme="majorHAnsi"/>
          <w:b/>
          <w:sz w:val="24"/>
          <w:szCs w:val="24"/>
        </w:rPr>
      </w:pP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Consultants</w:t>
      </w:r>
    </w:p>
    <w:p w:rsidR="00DB4F06" w:rsidRPr="00646560" w:rsidRDefault="00DB4F06" w:rsidP="00DB4F06">
      <w:pPr>
        <w:spacing w:after="0" w:line="480" w:lineRule="auto"/>
        <w:rPr>
          <w:rFonts w:asciiTheme="majorHAnsi" w:hAnsiTheme="majorHAnsi"/>
          <w:sz w:val="24"/>
          <w:szCs w:val="24"/>
        </w:rPr>
      </w:pPr>
      <w:proofErr w:type="gramStart"/>
      <w:r w:rsidRPr="00646560">
        <w:rPr>
          <w:rFonts w:asciiTheme="majorHAnsi" w:hAnsiTheme="majorHAnsi"/>
          <w:sz w:val="24"/>
          <w:szCs w:val="24"/>
        </w:rPr>
        <w:t>Dr. Carter Snead</w:t>
      </w:r>
      <w:r>
        <w:rPr>
          <w:rFonts w:asciiTheme="majorHAnsi" w:hAnsiTheme="majorHAnsi"/>
          <w:sz w:val="24"/>
          <w:szCs w:val="24"/>
        </w:rPr>
        <w:t xml:space="preserve"> for the conception of the study idea and valuable feedback.</w:t>
      </w:r>
      <w:proofErr w:type="gramEnd"/>
      <w:r>
        <w:rPr>
          <w:rFonts w:asciiTheme="majorHAnsi" w:hAnsiTheme="majorHAnsi"/>
          <w:sz w:val="24"/>
          <w:szCs w:val="24"/>
        </w:rPr>
        <w:t xml:space="preserve">    </w:t>
      </w:r>
      <w:proofErr w:type="gramStart"/>
      <w:r w:rsidRPr="00646560">
        <w:rPr>
          <w:rFonts w:asciiTheme="majorHAnsi" w:hAnsiTheme="majorHAnsi"/>
          <w:sz w:val="24"/>
          <w:szCs w:val="24"/>
        </w:rPr>
        <w:t xml:space="preserve">Dr. James </w:t>
      </w:r>
      <w:proofErr w:type="spellStart"/>
      <w:r>
        <w:rPr>
          <w:rFonts w:asciiTheme="majorHAnsi" w:hAnsiTheme="majorHAnsi"/>
          <w:sz w:val="24"/>
          <w:szCs w:val="24"/>
        </w:rPr>
        <w:t>Rutka</w:t>
      </w:r>
      <w:proofErr w:type="spellEnd"/>
      <w:r>
        <w:rPr>
          <w:rFonts w:asciiTheme="majorHAnsi" w:hAnsiTheme="majorHAnsi"/>
          <w:sz w:val="24"/>
          <w:szCs w:val="24"/>
        </w:rPr>
        <w:t xml:space="preserve"> for his support, encouragement, guidance and valuable feedback.</w:t>
      </w:r>
      <w:proofErr w:type="gramEnd"/>
    </w:p>
    <w:p w:rsidR="00DB4F06" w:rsidRDefault="00DB4F06" w:rsidP="00DB4F06">
      <w:pPr>
        <w:spacing w:after="0" w:line="480" w:lineRule="auto"/>
        <w:rPr>
          <w:rFonts w:asciiTheme="majorHAnsi" w:hAnsiTheme="majorHAnsi"/>
          <w:b/>
          <w:sz w:val="24"/>
          <w:szCs w:val="24"/>
        </w:rPr>
      </w:pP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Reviewers</w:t>
      </w:r>
    </w:p>
    <w:p w:rsidR="00DB4F06" w:rsidRPr="00646560" w:rsidRDefault="00DB4F06" w:rsidP="00DB4F06">
      <w:pPr>
        <w:spacing w:after="0" w:line="480" w:lineRule="auto"/>
        <w:rPr>
          <w:rFonts w:asciiTheme="majorHAnsi" w:hAnsiTheme="majorHAnsi"/>
          <w:sz w:val="24"/>
          <w:szCs w:val="24"/>
        </w:rPr>
      </w:pPr>
      <w:proofErr w:type="gramStart"/>
      <w:r w:rsidRPr="00646560">
        <w:rPr>
          <w:rFonts w:asciiTheme="majorHAnsi" w:hAnsiTheme="majorHAnsi"/>
          <w:sz w:val="24"/>
          <w:szCs w:val="24"/>
        </w:rPr>
        <w:t>Mr. Shanil Ebrahim, Dr. George Ibrahim, Dr. Alireza Mansouri</w:t>
      </w:r>
      <w:r>
        <w:rPr>
          <w:rFonts w:asciiTheme="majorHAnsi" w:hAnsiTheme="majorHAnsi"/>
          <w:sz w:val="24"/>
          <w:szCs w:val="24"/>
        </w:rPr>
        <w:t xml:space="preserve"> and </w:t>
      </w:r>
      <w:r w:rsidRPr="00646560">
        <w:rPr>
          <w:rFonts w:asciiTheme="majorHAnsi" w:hAnsiTheme="majorHAnsi"/>
          <w:sz w:val="24"/>
          <w:szCs w:val="24"/>
        </w:rPr>
        <w:t>Dr. Deven Reddy</w:t>
      </w:r>
      <w:r>
        <w:rPr>
          <w:rFonts w:asciiTheme="majorHAnsi" w:hAnsiTheme="majorHAnsi"/>
          <w:sz w:val="24"/>
          <w:szCs w:val="24"/>
        </w:rPr>
        <w:t xml:space="preserve"> for tirelessly contributing hundreds of hours towards the timely completion of this project.</w:t>
      </w:r>
      <w:proofErr w:type="gramEnd"/>
    </w:p>
    <w:p w:rsidR="00DB4F06" w:rsidRDefault="00DB4F06" w:rsidP="00DB4F06">
      <w:pPr>
        <w:spacing w:after="0" w:line="480" w:lineRule="auto"/>
        <w:rPr>
          <w:rFonts w:asciiTheme="majorHAnsi" w:hAnsiTheme="majorHAnsi"/>
          <w:b/>
          <w:sz w:val="24"/>
          <w:szCs w:val="24"/>
        </w:rPr>
      </w:pP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Information specialists</w:t>
      </w:r>
    </w:p>
    <w:p w:rsidR="00DB4F06" w:rsidRPr="00646560" w:rsidRDefault="00DB4F06" w:rsidP="00DB4F06">
      <w:pPr>
        <w:spacing w:after="0" w:line="480" w:lineRule="auto"/>
        <w:rPr>
          <w:rFonts w:asciiTheme="majorHAnsi" w:hAnsiTheme="majorHAnsi"/>
          <w:sz w:val="24"/>
          <w:szCs w:val="24"/>
        </w:rPr>
      </w:pPr>
      <w:proofErr w:type="gramStart"/>
      <w:r w:rsidRPr="00646560">
        <w:rPr>
          <w:rFonts w:asciiTheme="majorHAnsi" w:hAnsiTheme="majorHAnsi"/>
          <w:sz w:val="24"/>
          <w:szCs w:val="24"/>
        </w:rPr>
        <w:t xml:space="preserve">Ms. Laura </w:t>
      </w:r>
      <w:proofErr w:type="spellStart"/>
      <w:r w:rsidRPr="00646560">
        <w:rPr>
          <w:rFonts w:asciiTheme="majorHAnsi" w:hAnsiTheme="majorHAnsi"/>
          <w:sz w:val="24"/>
          <w:szCs w:val="24"/>
        </w:rPr>
        <w:t>Banfield</w:t>
      </w:r>
      <w:proofErr w:type="spellEnd"/>
      <w:r>
        <w:rPr>
          <w:rFonts w:asciiTheme="majorHAnsi" w:hAnsiTheme="majorHAnsi"/>
          <w:sz w:val="24"/>
          <w:szCs w:val="24"/>
        </w:rPr>
        <w:t xml:space="preserve"> and</w:t>
      </w:r>
      <w:r w:rsidRPr="00646560">
        <w:rPr>
          <w:rFonts w:asciiTheme="majorHAnsi" w:hAnsiTheme="majorHAnsi"/>
          <w:sz w:val="24"/>
          <w:szCs w:val="24"/>
        </w:rPr>
        <w:t xml:space="preserve"> Ms. Neera Bhatnagar</w:t>
      </w:r>
      <w:r>
        <w:rPr>
          <w:rFonts w:asciiTheme="majorHAnsi" w:hAnsiTheme="majorHAnsi"/>
          <w:sz w:val="24"/>
          <w:szCs w:val="24"/>
        </w:rPr>
        <w:t xml:space="preserve"> for assistance in designing and conducting the search strategy.</w:t>
      </w:r>
      <w:proofErr w:type="gramEnd"/>
    </w:p>
    <w:p w:rsidR="00DB4F06" w:rsidRDefault="00DB4F06" w:rsidP="00DB4F06">
      <w:pPr>
        <w:spacing w:after="0" w:line="480" w:lineRule="auto"/>
        <w:rPr>
          <w:rFonts w:asciiTheme="majorHAnsi" w:hAnsiTheme="majorHAnsi"/>
          <w:b/>
          <w:sz w:val="24"/>
          <w:szCs w:val="24"/>
        </w:rPr>
      </w:pP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t>Health research methodology administration</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lastRenderedPageBreak/>
        <w:t>Ms. Kristina Vukelic and</w:t>
      </w:r>
      <w:r w:rsidRPr="00646560">
        <w:rPr>
          <w:rFonts w:asciiTheme="majorHAnsi" w:hAnsiTheme="majorHAnsi"/>
          <w:sz w:val="24"/>
          <w:szCs w:val="24"/>
        </w:rPr>
        <w:t xml:space="preserve"> Ms. Lorraine Carroll</w:t>
      </w:r>
      <w:r>
        <w:rPr>
          <w:rFonts w:asciiTheme="majorHAnsi" w:hAnsiTheme="majorHAnsi"/>
          <w:sz w:val="24"/>
          <w:szCs w:val="24"/>
        </w:rPr>
        <w:t xml:space="preserve"> for their assistance and support in helping me navigate smoothly through the different steps of the program.</w:t>
      </w:r>
    </w:p>
    <w:p w:rsidR="00DB4F06" w:rsidRDefault="00DB4F06" w:rsidP="00DB4F06">
      <w:pPr>
        <w:spacing w:after="0" w:line="480" w:lineRule="auto"/>
        <w:rPr>
          <w:rFonts w:asciiTheme="majorHAnsi" w:hAnsiTheme="majorHAnsi"/>
          <w:b/>
          <w:sz w:val="24"/>
          <w:szCs w:val="24"/>
        </w:rPr>
      </w:pPr>
    </w:p>
    <w:p w:rsidR="00DB4F06" w:rsidRDefault="00DB4F06" w:rsidP="00DB4F06">
      <w:pPr>
        <w:spacing w:after="0" w:line="480" w:lineRule="auto"/>
        <w:rPr>
          <w:rFonts w:asciiTheme="majorHAnsi" w:hAnsiTheme="majorHAnsi"/>
          <w:b/>
          <w:sz w:val="24"/>
          <w:szCs w:val="24"/>
        </w:rPr>
      </w:pPr>
      <w:r w:rsidRPr="001552E9">
        <w:rPr>
          <w:rFonts w:asciiTheme="majorHAnsi" w:hAnsiTheme="majorHAnsi"/>
          <w:b/>
          <w:sz w:val="24"/>
          <w:szCs w:val="24"/>
        </w:rPr>
        <w:t>Family and friends</w:t>
      </w:r>
    </w:p>
    <w:p w:rsidR="00DB4F06" w:rsidRPr="00646560" w:rsidRDefault="00DB4F06" w:rsidP="00DB4F06">
      <w:pPr>
        <w:spacing w:after="0" w:line="480" w:lineRule="auto"/>
        <w:rPr>
          <w:rFonts w:asciiTheme="majorHAnsi" w:hAnsiTheme="majorHAnsi"/>
          <w:sz w:val="24"/>
          <w:szCs w:val="24"/>
        </w:rPr>
      </w:pPr>
      <w:proofErr w:type="gramStart"/>
      <w:r>
        <w:rPr>
          <w:rFonts w:asciiTheme="majorHAnsi" w:hAnsiTheme="majorHAnsi"/>
          <w:sz w:val="24"/>
          <w:szCs w:val="24"/>
        </w:rPr>
        <w:t>My mother, father, brother, Shanil and my friends for their love and support.</w:t>
      </w:r>
      <w:proofErr w:type="gramEnd"/>
      <w:r w:rsidRPr="00646560">
        <w:rPr>
          <w:rFonts w:asciiTheme="majorHAnsi" w:hAnsiTheme="majorHAnsi"/>
          <w:sz w:val="24"/>
          <w:szCs w:val="24"/>
        </w:rPr>
        <w:br w:type="page"/>
      </w:r>
    </w:p>
    <w:p w:rsidR="00DB4F06" w:rsidRPr="00646560" w:rsidRDefault="00DB4F06" w:rsidP="00DB4F06">
      <w:pPr>
        <w:spacing w:after="0" w:line="480" w:lineRule="auto"/>
        <w:jc w:val="center"/>
        <w:rPr>
          <w:rFonts w:asciiTheme="majorHAnsi" w:hAnsiTheme="majorHAnsi"/>
          <w:b/>
          <w:sz w:val="24"/>
          <w:szCs w:val="24"/>
        </w:rPr>
      </w:pPr>
      <w:r w:rsidRPr="00646560">
        <w:rPr>
          <w:rFonts w:asciiTheme="majorHAnsi" w:hAnsiTheme="majorHAnsi"/>
          <w:b/>
          <w:sz w:val="24"/>
          <w:szCs w:val="24"/>
        </w:rPr>
        <w:lastRenderedPageBreak/>
        <w:t>TABLE OF CONTENTS</w:t>
      </w:r>
    </w:p>
    <w:p w:rsidR="00DB4F06" w:rsidRPr="00646560" w:rsidRDefault="00DB4F06" w:rsidP="00DC7BD6">
      <w:pPr>
        <w:tabs>
          <w:tab w:val="left" w:pos="8789"/>
        </w:tabs>
        <w:spacing w:after="0" w:line="480" w:lineRule="auto"/>
        <w:rPr>
          <w:rFonts w:asciiTheme="majorHAnsi" w:hAnsiTheme="majorHAnsi"/>
          <w:b/>
          <w:sz w:val="24"/>
          <w:szCs w:val="24"/>
        </w:rPr>
      </w:pPr>
      <w:r w:rsidRPr="00646560">
        <w:rPr>
          <w:rFonts w:asciiTheme="majorHAnsi" w:hAnsiTheme="majorHAnsi"/>
          <w:b/>
          <w:sz w:val="24"/>
          <w:szCs w:val="24"/>
        </w:rPr>
        <w:t>ABSTRACT</w:t>
      </w:r>
      <w:r w:rsidR="00DC7BD6">
        <w:rPr>
          <w:rFonts w:asciiTheme="majorHAnsi" w:hAnsiTheme="majorHAnsi"/>
          <w:b/>
          <w:sz w:val="24"/>
          <w:szCs w:val="24"/>
        </w:rPr>
        <w:tab/>
      </w:r>
      <w:proofErr w:type="gramStart"/>
      <w:r w:rsidR="003B60FF" w:rsidRPr="006E6CDE">
        <w:rPr>
          <w:rFonts w:asciiTheme="majorHAnsi" w:hAnsiTheme="majorHAnsi"/>
          <w:sz w:val="24"/>
          <w:szCs w:val="24"/>
        </w:rPr>
        <w:t>i</w:t>
      </w:r>
      <w:r w:rsidR="009258B9" w:rsidRPr="006E6CDE">
        <w:rPr>
          <w:rFonts w:asciiTheme="majorHAnsi" w:hAnsiTheme="majorHAnsi"/>
          <w:sz w:val="24"/>
          <w:szCs w:val="24"/>
        </w:rPr>
        <w:t>v</w:t>
      </w:r>
      <w:proofErr w:type="gramEnd"/>
    </w:p>
    <w:p w:rsidR="00DB4F06" w:rsidRPr="00646560" w:rsidRDefault="00DB4F06" w:rsidP="009258B9">
      <w:pPr>
        <w:tabs>
          <w:tab w:val="left" w:pos="8789"/>
        </w:tabs>
        <w:spacing w:after="0" w:line="480" w:lineRule="auto"/>
        <w:rPr>
          <w:rFonts w:asciiTheme="majorHAnsi" w:hAnsiTheme="majorHAnsi"/>
          <w:b/>
          <w:sz w:val="24"/>
          <w:szCs w:val="24"/>
        </w:rPr>
      </w:pPr>
      <w:r w:rsidRPr="00646560">
        <w:rPr>
          <w:rFonts w:asciiTheme="majorHAnsi" w:hAnsiTheme="majorHAnsi"/>
          <w:b/>
          <w:sz w:val="24"/>
          <w:szCs w:val="24"/>
        </w:rPr>
        <w:t>ACKNOWLEDGEMENTS</w:t>
      </w:r>
      <w:r w:rsidR="009258B9">
        <w:rPr>
          <w:rFonts w:asciiTheme="majorHAnsi" w:hAnsiTheme="majorHAnsi"/>
          <w:b/>
          <w:sz w:val="24"/>
          <w:szCs w:val="24"/>
        </w:rPr>
        <w:tab/>
      </w:r>
      <w:proofErr w:type="gramStart"/>
      <w:r w:rsidR="003B60FF">
        <w:rPr>
          <w:rFonts w:asciiTheme="majorHAnsi" w:hAnsiTheme="majorHAnsi"/>
          <w:sz w:val="24"/>
          <w:szCs w:val="24"/>
        </w:rPr>
        <w:t>v</w:t>
      </w:r>
      <w:r w:rsidR="009258B9" w:rsidRPr="009258B9">
        <w:rPr>
          <w:rFonts w:asciiTheme="majorHAnsi" w:hAnsiTheme="majorHAnsi"/>
          <w:sz w:val="24"/>
          <w:szCs w:val="24"/>
        </w:rPr>
        <w:t>i</w:t>
      </w:r>
      <w:proofErr w:type="gramEnd"/>
    </w:p>
    <w:p w:rsidR="00DB4F06" w:rsidRPr="00646560" w:rsidRDefault="00DB4F06" w:rsidP="009258B9">
      <w:pPr>
        <w:tabs>
          <w:tab w:val="left" w:pos="8789"/>
        </w:tabs>
        <w:spacing w:after="0" w:line="480" w:lineRule="auto"/>
        <w:rPr>
          <w:rFonts w:asciiTheme="majorHAnsi" w:hAnsiTheme="majorHAnsi"/>
          <w:b/>
          <w:sz w:val="24"/>
          <w:szCs w:val="24"/>
        </w:rPr>
      </w:pPr>
      <w:r w:rsidRPr="00646560">
        <w:rPr>
          <w:rFonts w:asciiTheme="majorHAnsi" w:hAnsiTheme="majorHAnsi"/>
          <w:b/>
          <w:sz w:val="24"/>
          <w:szCs w:val="24"/>
        </w:rPr>
        <w:t>LIST OF FIGURES AND TABLES</w:t>
      </w:r>
      <w:r w:rsidR="009258B9">
        <w:rPr>
          <w:rFonts w:asciiTheme="majorHAnsi" w:hAnsiTheme="majorHAnsi"/>
          <w:b/>
          <w:sz w:val="24"/>
          <w:szCs w:val="24"/>
        </w:rPr>
        <w:tab/>
      </w:r>
      <w:r w:rsidR="003B60FF">
        <w:rPr>
          <w:rFonts w:asciiTheme="majorHAnsi" w:hAnsiTheme="majorHAnsi"/>
          <w:sz w:val="24"/>
          <w:szCs w:val="24"/>
        </w:rPr>
        <w:t>xi</w:t>
      </w:r>
      <w:r w:rsidR="009258B9" w:rsidRPr="009258B9">
        <w:rPr>
          <w:rFonts w:asciiTheme="majorHAnsi" w:hAnsiTheme="majorHAnsi"/>
          <w:sz w:val="24"/>
          <w:szCs w:val="24"/>
        </w:rPr>
        <w:t>i</w:t>
      </w:r>
    </w:p>
    <w:p w:rsidR="00DB4F06" w:rsidRPr="00646560" w:rsidRDefault="00DB4F06" w:rsidP="009258B9">
      <w:pPr>
        <w:tabs>
          <w:tab w:val="left" w:pos="8789"/>
        </w:tabs>
        <w:spacing w:after="0" w:line="480" w:lineRule="auto"/>
        <w:rPr>
          <w:rFonts w:asciiTheme="majorHAnsi" w:hAnsiTheme="majorHAnsi"/>
          <w:b/>
          <w:sz w:val="24"/>
          <w:szCs w:val="24"/>
        </w:rPr>
      </w:pPr>
      <w:r w:rsidRPr="00646560">
        <w:rPr>
          <w:rFonts w:asciiTheme="majorHAnsi" w:hAnsiTheme="majorHAnsi"/>
          <w:b/>
          <w:sz w:val="24"/>
          <w:szCs w:val="24"/>
        </w:rPr>
        <w:t>LIST OF ABBREVIATIONS</w:t>
      </w:r>
      <w:r w:rsidR="009258B9">
        <w:rPr>
          <w:rFonts w:asciiTheme="majorHAnsi" w:hAnsiTheme="majorHAnsi"/>
          <w:b/>
          <w:sz w:val="24"/>
          <w:szCs w:val="24"/>
        </w:rPr>
        <w:tab/>
      </w:r>
      <w:r w:rsidR="009E33A3">
        <w:rPr>
          <w:rFonts w:asciiTheme="majorHAnsi" w:hAnsiTheme="majorHAnsi"/>
          <w:sz w:val="24"/>
          <w:szCs w:val="24"/>
        </w:rPr>
        <w:t>xiv</w:t>
      </w:r>
    </w:p>
    <w:p w:rsidR="00DB4F06" w:rsidRPr="00646560" w:rsidRDefault="009E33A3" w:rsidP="009258B9">
      <w:pPr>
        <w:tabs>
          <w:tab w:val="left" w:pos="8789"/>
        </w:tabs>
        <w:spacing w:after="0" w:line="480" w:lineRule="auto"/>
        <w:rPr>
          <w:rFonts w:asciiTheme="majorHAnsi" w:hAnsiTheme="majorHAnsi"/>
          <w:b/>
          <w:sz w:val="24"/>
          <w:szCs w:val="24"/>
        </w:rPr>
      </w:pPr>
      <w:r>
        <w:rPr>
          <w:rFonts w:asciiTheme="majorHAnsi" w:hAnsiTheme="majorHAnsi"/>
          <w:b/>
          <w:sz w:val="24"/>
          <w:szCs w:val="24"/>
        </w:rPr>
        <w:t>PREFACE</w:t>
      </w:r>
      <w:r w:rsidR="009258B9">
        <w:rPr>
          <w:rFonts w:asciiTheme="majorHAnsi" w:hAnsiTheme="majorHAnsi"/>
          <w:b/>
          <w:sz w:val="24"/>
          <w:szCs w:val="24"/>
        </w:rPr>
        <w:tab/>
      </w:r>
      <w:r w:rsidR="003B60FF">
        <w:rPr>
          <w:rFonts w:asciiTheme="majorHAnsi" w:hAnsiTheme="majorHAnsi"/>
          <w:sz w:val="24"/>
          <w:szCs w:val="24"/>
        </w:rPr>
        <w:t>xv</w:t>
      </w:r>
      <w:r w:rsidR="009258B9">
        <w:rPr>
          <w:rFonts w:asciiTheme="majorHAnsi" w:hAnsiTheme="majorHAnsi"/>
          <w:b/>
          <w:sz w:val="24"/>
          <w:szCs w:val="24"/>
        </w:rPr>
        <w:tab/>
      </w:r>
    </w:p>
    <w:p w:rsidR="00DB4F06" w:rsidRDefault="00DB4F06" w:rsidP="009258B9">
      <w:pPr>
        <w:tabs>
          <w:tab w:val="left" w:pos="8789"/>
        </w:tabs>
        <w:spacing w:after="0" w:line="480" w:lineRule="auto"/>
        <w:rPr>
          <w:rFonts w:asciiTheme="majorHAnsi" w:hAnsiTheme="majorHAnsi"/>
          <w:b/>
          <w:sz w:val="24"/>
          <w:szCs w:val="24"/>
        </w:rPr>
      </w:pPr>
      <w:r w:rsidRPr="00646560">
        <w:rPr>
          <w:rFonts w:asciiTheme="majorHAnsi" w:hAnsiTheme="majorHAnsi"/>
          <w:b/>
          <w:sz w:val="24"/>
          <w:szCs w:val="24"/>
        </w:rPr>
        <w:t>BACKGROUND</w:t>
      </w:r>
      <w:r w:rsidR="009258B9">
        <w:rPr>
          <w:rFonts w:asciiTheme="majorHAnsi" w:hAnsiTheme="majorHAnsi"/>
          <w:b/>
          <w:sz w:val="24"/>
          <w:szCs w:val="24"/>
        </w:rPr>
        <w:tab/>
      </w:r>
      <w:r w:rsidR="009258B9" w:rsidRPr="009258B9">
        <w:rPr>
          <w:rFonts w:asciiTheme="majorHAnsi" w:hAnsiTheme="majorHAnsi"/>
          <w:sz w:val="24"/>
          <w:szCs w:val="24"/>
        </w:rPr>
        <w:t>1</w:t>
      </w:r>
    </w:p>
    <w:p w:rsidR="00DB4F06" w:rsidRPr="009258B9" w:rsidRDefault="00DB4F06" w:rsidP="009258B9">
      <w:pPr>
        <w:tabs>
          <w:tab w:val="left" w:pos="8789"/>
        </w:tabs>
        <w:spacing w:after="0" w:line="480" w:lineRule="auto"/>
        <w:ind w:firstLine="720"/>
        <w:rPr>
          <w:rFonts w:asciiTheme="majorHAnsi" w:hAnsiTheme="majorHAnsi"/>
          <w:sz w:val="24"/>
          <w:szCs w:val="24"/>
        </w:rPr>
      </w:pPr>
      <w:r>
        <w:rPr>
          <w:rFonts w:asciiTheme="majorHAnsi" w:hAnsiTheme="majorHAnsi"/>
          <w:b/>
          <w:sz w:val="24"/>
          <w:szCs w:val="24"/>
        </w:rPr>
        <w:t xml:space="preserve">CHAPTER 1: </w:t>
      </w:r>
      <w:r w:rsidR="0038303C">
        <w:rPr>
          <w:rFonts w:asciiTheme="majorHAnsi" w:hAnsiTheme="majorHAnsi"/>
          <w:b/>
          <w:sz w:val="24"/>
          <w:szCs w:val="24"/>
        </w:rPr>
        <w:t>BACKGROUND</w:t>
      </w:r>
      <w:r w:rsidR="009258B9">
        <w:rPr>
          <w:rFonts w:asciiTheme="majorHAnsi" w:hAnsiTheme="majorHAnsi"/>
          <w:b/>
          <w:sz w:val="24"/>
          <w:szCs w:val="24"/>
        </w:rPr>
        <w:tab/>
      </w:r>
      <w:r w:rsidR="009258B9">
        <w:rPr>
          <w:rFonts w:asciiTheme="majorHAnsi" w:hAnsiTheme="majorHAnsi"/>
          <w:sz w:val="24"/>
          <w:szCs w:val="24"/>
        </w:rPr>
        <w:t>2</w:t>
      </w:r>
    </w:p>
    <w:p w:rsidR="00DB4F06" w:rsidRPr="00C70E5D" w:rsidRDefault="00DB4F06" w:rsidP="009258B9">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 xml:space="preserve">1.1 </w:t>
      </w:r>
      <w:r w:rsidRPr="00C70E5D">
        <w:rPr>
          <w:rFonts w:asciiTheme="majorHAnsi" w:hAnsiTheme="majorHAnsi"/>
          <w:sz w:val="24"/>
          <w:szCs w:val="24"/>
        </w:rPr>
        <w:t>IMPACT OF MEDICALLY REFRACTORY EPILEPSY</w:t>
      </w:r>
      <w:r w:rsidR="009258B9">
        <w:rPr>
          <w:rFonts w:asciiTheme="majorHAnsi" w:hAnsiTheme="majorHAnsi"/>
          <w:sz w:val="24"/>
          <w:szCs w:val="24"/>
        </w:rPr>
        <w:tab/>
      </w:r>
      <w:r w:rsidR="005E3E82">
        <w:rPr>
          <w:rFonts w:asciiTheme="majorHAnsi" w:hAnsiTheme="majorHAnsi"/>
          <w:sz w:val="24"/>
          <w:szCs w:val="24"/>
        </w:rPr>
        <w:t>2</w:t>
      </w:r>
    </w:p>
    <w:p w:rsidR="00DB4F06" w:rsidRPr="00C70E5D" w:rsidRDefault="00DB4F06" w:rsidP="009258B9">
      <w:pPr>
        <w:tabs>
          <w:tab w:val="left" w:pos="8789"/>
        </w:tabs>
        <w:autoSpaceDE w:val="0"/>
        <w:autoSpaceDN w:val="0"/>
        <w:adjustRightInd w:val="0"/>
        <w:spacing w:after="0" w:line="480" w:lineRule="auto"/>
        <w:ind w:left="720" w:firstLine="720"/>
        <w:rPr>
          <w:rFonts w:asciiTheme="majorHAnsi" w:hAnsiTheme="majorHAnsi"/>
          <w:sz w:val="24"/>
          <w:szCs w:val="24"/>
        </w:rPr>
      </w:pPr>
      <w:r>
        <w:rPr>
          <w:rFonts w:asciiTheme="majorHAnsi" w:hAnsiTheme="majorHAnsi"/>
          <w:sz w:val="24"/>
          <w:szCs w:val="24"/>
        </w:rPr>
        <w:t xml:space="preserve">1.2 </w:t>
      </w:r>
      <w:r w:rsidRPr="00C70E5D">
        <w:rPr>
          <w:rFonts w:asciiTheme="majorHAnsi" w:hAnsiTheme="majorHAnsi"/>
          <w:sz w:val="24"/>
          <w:szCs w:val="24"/>
        </w:rPr>
        <w:t>TUBEROUS SCLEROSIS COMPLEX</w:t>
      </w:r>
      <w:r w:rsidR="009258B9">
        <w:rPr>
          <w:rFonts w:asciiTheme="majorHAnsi" w:hAnsiTheme="majorHAnsi"/>
          <w:sz w:val="24"/>
          <w:szCs w:val="24"/>
        </w:rPr>
        <w:tab/>
      </w:r>
      <w:r w:rsidR="005E3E82">
        <w:rPr>
          <w:rFonts w:asciiTheme="majorHAnsi" w:hAnsiTheme="majorHAnsi"/>
          <w:sz w:val="24"/>
          <w:szCs w:val="24"/>
        </w:rPr>
        <w:t>3</w:t>
      </w:r>
    </w:p>
    <w:p w:rsidR="00DB4F06" w:rsidRPr="00C70E5D" w:rsidRDefault="00DB4F06" w:rsidP="009258B9">
      <w:pPr>
        <w:tabs>
          <w:tab w:val="left" w:pos="8789"/>
        </w:tabs>
        <w:autoSpaceDE w:val="0"/>
        <w:autoSpaceDN w:val="0"/>
        <w:adjustRightInd w:val="0"/>
        <w:spacing w:after="0" w:line="480" w:lineRule="auto"/>
        <w:ind w:left="720" w:firstLine="720"/>
        <w:rPr>
          <w:rFonts w:asciiTheme="majorHAnsi" w:hAnsiTheme="majorHAnsi"/>
          <w:sz w:val="24"/>
          <w:szCs w:val="24"/>
        </w:rPr>
      </w:pPr>
      <w:r>
        <w:rPr>
          <w:rFonts w:asciiTheme="majorHAnsi" w:hAnsiTheme="majorHAnsi"/>
          <w:sz w:val="24"/>
          <w:szCs w:val="24"/>
        </w:rPr>
        <w:t xml:space="preserve">1.3 </w:t>
      </w:r>
      <w:r w:rsidRPr="00C70E5D">
        <w:rPr>
          <w:rFonts w:asciiTheme="majorHAnsi" w:hAnsiTheme="majorHAnsi"/>
          <w:sz w:val="24"/>
          <w:szCs w:val="24"/>
        </w:rPr>
        <w:t>DETERMINATION OF SURGICAL CANDIDACY</w:t>
      </w:r>
      <w:r w:rsidR="005E3E82">
        <w:rPr>
          <w:rFonts w:asciiTheme="majorHAnsi" w:hAnsiTheme="majorHAnsi"/>
          <w:sz w:val="24"/>
          <w:szCs w:val="24"/>
        </w:rPr>
        <w:tab/>
        <w:t>4</w:t>
      </w:r>
    </w:p>
    <w:p w:rsidR="00DB4F06" w:rsidRPr="00C70E5D" w:rsidRDefault="00DB4F06" w:rsidP="009258B9">
      <w:pPr>
        <w:tabs>
          <w:tab w:val="left" w:pos="8789"/>
        </w:tabs>
        <w:autoSpaceDE w:val="0"/>
        <w:autoSpaceDN w:val="0"/>
        <w:adjustRightInd w:val="0"/>
        <w:spacing w:after="0" w:line="480" w:lineRule="auto"/>
        <w:ind w:left="720" w:firstLine="720"/>
        <w:rPr>
          <w:rFonts w:asciiTheme="majorHAnsi" w:hAnsiTheme="majorHAnsi"/>
          <w:sz w:val="24"/>
          <w:szCs w:val="24"/>
        </w:rPr>
      </w:pPr>
      <w:r>
        <w:rPr>
          <w:rFonts w:asciiTheme="majorHAnsi" w:hAnsiTheme="majorHAnsi"/>
          <w:sz w:val="24"/>
          <w:szCs w:val="24"/>
        </w:rPr>
        <w:t xml:space="preserve">1.4 </w:t>
      </w:r>
      <w:r w:rsidRPr="00C70E5D">
        <w:rPr>
          <w:rFonts w:asciiTheme="majorHAnsi" w:hAnsiTheme="majorHAnsi"/>
          <w:sz w:val="24"/>
          <w:szCs w:val="24"/>
        </w:rPr>
        <w:t>RISKS OF PEDIATRIC EPILEPSY SURGERY</w:t>
      </w:r>
      <w:r w:rsidR="009258B9">
        <w:rPr>
          <w:rFonts w:asciiTheme="majorHAnsi" w:hAnsiTheme="majorHAnsi"/>
          <w:sz w:val="24"/>
          <w:szCs w:val="24"/>
        </w:rPr>
        <w:tab/>
        <w:t>5</w:t>
      </w:r>
    </w:p>
    <w:p w:rsidR="00DB4F06" w:rsidRDefault="00DB4F06" w:rsidP="009258B9">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 xml:space="preserve">1.5 CLINICAL </w:t>
      </w:r>
      <w:r>
        <w:rPr>
          <w:rFonts w:asciiTheme="majorHAnsi" w:hAnsiTheme="majorHAnsi" w:cs="AdvOT527a4a24"/>
          <w:sz w:val="24"/>
          <w:szCs w:val="24"/>
          <w:lang w:eastAsia="en-CA"/>
        </w:rPr>
        <w:t>PROBLEM</w:t>
      </w:r>
      <w:r w:rsidR="009258B9">
        <w:rPr>
          <w:rFonts w:asciiTheme="majorHAnsi" w:hAnsiTheme="majorHAnsi" w:cs="AdvOT527a4a24"/>
          <w:sz w:val="24"/>
          <w:szCs w:val="24"/>
          <w:lang w:eastAsia="en-CA"/>
        </w:rPr>
        <w:tab/>
        <w:t>6</w:t>
      </w:r>
    </w:p>
    <w:p w:rsidR="00DB4F06" w:rsidRDefault="00DB4F06" w:rsidP="009258B9">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1.6 LITERATURE REVIEW</w:t>
      </w:r>
      <w:r w:rsidR="009258B9">
        <w:rPr>
          <w:rFonts w:asciiTheme="majorHAnsi" w:hAnsiTheme="majorHAnsi"/>
          <w:sz w:val="24"/>
          <w:szCs w:val="24"/>
        </w:rPr>
        <w:tab/>
      </w:r>
      <w:r w:rsidR="001532E2">
        <w:rPr>
          <w:rFonts w:asciiTheme="majorHAnsi" w:hAnsiTheme="majorHAnsi"/>
          <w:sz w:val="24"/>
          <w:szCs w:val="24"/>
        </w:rPr>
        <w:t>6</w:t>
      </w:r>
    </w:p>
    <w:p w:rsidR="00DB4F06" w:rsidRDefault="0021237A" w:rsidP="007250BA">
      <w:pPr>
        <w:tabs>
          <w:tab w:val="left" w:pos="2127"/>
          <w:tab w:val="left" w:pos="8789"/>
        </w:tabs>
        <w:autoSpaceDE w:val="0"/>
        <w:autoSpaceDN w:val="0"/>
        <w:adjustRightInd w:val="0"/>
        <w:spacing w:after="0" w:line="480" w:lineRule="auto"/>
        <w:ind w:left="720" w:firstLine="698"/>
        <w:rPr>
          <w:rFonts w:asciiTheme="majorHAnsi" w:hAnsiTheme="majorHAnsi" w:cs="AdvOT527a4a24"/>
          <w:sz w:val="24"/>
          <w:szCs w:val="24"/>
          <w:lang w:eastAsia="en-CA"/>
        </w:rPr>
      </w:pPr>
      <w:r>
        <w:rPr>
          <w:rFonts w:asciiTheme="majorHAnsi" w:hAnsiTheme="majorHAnsi" w:cs="AdvOT527a4a24"/>
          <w:sz w:val="24"/>
          <w:szCs w:val="24"/>
          <w:lang w:eastAsia="en-CA"/>
        </w:rPr>
        <w:tab/>
        <w:t>1.6.1 COHORT STUDIES</w:t>
      </w:r>
      <w:r w:rsidR="007250BA">
        <w:rPr>
          <w:rFonts w:asciiTheme="majorHAnsi" w:hAnsiTheme="majorHAnsi" w:cs="AdvOT527a4a24"/>
          <w:sz w:val="24"/>
          <w:szCs w:val="24"/>
          <w:lang w:eastAsia="en-CA"/>
        </w:rPr>
        <w:tab/>
      </w:r>
      <w:r w:rsidR="001532E2">
        <w:rPr>
          <w:rFonts w:asciiTheme="majorHAnsi" w:hAnsiTheme="majorHAnsi" w:cs="AdvOT527a4a24"/>
          <w:sz w:val="24"/>
          <w:szCs w:val="24"/>
          <w:lang w:eastAsia="en-CA"/>
        </w:rPr>
        <w:t>6</w:t>
      </w:r>
    </w:p>
    <w:p w:rsidR="00DB4F06" w:rsidRDefault="00DB4F06" w:rsidP="007250BA">
      <w:pPr>
        <w:tabs>
          <w:tab w:val="left" w:pos="2127"/>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cs="AdvOT527a4a24"/>
          <w:sz w:val="24"/>
          <w:szCs w:val="24"/>
          <w:lang w:eastAsia="en-CA"/>
        </w:rPr>
        <w:tab/>
        <w:t>1.6.2 SYSTEMATIC REVIEW</w:t>
      </w:r>
      <w:r w:rsidR="0021237A">
        <w:rPr>
          <w:rFonts w:asciiTheme="majorHAnsi" w:hAnsiTheme="majorHAnsi" w:cs="AdvOT527a4a24"/>
          <w:sz w:val="24"/>
          <w:szCs w:val="24"/>
          <w:lang w:eastAsia="en-CA"/>
        </w:rPr>
        <w:t>S</w:t>
      </w:r>
      <w:r w:rsidR="007250BA">
        <w:rPr>
          <w:rFonts w:asciiTheme="majorHAnsi" w:hAnsiTheme="majorHAnsi" w:cs="AdvOT527a4a24"/>
          <w:sz w:val="24"/>
          <w:szCs w:val="24"/>
          <w:lang w:eastAsia="en-CA"/>
        </w:rPr>
        <w:tab/>
      </w:r>
      <w:r w:rsidR="0045719C">
        <w:rPr>
          <w:rFonts w:asciiTheme="majorHAnsi" w:hAnsiTheme="majorHAnsi" w:cs="AdvOT527a4a24"/>
          <w:sz w:val="24"/>
          <w:szCs w:val="24"/>
          <w:lang w:eastAsia="en-CA"/>
        </w:rPr>
        <w:t>8</w:t>
      </w:r>
    </w:p>
    <w:p w:rsidR="0038303C" w:rsidRDefault="00456970" w:rsidP="0038303C">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1.7</w:t>
      </w:r>
      <w:r w:rsidR="0038303C">
        <w:rPr>
          <w:rFonts w:asciiTheme="majorHAnsi" w:hAnsiTheme="majorHAnsi"/>
          <w:sz w:val="24"/>
          <w:szCs w:val="24"/>
        </w:rPr>
        <w:t xml:space="preserve"> </w:t>
      </w:r>
      <w:r w:rsidR="0038303C">
        <w:rPr>
          <w:rFonts w:asciiTheme="majorHAnsi" w:hAnsiTheme="majorHAnsi"/>
          <w:sz w:val="24"/>
          <w:szCs w:val="24"/>
        </w:rPr>
        <w:t>RESEARCH QUESTION</w:t>
      </w:r>
      <w:r w:rsidR="0038303C">
        <w:rPr>
          <w:rFonts w:asciiTheme="majorHAnsi" w:hAnsiTheme="majorHAnsi" w:cs="AdvOT527a4a24"/>
          <w:sz w:val="24"/>
          <w:szCs w:val="24"/>
          <w:lang w:eastAsia="en-CA"/>
        </w:rPr>
        <w:tab/>
      </w:r>
      <w:r w:rsidR="001532E2">
        <w:rPr>
          <w:rFonts w:asciiTheme="majorHAnsi" w:hAnsiTheme="majorHAnsi" w:cs="AdvOT527a4a24"/>
          <w:sz w:val="24"/>
          <w:szCs w:val="24"/>
          <w:lang w:eastAsia="en-CA"/>
        </w:rPr>
        <w:t>9</w:t>
      </w:r>
    </w:p>
    <w:p w:rsidR="001532E2" w:rsidRDefault="001532E2" w:rsidP="001532E2">
      <w:pPr>
        <w:tabs>
          <w:tab w:val="left" w:pos="8789"/>
        </w:tabs>
        <w:spacing w:after="0" w:line="480" w:lineRule="auto"/>
        <w:rPr>
          <w:rFonts w:asciiTheme="majorHAnsi" w:hAnsiTheme="majorHAnsi"/>
          <w:b/>
          <w:sz w:val="24"/>
          <w:szCs w:val="24"/>
        </w:rPr>
      </w:pPr>
      <w:r>
        <w:rPr>
          <w:rFonts w:asciiTheme="majorHAnsi" w:hAnsiTheme="majorHAnsi"/>
          <w:b/>
          <w:sz w:val="24"/>
          <w:szCs w:val="24"/>
        </w:rPr>
        <w:t>INDIVIDUAL PARTICIPANT DATA META-ANALYSIS</w:t>
      </w:r>
      <w:r>
        <w:rPr>
          <w:rFonts w:asciiTheme="majorHAnsi" w:hAnsiTheme="majorHAnsi"/>
          <w:b/>
          <w:sz w:val="24"/>
          <w:szCs w:val="24"/>
        </w:rPr>
        <w:tab/>
      </w:r>
      <w:r w:rsidRPr="009258B9">
        <w:rPr>
          <w:rFonts w:asciiTheme="majorHAnsi" w:hAnsiTheme="majorHAnsi"/>
          <w:sz w:val="24"/>
          <w:szCs w:val="24"/>
        </w:rPr>
        <w:t>1</w:t>
      </w:r>
      <w:r>
        <w:rPr>
          <w:rFonts w:asciiTheme="majorHAnsi" w:hAnsiTheme="majorHAnsi"/>
          <w:sz w:val="24"/>
          <w:szCs w:val="24"/>
        </w:rPr>
        <w:t>0</w:t>
      </w:r>
    </w:p>
    <w:p w:rsidR="001532E2" w:rsidRPr="009258B9" w:rsidRDefault="001532E2" w:rsidP="001532E2">
      <w:pPr>
        <w:tabs>
          <w:tab w:val="left" w:pos="8789"/>
        </w:tabs>
        <w:spacing w:after="0" w:line="480" w:lineRule="auto"/>
        <w:ind w:firstLine="720"/>
        <w:rPr>
          <w:rFonts w:asciiTheme="majorHAnsi" w:hAnsiTheme="majorHAnsi"/>
          <w:sz w:val="24"/>
          <w:szCs w:val="24"/>
        </w:rPr>
      </w:pPr>
      <w:r>
        <w:rPr>
          <w:rFonts w:asciiTheme="majorHAnsi" w:hAnsiTheme="majorHAnsi"/>
          <w:b/>
          <w:sz w:val="24"/>
          <w:szCs w:val="24"/>
        </w:rPr>
        <w:t xml:space="preserve">CHAPTER </w:t>
      </w:r>
      <w:r>
        <w:rPr>
          <w:rFonts w:asciiTheme="majorHAnsi" w:hAnsiTheme="majorHAnsi"/>
          <w:b/>
          <w:sz w:val="24"/>
          <w:szCs w:val="24"/>
        </w:rPr>
        <w:t>2</w:t>
      </w:r>
      <w:r>
        <w:rPr>
          <w:rFonts w:asciiTheme="majorHAnsi" w:hAnsiTheme="majorHAnsi"/>
          <w:b/>
          <w:sz w:val="24"/>
          <w:szCs w:val="24"/>
        </w:rPr>
        <w:t xml:space="preserve">: </w:t>
      </w:r>
      <w:r>
        <w:rPr>
          <w:rFonts w:asciiTheme="majorHAnsi" w:hAnsiTheme="majorHAnsi"/>
          <w:b/>
          <w:sz w:val="24"/>
          <w:szCs w:val="24"/>
        </w:rPr>
        <w:t>METHODS</w:t>
      </w:r>
      <w:r>
        <w:rPr>
          <w:rFonts w:asciiTheme="majorHAnsi" w:hAnsiTheme="majorHAnsi"/>
          <w:b/>
          <w:sz w:val="24"/>
          <w:szCs w:val="24"/>
        </w:rPr>
        <w:tab/>
      </w:r>
      <w:r>
        <w:rPr>
          <w:rFonts w:asciiTheme="majorHAnsi" w:hAnsiTheme="majorHAnsi"/>
          <w:sz w:val="24"/>
          <w:szCs w:val="24"/>
        </w:rPr>
        <w:t>11</w:t>
      </w:r>
    </w:p>
    <w:p w:rsidR="00066896" w:rsidRDefault="00456970" w:rsidP="00066896">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2</w:t>
      </w:r>
      <w:r w:rsidR="0045719C">
        <w:rPr>
          <w:rFonts w:asciiTheme="majorHAnsi" w:hAnsiTheme="majorHAnsi"/>
          <w:sz w:val="24"/>
          <w:szCs w:val="24"/>
        </w:rPr>
        <w:t>.1 STUDY POPULATION</w:t>
      </w:r>
      <w:r w:rsidR="0045719C">
        <w:rPr>
          <w:rFonts w:asciiTheme="majorHAnsi" w:hAnsiTheme="majorHAnsi"/>
          <w:sz w:val="24"/>
          <w:szCs w:val="24"/>
        </w:rPr>
        <w:tab/>
      </w:r>
      <w:r w:rsidR="001532E2">
        <w:rPr>
          <w:rFonts w:asciiTheme="majorHAnsi" w:hAnsiTheme="majorHAnsi"/>
          <w:sz w:val="24"/>
          <w:szCs w:val="24"/>
        </w:rPr>
        <w:t>11</w:t>
      </w:r>
    </w:p>
    <w:p w:rsidR="00066896" w:rsidRPr="0045719C" w:rsidRDefault="00456970" w:rsidP="0045719C">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2</w:t>
      </w:r>
      <w:r w:rsidR="0045719C">
        <w:rPr>
          <w:rFonts w:asciiTheme="majorHAnsi" w:hAnsiTheme="majorHAnsi"/>
          <w:sz w:val="24"/>
          <w:szCs w:val="24"/>
        </w:rPr>
        <w:t>.2 DESCRIPTION OF STUDY OUTCOME</w:t>
      </w:r>
      <w:r w:rsidR="0045719C">
        <w:rPr>
          <w:rFonts w:asciiTheme="majorHAnsi" w:hAnsiTheme="majorHAnsi"/>
          <w:sz w:val="24"/>
          <w:szCs w:val="24"/>
        </w:rPr>
        <w:tab/>
      </w:r>
      <w:r w:rsidR="001532E2">
        <w:rPr>
          <w:rFonts w:asciiTheme="majorHAnsi" w:hAnsiTheme="majorHAnsi"/>
          <w:sz w:val="24"/>
          <w:szCs w:val="24"/>
        </w:rPr>
        <w:t>11</w:t>
      </w:r>
    </w:p>
    <w:p w:rsidR="00DB4F06" w:rsidRPr="00066896" w:rsidRDefault="00456970" w:rsidP="00066896">
      <w:pPr>
        <w:tabs>
          <w:tab w:val="left" w:pos="8789"/>
        </w:tabs>
        <w:autoSpaceDE w:val="0"/>
        <w:autoSpaceDN w:val="0"/>
        <w:adjustRightInd w:val="0"/>
        <w:spacing w:after="0" w:line="480" w:lineRule="auto"/>
        <w:ind w:left="720" w:firstLine="720"/>
        <w:rPr>
          <w:rFonts w:asciiTheme="majorHAnsi" w:hAnsiTheme="majorHAnsi" w:cs="AdvOT527a4a24"/>
          <w:sz w:val="24"/>
          <w:szCs w:val="24"/>
          <w:lang w:eastAsia="en-CA"/>
        </w:rPr>
      </w:pPr>
      <w:r>
        <w:rPr>
          <w:rFonts w:asciiTheme="majorHAnsi" w:hAnsiTheme="majorHAnsi"/>
          <w:sz w:val="24"/>
          <w:szCs w:val="24"/>
        </w:rPr>
        <w:t>2</w:t>
      </w:r>
      <w:r w:rsidR="00066896">
        <w:rPr>
          <w:rFonts w:asciiTheme="majorHAnsi" w:hAnsiTheme="majorHAnsi"/>
          <w:sz w:val="24"/>
          <w:szCs w:val="24"/>
        </w:rPr>
        <w:t>.3 TYPE OF STUDY DESIGN USED</w:t>
      </w:r>
      <w:r w:rsidR="00066896">
        <w:rPr>
          <w:rFonts w:asciiTheme="majorHAnsi" w:hAnsiTheme="majorHAnsi"/>
          <w:sz w:val="24"/>
          <w:szCs w:val="24"/>
        </w:rPr>
        <w:tab/>
      </w:r>
      <w:r w:rsidR="001532E2">
        <w:rPr>
          <w:rFonts w:asciiTheme="majorHAnsi" w:hAnsiTheme="majorHAnsi"/>
          <w:sz w:val="24"/>
          <w:szCs w:val="24"/>
        </w:rPr>
        <w:t>12</w:t>
      </w:r>
    </w:p>
    <w:p w:rsidR="0045719C" w:rsidRPr="0045719C" w:rsidRDefault="00456970" w:rsidP="0045719C">
      <w:pPr>
        <w:tabs>
          <w:tab w:val="left" w:pos="8789"/>
        </w:tabs>
        <w:spacing w:after="0" w:line="480" w:lineRule="auto"/>
        <w:ind w:firstLine="1418"/>
        <w:rPr>
          <w:rFonts w:asciiTheme="majorHAnsi" w:hAnsiTheme="majorHAnsi"/>
          <w:sz w:val="24"/>
          <w:szCs w:val="24"/>
        </w:rPr>
      </w:pPr>
      <w:r>
        <w:rPr>
          <w:rFonts w:asciiTheme="majorHAnsi" w:hAnsiTheme="majorHAnsi"/>
          <w:sz w:val="24"/>
          <w:szCs w:val="24"/>
        </w:rPr>
        <w:t>2.4</w:t>
      </w:r>
      <w:r w:rsidR="0045719C">
        <w:rPr>
          <w:rFonts w:asciiTheme="majorHAnsi" w:hAnsiTheme="majorHAnsi"/>
          <w:sz w:val="24"/>
          <w:szCs w:val="24"/>
        </w:rPr>
        <w:t xml:space="preserve"> QUALIFICATIONS OF REVIEW TEAM</w:t>
      </w:r>
      <w:r w:rsidR="0045719C">
        <w:rPr>
          <w:rFonts w:asciiTheme="majorHAnsi" w:hAnsiTheme="majorHAnsi"/>
          <w:sz w:val="24"/>
          <w:szCs w:val="24"/>
        </w:rPr>
        <w:tab/>
      </w:r>
      <w:r w:rsidR="001532E2">
        <w:rPr>
          <w:rFonts w:asciiTheme="majorHAnsi" w:hAnsiTheme="majorHAnsi"/>
          <w:sz w:val="24"/>
          <w:szCs w:val="24"/>
        </w:rPr>
        <w:t>12</w:t>
      </w:r>
    </w:p>
    <w:p w:rsidR="0045719C" w:rsidRPr="0045719C" w:rsidRDefault="00456970" w:rsidP="0045719C">
      <w:pPr>
        <w:tabs>
          <w:tab w:val="left" w:pos="8789"/>
        </w:tabs>
        <w:spacing w:after="0" w:line="480" w:lineRule="auto"/>
        <w:ind w:firstLine="1418"/>
        <w:rPr>
          <w:rFonts w:asciiTheme="majorHAnsi" w:hAnsiTheme="majorHAnsi"/>
          <w:b/>
          <w:sz w:val="24"/>
          <w:szCs w:val="24"/>
        </w:rPr>
      </w:pPr>
      <w:r>
        <w:rPr>
          <w:rFonts w:asciiTheme="majorHAnsi" w:hAnsiTheme="majorHAnsi"/>
          <w:sz w:val="24"/>
          <w:szCs w:val="24"/>
        </w:rPr>
        <w:lastRenderedPageBreak/>
        <w:t>2.5</w:t>
      </w:r>
      <w:r w:rsidR="0045719C">
        <w:rPr>
          <w:rFonts w:asciiTheme="majorHAnsi" w:hAnsiTheme="majorHAnsi"/>
          <w:sz w:val="24"/>
          <w:szCs w:val="24"/>
        </w:rPr>
        <w:t xml:space="preserve"> INFORMATIO</w:t>
      </w:r>
      <w:r w:rsidR="001532E2">
        <w:rPr>
          <w:rFonts w:asciiTheme="majorHAnsi" w:hAnsiTheme="majorHAnsi"/>
          <w:sz w:val="24"/>
          <w:szCs w:val="24"/>
        </w:rPr>
        <w:t>N SOURCES AND SEARCH STRATEGY</w:t>
      </w:r>
      <w:r w:rsidR="001532E2">
        <w:rPr>
          <w:rFonts w:asciiTheme="majorHAnsi" w:hAnsiTheme="majorHAnsi"/>
          <w:sz w:val="24"/>
          <w:szCs w:val="24"/>
        </w:rPr>
        <w:tab/>
        <w:t>13</w:t>
      </w:r>
    </w:p>
    <w:p w:rsidR="0045719C" w:rsidRPr="0045719C" w:rsidRDefault="00456970" w:rsidP="0045719C">
      <w:pPr>
        <w:tabs>
          <w:tab w:val="left" w:pos="8789"/>
        </w:tabs>
        <w:spacing w:after="0" w:line="480" w:lineRule="auto"/>
        <w:ind w:firstLine="1418"/>
        <w:rPr>
          <w:rFonts w:asciiTheme="majorHAnsi" w:hAnsiTheme="majorHAnsi"/>
          <w:sz w:val="24"/>
          <w:szCs w:val="24"/>
        </w:rPr>
      </w:pPr>
      <w:r>
        <w:rPr>
          <w:rFonts w:asciiTheme="majorHAnsi" w:hAnsiTheme="majorHAnsi"/>
          <w:sz w:val="24"/>
          <w:szCs w:val="24"/>
        </w:rPr>
        <w:t>2.6</w:t>
      </w:r>
      <w:r w:rsidR="001532E2">
        <w:rPr>
          <w:rFonts w:asciiTheme="majorHAnsi" w:hAnsiTheme="majorHAnsi"/>
          <w:sz w:val="24"/>
          <w:szCs w:val="24"/>
        </w:rPr>
        <w:t xml:space="preserve"> INCLUSION CRITERIA</w:t>
      </w:r>
      <w:r w:rsidR="001532E2">
        <w:rPr>
          <w:rFonts w:asciiTheme="majorHAnsi" w:hAnsiTheme="majorHAnsi"/>
          <w:sz w:val="24"/>
          <w:szCs w:val="24"/>
        </w:rPr>
        <w:tab/>
        <w:t>14</w:t>
      </w:r>
    </w:p>
    <w:p w:rsidR="0045719C" w:rsidRPr="0045719C" w:rsidRDefault="00456970" w:rsidP="0045719C">
      <w:pPr>
        <w:tabs>
          <w:tab w:val="left" w:pos="8789"/>
        </w:tabs>
        <w:spacing w:after="0" w:line="480" w:lineRule="auto"/>
        <w:ind w:firstLine="1418"/>
        <w:rPr>
          <w:rFonts w:asciiTheme="majorHAnsi" w:hAnsiTheme="majorHAnsi"/>
          <w:sz w:val="24"/>
          <w:szCs w:val="24"/>
        </w:rPr>
      </w:pPr>
      <w:r>
        <w:rPr>
          <w:rFonts w:asciiTheme="majorHAnsi" w:hAnsiTheme="majorHAnsi"/>
          <w:sz w:val="24"/>
          <w:szCs w:val="24"/>
        </w:rPr>
        <w:t>2.7</w:t>
      </w:r>
      <w:r w:rsidR="001532E2">
        <w:rPr>
          <w:rFonts w:asciiTheme="majorHAnsi" w:hAnsiTheme="majorHAnsi"/>
          <w:sz w:val="24"/>
          <w:szCs w:val="24"/>
        </w:rPr>
        <w:t xml:space="preserve"> EXCLUSION CRITERIA</w:t>
      </w:r>
      <w:r w:rsidR="001532E2">
        <w:rPr>
          <w:rFonts w:asciiTheme="majorHAnsi" w:hAnsiTheme="majorHAnsi"/>
          <w:sz w:val="24"/>
          <w:szCs w:val="24"/>
        </w:rPr>
        <w:tab/>
        <w:t>14</w:t>
      </w:r>
    </w:p>
    <w:p w:rsidR="00DB4F06" w:rsidRDefault="00456970" w:rsidP="00A172F8">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2.8</w:t>
      </w:r>
      <w:r w:rsidR="001532E2">
        <w:rPr>
          <w:rFonts w:asciiTheme="majorHAnsi" w:hAnsiTheme="majorHAnsi"/>
          <w:sz w:val="24"/>
          <w:szCs w:val="24"/>
        </w:rPr>
        <w:t xml:space="preserve"> ARTICLE SCREENING</w:t>
      </w:r>
      <w:r w:rsidR="001532E2">
        <w:rPr>
          <w:rFonts w:asciiTheme="majorHAnsi" w:hAnsiTheme="majorHAnsi"/>
          <w:sz w:val="24"/>
          <w:szCs w:val="24"/>
        </w:rPr>
        <w:tab/>
        <w:t>15</w:t>
      </w:r>
    </w:p>
    <w:p w:rsidR="00DB4F06" w:rsidRPr="00AE5470" w:rsidRDefault="00456970" w:rsidP="000746B9">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2.9</w:t>
      </w:r>
      <w:r w:rsidR="00DB4F06" w:rsidRPr="00AE5470">
        <w:rPr>
          <w:rFonts w:asciiTheme="majorHAnsi" w:hAnsiTheme="majorHAnsi"/>
          <w:sz w:val="24"/>
          <w:szCs w:val="24"/>
        </w:rPr>
        <w:t xml:space="preserve"> EFFORT TO INCLUDE ALL AVAILABLE STUDIES</w:t>
      </w:r>
      <w:r w:rsidR="001532E2">
        <w:rPr>
          <w:rFonts w:asciiTheme="majorHAnsi" w:hAnsiTheme="majorHAnsi"/>
          <w:sz w:val="24"/>
          <w:szCs w:val="24"/>
        </w:rPr>
        <w:tab/>
        <w:t>16</w:t>
      </w:r>
    </w:p>
    <w:p w:rsidR="00DB4F06" w:rsidRPr="00AE5470" w:rsidRDefault="00456970" w:rsidP="000746B9">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2.10</w:t>
      </w:r>
      <w:r w:rsidR="00DB4F06" w:rsidRPr="00AE5470">
        <w:rPr>
          <w:rFonts w:asciiTheme="majorHAnsi" w:hAnsiTheme="majorHAnsi"/>
          <w:sz w:val="24"/>
          <w:szCs w:val="24"/>
        </w:rPr>
        <w:t xml:space="preserve"> SEARCH SOFTWARE</w:t>
      </w:r>
      <w:r w:rsidR="00DB4F06">
        <w:rPr>
          <w:rFonts w:asciiTheme="majorHAnsi" w:hAnsiTheme="majorHAnsi"/>
          <w:sz w:val="24"/>
          <w:szCs w:val="24"/>
        </w:rPr>
        <w:t>S</w:t>
      </w:r>
      <w:r w:rsidR="00DB4F06" w:rsidRPr="00AE5470">
        <w:rPr>
          <w:rFonts w:asciiTheme="majorHAnsi" w:hAnsiTheme="majorHAnsi"/>
          <w:sz w:val="24"/>
          <w:szCs w:val="24"/>
        </w:rPr>
        <w:t xml:space="preserve"> USED</w:t>
      </w:r>
      <w:r w:rsidR="001532E2">
        <w:rPr>
          <w:rFonts w:asciiTheme="majorHAnsi" w:hAnsiTheme="majorHAnsi"/>
          <w:sz w:val="24"/>
          <w:szCs w:val="24"/>
        </w:rPr>
        <w:tab/>
        <w:t>16</w:t>
      </w:r>
    </w:p>
    <w:p w:rsidR="00DB4F06" w:rsidRPr="00AE5470" w:rsidRDefault="00456970" w:rsidP="000746B9">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2.11</w:t>
      </w:r>
      <w:r w:rsidR="00DB4F06" w:rsidRPr="00AE5470">
        <w:rPr>
          <w:rFonts w:asciiTheme="majorHAnsi" w:hAnsiTheme="majorHAnsi"/>
          <w:sz w:val="24"/>
          <w:szCs w:val="24"/>
        </w:rPr>
        <w:t xml:space="preserve"> USE OF HAND SEARCHING</w:t>
      </w:r>
      <w:r w:rsidR="001532E2">
        <w:rPr>
          <w:rFonts w:asciiTheme="majorHAnsi" w:hAnsiTheme="majorHAnsi"/>
          <w:sz w:val="24"/>
          <w:szCs w:val="24"/>
        </w:rPr>
        <w:tab/>
        <w:t>16</w:t>
      </w:r>
    </w:p>
    <w:p w:rsidR="00DB4F06" w:rsidRPr="00AE5470" w:rsidRDefault="00456970" w:rsidP="000746B9">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2.12</w:t>
      </w:r>
      <w:r w:rsidR="00DB4F06" w:rsidRPr="00AE5470">
        <w:rPr>
          <w:rFonts w:asciiTheme="majorHAnsi" w:hAnsiTheme="majorHAnsi"/>
          <w:sz w:val="24"/>
          <w:szCs w:val="24"/>
        </w:rPr>
        <w:t xml:space="preserve"> LIST OF CITATIONS LOCATED AND THOSE EXCLUDED</w:t>
      </w:r>
      <w:r w:rsidR="001532E2">
        <w:rPr>
          <w:rFonts w:asciiTheme="majorHAnsi" w:hAnsiTheme="majorHAnsi"/>
          <w:sz w:val="24"/>
          <w:szCs w:val="24"/>
        </w:rPr>
        <w:tab/>
        <w:t>17</w:t>
      </w:r>
    </w:p>
    <w:p w:rsidR="00DB4F06" w:rsidRDefault="00456970" w:rsidP="000746B9">
      <w:pPr>
        <w:tabs>
          <w:tab w:val="left" w:pos="8789"/>
        </w:tabs>
        <w:spacing w:after="0" w:line="480" w:lineRule="auto"/>
        <w:ind w:left="1440"/>
        <w:rPr>
          <w:rFonts w:asciiTheme="majorHAnsi" w:hAnsiTheme="majorHAnsi"/>
          <w:sz w:val="24"/>
          <w:szCs w:val="24"/>
        </w:rPr>
      </w:pPr>
      <w:r>
        <w:rPr>
          <w:rFonts w:asciiTheme="majorHAnsi" w:hAnsiTheme="majorHAnsi"/>
          <w:sz w:val="24"/>
          <w:szCs w:val="24"/>
        </w:rPr>
        <w:t>2.13</w:t>
      </w:r>
      <w:r w:rsidR="00DB4F06" w:rsidRPr="00AE5470">
        <w:rPr>
          <w:rFonts w:asciiTheme="majorHAnsi" w:hAnsiTheme="majorHAnsi"/>
          <w:sz w:val="24"/>
          <w:szCs w:val="24"/>
        </w:rPr>
        <w:t xml:space="preserve"> METHOD OF ADDRESSING ARTICLES PUBLISHED IN LANGUAGES OTHER THAN ENGLISH</w:t>
      </w:r>
      <w:r w:rsidR="000746B9">
        <w:rPr>
          <w:rFonts w:asciiTheme="majorHAnsi" w:hAnsiTheme="majorHAnsi"/>
          <w:sz w:val="24"/>
          <w:szCs w:val="24"/>
        </w:rPr>
        <w:tab/>
      </w:r>
      <w:r w:rsidR="001532E2">
        <w:rPr>
          <w:rFonts w:asciiTheme="majorHAnsi" w:hAnsiTheme="majorHAnsi"/>
          <w:sz w:val="24"/>
          <w:szCs w:val="24"/>
        </w:rPr>
        <w:t>17</w:t>
      </w:r>
    </w:p>
    <w:p w:rsidR="00DB4F06" w:rsidRDefault="00456970" w:rsidP="008967F9">
      <w:pPr>
        <w:tabs>
          <w:tab w:val="left" w:pos="8789"/>
        </w:tabs>
        <w:spacing w:after="0" w:line="480" w:lineRule="auto"/>
        <w:ind w:left="1440"/>
        <w:rPr>
          <w:rFonts w:asciiTheme="majorHAnsi" w:hAnsiTheme="majorHAnsi"/>
          <w:b/>
          <w:sz w:val="24"/>
          <w:szCs w:val="24"/>
        </w:rPr>
      </w:pPr>
      <w:r>
        <w:rPr>
          <w:rFonts w:asciiTheme="majorHAnsi" w:hAnsiTheme="majorHAnsi"/>
          <w:sz w:val="24"/>
          <w:szCs w:val="24"/>
        </w:rPr>
        <w:t>2.14</w:t>
      </w:r>
      <w:r w:rsidR="001532E2">
        <w:rPr>
          <w:rFonts w:asciiTheme="majorHAnsi" w:hAnsiTheme="majorHAnsi"/>
          <w:sz w:val="24"/>
          <w:szCs w:val="24"/>
        </w:rPr>
        <w:t xml:space="preserve"> METHOD OF HANDLING ABSTRACTS</w:t>
      </w:r>
      <w:r w:rsidR="001532E2">
        <w:rPr>
          <w:rFonts w:asciiTheme="majorHAnsi" w:hAnsiTheme="majorHAnsi"/>
          <w:sz w:val="24"/>
          <w:szCs w:val="24"/>
        </w:rPr>
        <w:tab/>
        <w:t>17</w:t>
      </w:r>
    </w:p>
    <w:p w:rsidR="003D53E0" w:rsidRPr="003D53E0" w:rsidRDefault="00456970" w:rsidP="003D53E0">
      <w:pPr>
        <w:tabs>
          <w:tab w:val="left" w:pos="8789"/>
        </w:tabs>
        <w:spacing w:after="0" w:line="480" w:lineRule="auto"/>
        <w:ind w:left="1440"/>
        <w:rPr>
          <w:rFonts w:asciiTheme="majorHAnsi" w:hAnsiTheme="majorHAnsi"/>
          <w:sz w:val="24"/>
          <w:szCs w:val="24"/>
        </w:rPr>
      </w:pPr>
      <w:r>
        <w:rPr>
          <w:rFonts w:asciiTheme="majorHAnsi" w:hAnsiTheme="majorHAnsi"/>
          <w:sz w:val="24"/>
          <w:szCs w:val="24"/>
        </w:rPr>
        <w:t>2.15</w:t>
      </w:r>
      <w:r w:rsidR="001532E2">
        <w:rPr>
          <w:rFonts w:asciiTheme="majorHAnsi" w:hAnsiTheme="majorHAnsi"/>
          <w:sz w:val="24"/>
          <w:szCs w:val="24"/>
        </w:rPr>
        <w:t xml:space="preserve"> SELECTION AND CODING OF DATA</w:t>
      </w:r>
      <w:r w:rsidR="001532E2">
        <w:rPr>
          <w:rFonts w:asciiTheme="majorHAnsi" w:hAnsiTheme="majorHAnsi"/>
          <w:sz w:val="24"/>
          <w:szCs w:val="24"/>
        </w:rPr>
        <w:tab/>
        <w:t>18</w:t>
      </w:r>
    </w:p>
    <w:p w:rsidR="003D53E0" w:rsidRDefault="00456970" w:rsidP="003D53E0">
      <w:pPr>
        <w:tabs>
          <w:tab w:val="left" w:pos="8789"/>
        </w:tabs>
        <w:spacing w:after="0" w:line="480" w:lineRule="auto"/>
        <w:ind w:left="1440"/>
        <w:rPr>
          <w:rFonts w:asciiTheme="majorHAnsi" w:hAnsiTheme="majorHAnsi"/>
          <w:sz w:val="24"/>
          <w:szCs w:val="24"/>
        </w:rPr>
      </w:pPr>
      <w:r>
        <w:rPr>
          <w:rFonts w:asciiTheme="majorHAnsi" w:hAnsiTheme="majorHAnsi"/>
          <w:sz w:val="24"/>
          <w:szCs w:val="24"/>
        </w:rPr>
        <w:t>2.16</w:t>
      </w:r>
      <w:r w:rsidR="001532E2">
        <w:rPr>
          <w:rFonts w:asciiTheme="majorHAnsi" w:hAnsiTheme="majorHAnsi"/>
          <w:sz w:val="24"/>
          <w:szCs w:val="24"/>
        </w:rPr>
        <w:t xml:space="preserve"> ASSESMENT OF RISK OF BIAS</w:t>
      </w:r>
      <w:r w:rsidR="001532E2">
        <w:rPr>
          <w:rFonts w:asciiTheme="majorHAnsi" w:hAnsiTheme="majorHAnsi"/>
          <w:sz w:val="24"/>
          <w:szCs w:val="24"/>
        </w:rPr>
        <w:tab/>
        <w:t>18</w:t>
      </w:r>
    </w:p>
    <w:p w:rsidR="005E3E82" w:rsidRPr="003D53E0" w:rsidRDefault="005E3E82" w:rsidP="005E3E82">
      <w:pPr>
        <w:tabs>
          <w:tab w:val="left" w:pos="8789"/>
        </w:tabs>
        <w:spacing w:after="0" w:line="480" w:lineRule="auto"/>
        <w:ind w:left="144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17</w:t>
      </w:r>
      <w:r>
        <w:rPr>
          <w:rFonts w:asciiTheme="majorHAnsi" w:hAnsiTheme="majorHAnsi"/>
          <w:sz w:val="24"/>
          <w:szCs w:val="24"/>
        </w:rPr>
        <w:t xml:space="preserve"> ASSESMENT OF </w:t>
      </w:r>
      <w:r>
        <w:rPr>
          <w:rFonts w:asciiTheme="majorHAnsi" w:hAnsiTheme="majorHAnsi"/>
          <w:sz w:val="24"/>
          <w:szCs w:val="24"/>
        </w:rPr>
        <w:t>HETEROGENEITY</w:t>
      </w:r>
      <w:r w:rsidR="001532E2">
        <w:rPr>
          <w:rFonts w:asciiTheme="majorHAnsi" w:hAnsiTheme="majorHAnsi"/>
          <w:sz w:val="24"/>
          <w:szCs w:val="24"/>
        </w:rPr>
        <w:tab/>
        <w:t>19</w:t>
      </w:r>
    </w:p>
    <w:p w:rsidR="003D53E0" w:rsidRPr="003D53E0" w:rsidRDefault="00456970" w:rsidP="003D53E0">
      <w:pPr>
        <w:tabs>
          <w:tab w:val="left" w:pos="8789"/>
        </w:tabs>
        <w:spacing w:after="0" w:line="480" w:lineRule="auto"/>
        <w:ind w:left="1440"/>
        <w:rPr>
          <w:rFonts w:asciiTheme="majorHAnsi" w:hAnsiTheme="majorHAnsi"/>
          <w:sz w:val="24"/>
          <w:szCs w:val="24"/>
        </w:rPr>
      </w:pPr>
      <w:r>
        <w:rPr>
          <w:rFonts w:asciiTheme="majorHAnsi" w:hAnsiTheme="majorHAnsi"/>
          <w:sz w:val="24"/>
          <w:szCs w:val="24"/>
        </w:rPr>
        <w:t>2.1</w:t>
      </w:r>
      <w:r w:rsidR="005E3E82">
        <w:rPr>
          <w:rFonts w:asciiTheme="majorHAnsi" w:hAnsiTheme="majorHAnsi"/>
          <w:sz w:val="24"/>
          <w:szCs w:val="24"/>
        </w:rPr>
        <w:t>8</w:t>
      </w:r>
      <w:r w:rsidR="003D53E0">
        <w:rPr>
          <w:rFonts w:asciiTheme="majorHAnsi" w:hAnsiTheme="majorHAnsi"/>
          <w:sz w:val="24"/>
          <w:szCs w:val="24"/>
        </w:rPr>
        <w:t xml:space="preserve"> ASSESMENT OF </w:t>
      </w:r>
      <w:r w:rsidR="001532E2">
        <w:rPr>
          <w:rFonts w:asciiTheme="majorHAnsi" w:hAnsiTheme="majorHAnsi"/>
          <w:sz w:val="24"/>
          <w:szCs w:val="24"/>
        </w:rPr>
        <w:t>PUBLICATION BIAS</w:t>
      </w:r>
      <w:r w:rsidR="001532E2">
        <w:rPr>
          <w:rFonts w:asciiTheme="majorHAnsi" w:hAnsiTheme="majorHAnsi"/>
          <w:sz w:val="24"/>
          <w:szCs w:val="24"/>
        </w:rPr>
        <w:tab/>
        <w:t>19</w:t>
      </w:r>
    </w:p>
    <w:p w:rsidR="003D53E0" w:rsidRPr="003D53E0" w:rsidRDefault="00456970" w:rsidP="003D53E0">
      <w:pPr>
        <w:tabs>
          <w:tab w:val="left" w:pos="8789"/>
        </w:tabs>
        <w:spacing w:after="0" w:line="480" w:lineRule="auto"/>
        <w:ind w:left="1440"/>
        <w:rPr>
          <w:rFonts w:asciiTheme="majorHAnsi" w:hAnsiTheme="majorHAnsi"/>
          <w:sz w:val="24"/>
          <w:szCs w:val="24"/>
        </w:rPr>
      </w:pPr>
      <w:r>
        <w:rPr>
          <w:rFonts w:asciiTheme="majorHAnsi" w:hAnsiTheme="majorHAnsi"/>
          <w:sz w:val="24"/>
          <w:szCs w:val="24"/>
        </w:rPr>
        <w:t>2</w:t>
      </w:r>
      <w:r w:rsidR="005E3E82">
        <w:rPr>
          <w:rFonts w:asciiTheme="majorHAnsi" w:hAnsiTheme="majorHAnsi"/>
          <w:sz w:val="24"/>
          <w:szCs w:val="24"/>
        </w:rPr>
        <w:t>.19</w:t>
      </w:r>
      <w:r w:rsidR="001532E2">
        <w:rPr>
          <w:rFonts w:asciiTheme="majorHAnsi" w:hAnsiTheme="majorHAnsi"/>
          <w:sz w:val="24"/>
          <w:szCs w:val="24"/>
        </w:rPr>
        <w:t xml:space="preserve"> STATISTICAL METHODS</w:t>
      </w:r>
      <w:r w:rsidR="001532E2">
        <w:rPr>
          <w:rFonts w:asciiTheme="majorHAnsi" w:hAnsiTheme="majorHAnsi"/>
          <w:sz w:val="24"/>
          <w:szCs w:val="24"/>
        </w:rPr>
        <w:tab/>
        <w:t>20</w:t>
      </w:r>
    </w:p>
    <w:p w:rsidR="003D53E0" w:rsidRPr="003D53E0" w:rsidRDefault="00456970" w:rsidP="003D53E0">
      <w:pPr>
        <w:tabs>
          <w:tab w:val="left" w:pos="8789"/>
        </w:tabs>
        <w:spacing w:after="0" w:line="480" w:lineRule="auto"/>
        <w:ind w:left="1440"/>
        <w:rPr>
          <w:rFonts w:asciiTheme="majorHAnsi" w:hAnsiTheme="majorHAnsi"/>
          <w:sz w:val="24"/>
          <w:szCs w:val="24"/>
        </w:rPr>
      </w:pPr>
      <w:r>
        <w:rPr>
          <w:rFonts w:asciiTheme="majorHAnsi" w:hAnsiTheme="majorHAnsi"/>
          <w:sz w:val="24"/>
          <w:szCs w:val="24"/>
        </w:rPr>
        <w:t>2</w:t>
      </w:r>
      <w:r w:rsidR="005E3E82">
        <w:rPr>
          <w:rFonts w:asciiTheme="majorHAnsi" w:hAnsiTheme="majorHAnsi"/>
          <w:sz w:val="24"/>
          <w:szCs w:val="24"/>
        </w:rPr>
        <w:t>.20</w:t>
      </w:r>
      <w:r w:rsidR="001532E2">
        <w:rPr>
          <w:rFonts w:asciiTheme="majorHAnsi" w:hAnsiTheme="majorHAnsi"/>
          <w:sz w:val="24"/>
          <w:szCs w:val="24"/>
        </w:rPr>
        <w:t xml:space="preserve"> TABLES AND FIGURES</w:t>
      </w:r>
      <w:r w:rsidR="001532E2">
        <w:rPr>
          <w:rFonts w:asciiTheme="majorHAnsi" w:hAnsiTheme="majorHAnsi"/>
          <w:sz w:val="24"/>
          <w:szCs w:val="24"/>
        </w:rPr>
        <w:tab/>
        <w:t>20</w:t>
      </w:r>
    </w:p>
    <w:p w:rsidR="001532E2" w:rsidRPr="009258B9" w:rsidRDefault="001532E2" w:rsidP="001532E2">
      <w:pPr>
        <w:tabs>
          <w:tab w:val="left" w:pos="8789"/>
        </w:tabs>
        <w:spacing w:after="0" w:line="480" w:lineRule="auto"/>
        <w:ind w:firstLine="720"/>
        <w:rPr>
          <w:rFonts w:asciiTheme="majorHAnsi" w:hAnsiTheme="majorHAnsi"/>
          <w:sz w:val="24"/>
          <w:szCs w:val="24"/>
        </w:rPr>
      </w:pPr>
      <w:r>
        <w:rPr>
          <w:rFonts w:asciiTheme="majorHAnsi" w:hAnsiTheme="majorHAnsi"/>
          <w:b/>
          <w:sz w:val="24"/>
          <w:szCs w:val="24"/>
        </w:rPr>
        <w:t xml:space="preserve">CHAPTER </w:t>
      </w:r>
      <w:r>
        <w:rPr>
          <w:rFonts w:asciiTheme="majorHAnsi" w:hAnsiTheme="majorHAnsi"/>
          <w:b/>
          <w:sz w:val="24"/>
          <w:szCs w:val="24"/>
        </w:rPr>
        <w:t>3</w:t>
      </w:r>
      <w:r>
        <w:rPr>
          <w:rFonts w:asciiTheme="majorHAnsi" w:hAnsiTheme="majorHAnsi"/>
          <w:b/>
          <w:sz w:val="24"/>
          <w:szCs w:val="24"/>
        </w:rPr>
        <w:t xml:space="preserve">: </w:t>
      </w:r>
      <w:r>
        <w:rPr>
          <w:rFonts w:asciiTheme="majorHAnsi" w:hAnsiTheme="majorHAnsi"/>
          <w:b/>
          <w:sz w:val="24"/>
          <w:szCs w:val="24"/>
        </w:rPr>
        <w:t>RESULTS</w:t>
      </w:r>
      <w:r>
        <w:rPr>
          <w:rFonts w:asciiTheme="majorHAnsi" w:hAnsiTheme="majorHAnsi"/>
          <w:b/>
          <w:sz w:val="24"/>
          <w:szCs w:val="24"/>
        </w:rPr>
        <w:tab/>
      </w:r>
      <w:r>
        <w:rPr>
          <w:rFonts w:asciiTheme="majorHAnsi" w:hAnsiTheme="majorHAnsi"/>
          <w:sz w:val="24"/>
          <w:szCs w:val="24"/>
        </w:rPr>
        <w:t>2</w:t>
      </w:r>
      <w:r>
        <w:rPr>
          <w:rFonts w:asciiTheme="majorHAnsi" w:hAnsiTheme="majorHAnsi"/>
          <w:sz w:val="24"/>
          <w:szCs w:val="24"/>
        </w:rPr>
        <w:t>2</w:t>
      </w:r>
    </w:p>
    <w:p w:rsidR="006D40A2" w:rsidRPr="003D53E0"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3.1</w:t>
      </w:r>
      <w:r w:rsidR="006D40A2">
        <w:rPr>
          <w:rFonts w:asciiTheme="majorHAnsi" w:hAnsiTheme="majorHAnsi"/>
          <w:sz w:val="24"/>
          <w:szCs w:val="24"/>
        </w:rPr>
        <w:t xml:space="preserve"> </w:t>
      </w:r>
      <w:r w:rsidR="006D40A2">
        <w:rPr>
          <w:rFonts w:asciiTheme="majorHAnsi" w:hAnsiTheme="majorHAnsi"/>
          <w:sz w:val="24"/>
          <w:szCs w:val="24"/>
        </w:rPr>
        <w:t>ARTICLE IDENTIFICATION</w:t>
      </w:r>
      <w:r w:rsidR="006D40A2">
        <w:rPr>
          <w:rFonts w:asciiTheme="majorHAnsi" w:hAnsiTheme="majorHAnsi"/>
          <w:sz w:val="24"/>
          <w:szCs w:val="24"/>
        </w:rPr>
        <w:tab/>
        <w:t>2</w:t>
      </w:r>
      <w:r w:rsidR="001532E2">
        <w:rPr>
          <w:rFonts w:asciiTheme="majorHAnsi" w:hAnsiTheme="majorHAnsi"/>
          <w:sz w:val="24"/>
          <w:szCs w:val="24"/>
        </w:rPr>
        <w:t>2</w:t>
      </w:r>
    </w:p>
    <w:p w:rsidR="006D40A2"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3.2</w:t>
      </w:r>
      <w:r w:rsidR="006D40A2">
        <w:rPr>
          <w:rFonts w:asciiTheme="majorHAnsi" w:hAnsiTheme="majorHAnsi"/>
          <w:sz w:val="24"/>
          <w:szCs w:val="24"/>
        </w:rPr>
        <w:t xml:space="preserve"> </w:t>
      </w:r>
      <w:r w:rsidR="006D40A2">
        <w:rPr>
          <w:rFonts w:asciiTheme="majorHAnsi" w:hAnsiTheme="majorHAnsi"/>
          <w:sz w:val="24"/>
          <w:szCs w:val="24"/>
        </w:rPr>
        <w:t>STUDY CHARACTERISTICS</w:t>
      </w:r>
      <w:r w:rsidR="001532E2">
        <w:rPr>
          <w:rFonts w:asciiTheme="majorHAnsi" w:hAnsiTheme="majorHAnsi"/>
          <w:sz w:val="24"/>
          <w:szCs w:val="24"/>
        </w:rPr>
        <w:tab/>
        <w:t>23</w:t>
      </w:r>
    </w:p>
    <w:p w:rsidR="006D40A2" w:rsidRPr="003D53E0"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3.3</w:t>
      </w:r>
      <w:r w:rsidR="006D40A2">
        <w:rPr>
          <w:rFonts w:asciiTheme="majorHAnsi" w:hAnsiTheme="majorHAnsi"/>
          <w:sz w:val="24"/>
          <w:szCs w:val="24"/>
        </w:rPr>
        <w:t xml:space="preserve"> </w:t>
      </w:r>
      <w:r w:rsidR="006D40A2">
        <w:rPr>
          <w:rFonts w:asciiTheme="majorHAnsi" w:hAnsiTheme="majorHAnsi"/>
          <w:sz w:val="24"/>
          <w:szCs w:val="24"/>
        </w:rPr>
        <w:t>PREDICTORS OF OUTCOME</w:t>
      </w:r>
      <w:r w:rsidR="006D40A2">
        <w:rPr>
          <w:rFonts w:asciiTheme="majorHAnsi" w:hAnsiTheme="majorHAnsi"/>
          <w:sz w:val="24"/>
          <w:szCs w:val="24"/>
        </w:rPr>
        <w:tab/>
        <w:t>2</w:t>
      </w:r>
      <w:r w:rsidR="001532E2">
        <w:rPr>
          <w:rFonts w:asciiTheme="majorHAnsi" w:hAnsiTheme="majorHAnsi"/>
          <w:sz w:val="24"/>
          <w:szCs w:val="24"/>
        </w:rPr>
        <w:t>4</w:t>
      </w:r>
    </w:p>
    <w:p w:rsidR="006D40A2" w:rsidRDefault="006D40A2" w:rsidP="006D40A2">
      <w:pPr>
        <w:tabs>
          <w:tab w:val="left" w:pos="2127"/>
          <w:tab w:val="left" w:pos="8789"/>
        </w:tabs>
        <w:autoSpaceDE w:val="0"/>
        <w:autoSpaceDN w:val="0"/>
        <w:adjustRightInd w:val="0"/>
        <w:spacing w:after="0" w:line="480" w:lineRule="auto"/>
        <w:ind w:left="2127" w:hanging="687"/>
        <w:rPr>
          <w:rFonts w:asciiTheme="majorHAnsi" w:hAnsiTheme="majorHAnsi" w:cs="AdvOT527a4a24"/>
          <w:sz w:val="24"/>
          <w:szCs w:val="24"/>
          <w:lang w:eastAsia="en-CA"/>
        </w:rPr>
      </w:pPr>
      <w:r>
        <w:rPr>
          <w:rFonts w:asciiTheme="majorHAnsi" w:hAnsiTheme="majorHAnsi" w:cs="AdvOT527a4a24"/>
          <w:sz w:val="24"/>
          <w:szCs w:val="24"/>
          <w:lang w:eastAsia="en-CA"/>
        </w:rPr>
        <w:lastRenderedPageBreak/>
        <w:tab/>
      </w:r>
      <w:r w:rsidR="00456970">
        <w:rPr>
          <w:rFonts w:asciiTheme="majorHAnsi" w:hAnsiTheme="majorHAnsi" w:cs="AdvOT527a4a24"/>
          <w:sz w:val="24"/>
          <w:szCs w:val="24"/>
          <w:lang w:eastAsia="en-CA"/>
        </w:rPr>
        <w:t>3.3</w:t>
      </w:r>
      <w:r>
        <w:rPr>
          <w:rFonts w:asciiTheme="majorHAnsi" w:hAnsiTheme="majorHAnsi" w:cs="AdvOT527a4a24"/>
          <w:sz w:val="24"/>
          <w:szCs w:val="24"/>
          <w:lang w:eastAsia="en-CA"/>
        </w:rPr>
        <w:t xml:space="preserve">.1 </w:t>
      </w:r>
      <w:r>
        <w:rPr>
          <w:rFonts w:asciiTheme="majorHAnsi" w:hAnsiTheme="majorHAnsi"/>
          <w:sz w:val="24"/>
          <w:szCs w:val="24"/>
        </w:rPr>
        <w:t>STATISTICALLY SIGNIFICANT PREDICTORS OF OUTCOME</w:t>
      </w:r>
      <w:r>
        <w:rPr>
          <w:rFonts w:asciiTheme="majorHAnsi" w:hAnsiTheme="majorHAnsi" w:cs="AdvOT527a4a24"/>
          <w:sz w:val="24"/>
          <w:szCs w:val="24"/>
          <w:lang w:eastAsia="en-CA"/>
        </w:rPr>
        <w:tab/>
        <w:t>2</w:t>
      </w:r>
      <w:r w:rsidR="001532E2">
        <w:rPr>
          <w:rFonts w:asciiTheme="majorHAnsi" w:hAnsiTheme="majorHAnsi" w:cs="AdvOT527a4a24"/>
          <w:sz w:val="24"/>
          <w:szCs w:val="24"/>
          <w:lang w:eastAsia="en-CA"/>
        </w:rPr>
        <w:t>4</w:t>
      </w:r>
      <w:r>
        <w:rPr>
          <w:rFonts w:asciiTheme="majorHAnsi" w:hAnsiTheme="majorHAnsi" w:cs="AdvOT527a4a24"/>
          <w:sz w:val="24"/>
          <w:szCs w:val="24"/>
          <w:lang w:eastAsia="en-CA"/>
        </w:rPr>
        <w:t xml:space="preserve"> </w:t>
      </w:r>
      <w:r w:rsidR="00456970">
        <w:rPr>
          <w:rFonts w:asciiTheme="majorHAnsi" w:hAnsiTheme="majorHAnsi" w:cs="AdvOT527a4a24"/>
          <w:sz w:val="24"/>
          <w:szCs w:val="24"/>
          <w:lang w:eastAsia="en-CA"/>
        </w:rPr>
        <w:t>3</w:t>
      </w:r>
      <w:r>
        <w:rPr>
          <w:rFonts w:asciiTheme="majorHAnsi" w:hAnsiTheme="majorHAnsi" w:cs="AdvOT527a4a24"/>
          <w:sz w:val="24"/>
          <w:szCs w:val="24"/>
          <w:lang w:eastAsia="en-CA"/>
        </w:rPr>
        <w:t>.3.</w:t>
      </w:r>
      <w:r w:rsidR="00456970">
        <w:rPr>
          <w:rFonts w:asciiTheme="majorHAnsi" w:hAnsiTheme="majorHAnsi" w:cs="AdvOT527a4a24"/>
          <w:sz w:val="24"/>
          <w:szCs w:val="24"/>
          <w:lang w:eastAsia="en-CA"/>
        </w:rPr>
        <w:t>2</w:t>
      </w:r>
      <w:r>
        <w:rPr>
          <w:rFonts w:asciiTheme="majorHAnsi" w:hAnsiTheme="majorHAnsi" w:cs="AdvOT527a4a24"/>
          <w:sz w:val="24"/>
          <w:szCs w:val="24"/>
          <w:lang w:eastAsia="en-CA"/>
        </w:rPr>
        <w:t xml:space="preserve"> </w:t>
      </w:r>
      <w:r>
        <w:rPr>
          <w:rFonts w:asciiTheme="majorHAnsi" w:hAnsiTheme="majorHAnsi"/>
          <w:sz w:val="24"/>
          <w:szCs w:val="24"/>
        </w:rPr>
        <w:t>ASSESSMENT OF COVARIATION BETWEEN STATISTICALLY SIGNIFICANT PREDICTORS OF OUTCOME</w:t>
      </w:r>
      <w:r w:rsidR="001532E2">
        <w:rPr>
          <w:rFonts w:asciiTheme="majorHAnsi" w:hAnsiTheme="majorHAnsi" w:cs="AdvOT527a4a24"/>
          <w:sz w:val="24"/>
          <w:szCs w:val="24"/>
          <w:lang w:eastAsia="en-CA"/>
        </w:rPr>
        <w:tab/>
        <w:t>25</w:t>
      </w:r>
    </w:p>
    <w:p w:rsidR="006D40A2"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3.4</w:t>
      </w:r>
      <w:r w:rsidR="006D40A2">
        <w:rPr>
          <w:rFonts w:asciiTheme="majorHAnsi" w:hAnsiTheme="majorHAnsi"/>
          <w:sz w:val="24"/>
          <w:szCs w:val="24"/>
        </w:rPr>
        <w:t xml:space="preserve"> ASSESSMENT OF HETEROGENEITY</w:t>
      </w:r>
      <w:r w:rsidR="006D40A2">
        <w:rPr>
          <w:rFonts w:asciiTheme="majorHAnsi" w:hAnsiTheme="majorHAnsi"/>
          <w:sz w:val="24"/>
          <w:szCs w:val="24"/>
        </w:rPr>
        <w:tab/>
        <w:t>2</w:t>
      </w:r>
      <w:r w:rsidR="001532E2">
        <w:rPr>
          <w:rFonts w:asciiTheme="majorHAnsi" w:hAnsiTheme="majorHAnsi"/>
          <w:sz w:val="24"/>
          <w:szCs w:val="24"/>
        </w:rPr>
        <w:t>6</w:t>
      </w:r>
    </w:p>
    <w:p w:rsidR="006D40A2" w:rsidRPr="003D53E0"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3.5</w:t>
      </w:r>
      <w:r w:rsidR="006D40A2">
        <w:rPr>
          <w:rFonts w:asciiTheme="majorHAnsi" w:hAnsiTheme="majorHAnsi"/>
          <w:sz w:val="24"/>
          <w:szCs w:val="24"/>
        </w:rPr>
        <w:t xml:space="preserve"> ASSESSMENT OF PUBLICATION BIAS</w:t>
      </w:r>
      <w:r w:rsidR="006D40A2">
        <w:rPr>
          <w:rFonts w:asciiTheme="majorHAnsi" w:hAnsiTheme="majorHAnsi"/>
          <w:sz w:val="24"/>
          <w:szCs w:val="24"/>
        </w:rPr>
        <w:tab/>
        <w:t>2</w:t>
      </w:r>
      <w:r w:rsidR="001532E2">
        <w:rPr>
          <w:rFonts w:asciiTheme="majorHAnsi" w:hAnsiTheme="majorHAnsi"/>
          <w:sz w:val="24"/>
          <w:szCs w:val="24"/>
        </w:rPr>
        <w:t>6</w:t>
      </w:r>
    </w:p>
    <w:p w:rsidR="001532E2" w:rsidRPr="009258B9" w:rsidRDefault="001532E2" w:rsidP="001532E2">
      <w:pPr>
        <w:tabs>
          <w:tab w:val="left" w:pos="8789"/>
        </w:tabs>
        <w:spacing w:after="0" w:line="480" w:lineRule="auto"/>
        <w:ind w:firstLine="720"/>
        <w:rPr>
          <w:rFonts w:asciiTheme="majorHAnsi" w:hAnsiTheme="majorHAnsi"/>
          <w:sz w:val="24"/>
          <w:szCs w:val="24"/>
        </w:rPr>
      </w:pPr>
      <w:r>
        <w:rPr>
          <w:rFonts w:asciiTheme="majorHAnsi" w:hAnsiTheme="majorHAnsi"/>
          <w:b/>
          <w:sz w:val="24"/>
          <w:szCs w:val="24"/>
        </w:rPr>
        <w:t xml:space="preserve">CHAPTER </w:t>
      </w:r>
      <w:r>
        <w:rPr>
          <w:rFonts w:asciiTheme="majorHAnsi" w:hAnsiTheme="majorHAnsi"/>
          <w:b/>
          <w:sz w:val="24"/>
          <w:szCs w:val="24"/>
        </w:rPr>
        <w:t>4</w:t>
      </w:r>
      <w:r>
        <w:rPr>
          <w:rFonts w:asciiTheme="majorHAnsi" w:hAnsiTheme="majorHAnsi"/>
          <w:b/>
          <w:sz w:val="24"/>
          <w:szCs w:val="24"/>
        </w:rPr>
        <w:t xml:space="preserve">: </w:t>
      </w:r>
      <w:r>
        <w:rPr>
          <w:rFonts w:asciiTheme="majorHAnsi" w:hAnsiTheme="majorHAnsi"/>
          <w:b/>
          <w:sz w:val="24"/>
          <w:szCs w:val="24"/>
        </w:rPr>
        <w:t>DISCUSSION</w:t>
      </w:r>
      <w:r>
        <w:rPr>
          <w:rFonts w:asciiTheme="majorHAnsi" w:hAnsiTheme="majorHAnsi"/>
          <w:b/>
          <w:sz w:val="24"/>
          <w:szCs w:val="24"/>
        </w:rPr>
        <w:tab/>
      </w:r>
      <w:r>
        <w:rPr>
          <w:rFonts w:asciiTheme="majorHAnsi" w:hAnsiTheme="majorHAnsi"/>
          <w:sz w:val="24"/>
          <w:szCs w:val="24"/>
        </w:rPr>
        <w:t>2</w:t>
      </w:r>
      <w:r>
        <w:rPr>
          <w:rFonts w:asciiTheme="majorHAnsi" w:hAnsiTheme="majorHAnsi"/>
          <w:sz w:val="24"/>
          <w:szCs w:val="24"/>
        </w:rPr>
        <w:t>7</w:t>
      </w:r>
    </w:p>
    <w:p w:rsidR="00A77929" w:rsidRPr="00687043" w:rsidRDefault="00456970" w:rsidP="00D50EB6">
      <w:pPr>
        <w:tabs>
          <w:tab w:val="left" w:pos="8789"/>
        </w:tabs>
        <w:spacing w:after="0" w:line="480" w:lineRule="auto"/>
        <w:ind w:left="1440"/>
        <w:rPr>
          <w:rFonts w:asciiTheme="majorHAnsi" w:hAnsiTheme="majorHAnsi"/>
          <w:sz w:val="24"/>
          <w:szCs w:val="24"/>
        </w:rPr>
      </w:pPr>
      <w:r>
        <w:rPr>
          <w:rFonts w:asciiTheme="majorHAnsi" w:hAnsiTheme="majorHAnsi"/>
          <w:sz w:val="24"/>
          <w:szCs w:val="24"/>
        </w:rPr>
        <w:t>4.</w:t>
      </w:r>
      <w:r w:rsidR="00A77929">
        <w:rPr>
          <w:rFonts w:asciiTheme="majorHAnsi" w:hAnsiTheme="majorHAnsi"/>
          <w:sz w:val="24"/>
          <w:szCs w:val="24"/>
        </w:rPr>
        <w:t>1 GENERALIZED SEIZURE SEMIOLOGY</w:t>
      </w:r>
      <w:r w:rsidR="003D53E0">
        <w:rPr>
          <w:rFonts w:asciiTheme="majorHAnsi" w:hAnsiTheme="majorHAnsi"/>
          <w:sz w:val="24"/>
          <w:szCs w:val="24"/>
        </w:rPr>
        <w:tab/>
      </w:r>
      <w:r w:rsidR="001532E2">
        <w:rPr>
          <w:rFonts w:asciiTheme="majorHAnsi" w:hAnsiTheme="majorHAnsi"/>
          <w:sz w:val="24"/>
          <w:szCs w:val="24"/>
        </w:rPr>
        <w:t>27</w:t>
      </w:r>
    </w:p>
    <w:p w:rsidR="00A77929" w:rsidRPr="00687043" w:rsidRDefault="00456970" w:rsidP="00D50EB6">
      <w:pPr>
        <w:tabs>
          <w:tab w:val="left" w:pos="8789"/>
        </w:tabs>
        <w:spacing w:after="0" w:line="480" w:lineRule="auto"/>
        <w:ind w:left="1440"/>
        <w:rPr>
          <w:rFonts w:asciiTheme="majorHAnsi" w:hAnsiTheme="majorHAnsi"/>
          <w:sz w:val="24"/>
          <w:szCs w:val="24"/>
        </w:rPr>
      </w:pPr>
      <w:r>
        <w:rPr>
          <w:rFonts w:asciiTheme="majorHAnsi" w:hAnsiTheme="majorHAnsi"/>
          <w:sz w:val="24"/>
          <w:szCs w:val="24"/>
        </w:rPr>
        <w:t>4</w:t>
      </w:r>
      <w:r w:rsidR="00A77929">
        <w:rPr>
          <w:rFonts w:asciiTheme="majorHAnsi" w:hAnsiTheme="majorHAnsi"/>
          <w:sz w:val="24"/>
          <w:szCs w:val="24"/>
        </w:rPr>
        <w:t>.2 NO OR MILD DEVELOPMENTAL DELAY</w:t>
      </w:r>
      <w:r w:rsidR="00153496">
        <w:rPr>
          <w:rFonts w:asciiTheme="majorHAnsi" w:hAnsiTheme="majorHAnsi"/>
          <w:sz w:val="24"/>
          <w:szCs w:val="24"/>
        </w:rPr>
        <w:tab/>
      </w:r>
      <w:r w:rsidR="001532E2">
        <w:rPr>
          <w:rFonts w:asciiTheme="majorHAnsi" w:hAnsiTheme="majorHAnsi"/>
          <w:sz w:val="24"/>
          <w:szCs w:val="24"/>
        </w:rPr>
        <w:t>27</w:t>
      </w:r>
    </w:p>
    <w:p w:rsidR="00A77929" w:rsidRPr="00687043" w:rsidRDefault="00456970" w:rsidP="00D50EB6">
      <w:pPr>
        <w:tabs>
          <w:tab w:val="left" w:pos="8789"/>
        </w:tabs>
        <w:spacing w:after="0" w:line="480" w:lineRule="auto"/>
        <w:ind w:left="1440"/>
        <w:rPr>
          <w:rFonts w:asciiTheme="majorHAnsi" w:hAnsiTheme="majorHAnsi"/>
          <w:sz w:val="24"/>
          <w:szCs w:val="24"/>
        </w:rPr>
      </w:pPr>
      <w:r>
        <w:rPr>
          <w:rFonts w:asciiTheme="majorHAnsi" w:hAnsiTheme="majorHAnsi"/>
          <w:sz w:val="24"/>
          <w:szCs w:val="24"/>
        </w:rPr>
        <w:t>4</w:t>
      </w:r>
      <w:r w:rsidR="00A77929">
        <w:rPr>
          <w:rFonts w:asciiTheme="majorHAnsi" w:hAnsiTheme="majorHAnsi"/>
          <w:sz w:val="24"/>
          <w:szCs w:val="24"/>
        </w:rPr>
        <w:t>.3 UNIFOCAL ICTAL SCALP EEG ABNORMALITY</w:t>
      </w:r>
      <w:r w:rsidR="001532E2">
        <w:rPr>
          <w:rFonts w:asciiTheme="majorHAnsi" w:hAnsiTheme="majorHAnsi"/>
          <w:sz w:val="24"/>
          <w:szCs w:val="24"/>
        </w:rPr>
        <w:tab/>
        <w:t>29</w:t>
      </w:r>
    </w:p>
    <w:p w:rsidR="00A77929" w:rsidRPr="00687043" w:rsidRDefault="00456970" w:rsidP="00D50EB6">
      <w:pPr>
        <w:tabs>
          <w:tab w:val="left" w:pos="8789"/>
        </w:tabs>
        <w:spacing w:after="0" w:line="480" w:lineRule="auto"/>
        <w:ind w:left="1440"/>
        <w:rPr>
          <w:rFonts w:asciiTheme="majorHAnsi" w:hAnsiTheme="majorHAnsi"/>
          <w:sz w:val="24"/>
          <w:szCs w:val="24"/>
        </w:rPr>
      </w:pPr>
      <w:r>
        <w:rPr>
          <w:rFonts w:asciiTheme="majorHAnsi" w:hAnsiTheme="majorHAnsi"/>
          <w:sz w:val="24"/>
          <w:szCs w:val="24"/>
        </w:rPr>
        <w:t>4</w:t>
      </w:r>
      <w:r w:rsidR="00A77929">
        <w:rPr>
          <w:rFonts w:asciiTheme="majorHAnsi" w:hAnsiTheme="majorHAnsi"/>
          <w:sz w:val="24"/>
          <w:szCs w:val="24"/>
        </w:rPr>
        <w:t>.4 EEG/MRI CONCORDANCE</w:t>
      </w:r>
      <w:r w:rsidR="001532E2">
        <w:rPr>
          <w:rFonts w:asciiTheme="majorHAnsi" w:hAnsiTheme="majorHAnsi"/>
          <w:sz w:val="24"/>
          <w:szCs w:val="24"/>
        </w:rPr>
        <w:tab/>
        <w:t>29</w:t>
      </w:r>
    </w:p>
    <w:p w:rsidR="00A77929" w:rsidRPr="00687043" w:rsidRDefault="00456970" w:rsidP="00D50EB6">
      <w:pPr>
        <w:tabs>
          <w:tab w:val="left" w:pos="8789"/>
        </w:tabs>
        <w:spacing w:after="0" w:line="480" w:lineRule="auto"/>
        <w:ind w:left="1440"/>
        <w:rPr>
          <w:rFonts w:asciiTheme="majorHAnsi" w:hAnsiTheme="majorHAnsi"/>
          <w:sz w:val="24"/>
          <w:szCs w:val="24"/>
        </w:rPr>
      </w:pPr>
      <w:r>
        <w:rPr>
          <w:rFonts w:asciiTheme="majorHAnsi" w:hAnsiTheme="majorHAnsi"/>
          <w:sz w:val="24"/>
          <w:szCs w:val="24"/>
        </w:rPr>
        <w:t>4.5</w:t>
      </w:r>
      <w:r w:rsidR="00A77929">
        <w:rPr>
          <w:rFonts w:asciiTheme="majorHAnsi" w:hAnsiTheme="majorHAnsi"/>
          <w:sz w:val="24"/>
          <w:szCs w:val="24"/>
        </w:rPr>
        <w:t xml:space="preserve"> STUDY STRENGTHS</w:t>
      </w:r>
      <w:r w:rsidR="001532E2">
        <w:rPr>
          <w:rFonts w:asciiTheme="majorHAnsi" w:hAnsiTheme="majorHAnsi"/>
          <w:sz w:val="24"/>
          <w:szCs w:val="24"/>
        </w:rPr>
        <w:tab/>
        <w:t>30</w:t>
      </w:r>
    </w:p>
    <w:p w:rsidR="006D40A2" w:rsidRDefault="00456970" w:rsidP="001532E2">
      <w:pPr>
        <w:tabs>
          <w:tab w:val="left" w:pos="8789"/>
        </w:tabs>
        <w:spacing w:after="0" w:line="480" w:lineRule="auto"/>
        <w:ind w:left="1440"/>
        <w:rPr>
          <w:rFonts w:asciiTheme="majorHAnsi" w:hAnsiTheme="majorHAnsi"/>
          <w:sz w:val="24"/>
          <w:szCs w:val="24"/>
        </w:rPr>
      </w:pPr>
      <w:r>
        <w:rPr>
          <w:rFonts w:asciiTheme="majorHAnsi" w:hAnsiTheme="majorHAnsi"/>
          <w:sz w:val="24"/>
          <w:szCs w:val="24"/>
        </w:rPr>
        <w:t>4.6</w:t>
      </w:r>
      <w:r w:rsidR="00A77929">
        <w:rPr>
          <w:rFonts w:asciiTheme="majorHAnsi" w:hAnsiTheme="majorHAnsi"/>
          <w:sz w:val="24"/>
          <w:szCs w:val="24"/>
        </w:rPr>
        <w:t xml:space="preserve"> STUDY LIMITATIONS</w:t>
      </w:r>
      <w:r w:rsidR="001532E2">
        <w:rPr>
          <w:rFonts w:asciiTheme="majorHAnsi" w:hAnsiTheme="majorHAnsi"/>
          <w:sz w:val="24"/>
          <w:szCs w:val="24"/>
        </w:rPr>
        <w:tab/>
        <w:t>30</w:t>
      </w:r>
    </w:p>
    <w:p w:rsidR="006D40A2" w:rsidRPr="00A77929"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4.7</w:t>
      </w:r>
      <w:r w:rsidR="006D40A2">
        <w:rPr>
          <w:rFonts w:asciiTheme="majorHAnsi" w:hAnsiTheme="majorHAnsi"/>
          <w:sz w:val="24"/>
          <w:szCs w:val="24"/>
        </w:rPr>
        <w:t xml:space="preserve"> </w:t>
      </w:r>
      <w:r w:rsidR="006D40A2">
        <w:rPr>
          <w:rFonts w:asciiTheme="majorHAnsi" w:hAnsiTheme="majorHAnsi"/>
          <w:sz w:val="24"/>
          <w:szCs w:val="24"/>
        </w:rPr>
        <w:t>SOURCES OF BIAS</w:t>
      </w:r>
      <w:r w:rsidR="006D40A2">
        <w:rPr>
          <w:rFonts w:asciiTheme="majorHAnsi" w:hAnsiTheme="majorHAnsi"/>
          <w:sz w:val="24"/>
          <w:szCs w:val="24"/>
        </w:rPr>
        <w:tab/>
        <w:t>3</w:t>
      </w:r>
      <w:r w:rsidR="001532E2">
        <w:rPr>
          <w:rFonts w:asciiTheme="majorHAnsi" w:hAnsiTheme="majorHAnsi"/>
          <w:sz w:val="24"/>
          <w:szCs w:val="24"/>
        </w:rPr>
        <w:t>2</w:t>
      </w:r>
    </w:p>
    <w:p w:rsidR="006D40A2" w:rsidRPr="00A77929"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4.8</w:t>
      </w:r>
      <w:r w:rsidR="006D40A2">
        <w:rPr>
          <w:rFonts w:asciiTheme="majorHAnsi" w:hAnsiTheme="majorHAnsi"/>
          <w:sz w:val="24"/>
          <w:szCs w:val="24"/>
        </w:rPr>
        <w:t xml:space="preserve"> </w:t>
      </w:r>
      <w:r w:rsidR="006D40A2">
        <w:rPr>
          <w:rFonts w:asciiTheme="majorHAnsi" w:hAnsiTheme="majorHAnsi"/>
          <w:sz w:val="24"/>
          <w:szCs w:val="24"/>
        </w:rPr>
        <w:t>ASSESMENT OF QUALITY OF INCLUDED STUDIES</w:t>
      </w:r>
      <w:r w:rsidR="001532E2">
        <w:rPr>
          <w:rFonts w:asciiTheme="majorHAnsi" w:hAnsiTheme="majorHAnsi"/>
          <w:sz w:val="24"/>
          <w:szCs w:val="24"/>
        </w:rPr>
        <w:tab/>
        <w:t>33</w:t>
      </w:r>
    </w:p>
    <w:p w:rsidR="006D40A2" w:rsidRDefault="00456970" w:rsidP="006D40A2">
      <w:pPr>
        <w:tabs>
          <w:tab w:val="left" w:pos="8789"/>
        </w:tabs>
        <w:spacing w:after="0" w:line="480" w:lineRule="auto"/>
        <w:ind w:left="1440"/>
        <w:rPr>
          <w:rFonts w:asciiTheme="majorHAnsi" w:hAnsiTheme="majorHAnsi"/>
          <w:sz w:val="24"/>
          <w:szCs w:val="24"/>
        </w:rPr>
      </w:pPr>
      <w:r>
        <w:rPr>
          <w:rFonts w:asciiTheme="majorHAnsi" w:hAnsiTheme="majorHAnsi"/>
          <w:sz w:val="24"/>
          <w:szCs w:val="24"/>
        </w:rPr>
        <w:t>4.9</w:t>
      </w:r>
      <w:r w:rsidR="006D40A2">
        <w:rPr>
          <w:rFonts w:asciiTheme="majorHAnsi" w:hAnsiTheme="majorHAnsi"/>
          <w:sz w:val="24"/>
          <w:szCs w:val="24"/>
        </w:rPr>
        <w:t xml:space="preserve"> </w:t>
      </w:r>
      <w:r w:rsidR="006D40A2">
        <w:rPr>
          <w:rFonts w:asciiTheme="majorHAnsi" w:hAnsiTheme="majorHAnsi"/>
          <w:sz w:val="24"/>
          <w:szCs w:val="24"/>
        </w:rPr>
        <w:t>APPROPRIATENESS OF STUDIES ASSEMBLED FOR ASSESSING THE HYPOTHESIS</w:t>
      </w:r>
      <w:r w:rsidR="006D40A2">
        <w:rPr>
          <w:rFonts w:asciiTheme="majorHAnsi" w:hAnsiTheme="majorHAnsi"/>
          <w:sz w:val="24"/>
          <w:szCs w:val="24"/>
        </w:rPr>
        <w:tab/>
        <w:t>3</w:t>
      </w:r>
      <w:r w:rsidR="001532E2">
        <w:rPr>
          <w:rFonts w:asciiTheme="majorHAnsi" w:hAnsiTheme="majorHAnsi"/>
          <w:sz w:val="24"/>
          <w:szCs w:val="24"/>
        </w:rPr>
        <w:t>3</w:t>
      </w:r>
    </w:p>
    <w:p w:rsidR="0038303C" w:rsidRDefault="00456970" w:rsidP="0038303C">
      <w:pPr>
        <w:tabs>
          <w:tab w:val="left" w:pos="8789"/>
        </w:tabs>
        <w:spacing w:after="0" w:line="480" w:lineRule="auto"/>
        <w:ind w:left="1440"/>
        <w:rPr>
          <w:rFonts w:asciiTheme="majorHAnsi" w:hAnsiTheme="majorHAnsi"/>
          <w:sz w:val="24"/>
          <w:szCs w:val="24"/>
        </w:rPr>
      </w:pPr>
      <w:r>
        <w:rPr>
          <w:rFonts w:asciiTheme="majorHAnsi" w:hAnsiTheme="majorHAnsi"/>
          <w:sz w:val="24"/>
          <w:szCs w:val="24"/>
        </w:rPr>
        <w:t>4.10</w:t>
      </w:r>
      <w:r w:rsidR="0038303C">
        <w:rPr>
          <w:rFonts w:asciiTheme="majorHAnsi" w:hAnsiTheme="majorHAnsi"/>
          <w:sz w:val="24"/>
          <w:szCs w:val="24"/>
        </w:rPr>
        <w:t xml:space="preserve"> </w:t>
      </w:r>
      <w:r w:rsidR="0038303C">
        <w:rPr>
          <w:rFonts w:asciiTheme="majorHAnsi" w:hAnsiTheme="majorHAnsi"/>
          <w:sz w:val="24"/>
          <w:szCs w:val="24"/>
        </w:rPr>
        <w:t>COMPARISON TO PREVIOUS LITERATURE</w:t>
      </w:r>
      <w:r w:rsidR="001532E2">
        <w:rPr>
          <w:rFonts w:asciiTheme="majorHAnsi" w:hAnsiTheme="majorHAnsi"/>
          <w:sz w:val="24"/>
          <w:szCs w:val="24"/>
        </w:rPr>
        <w:tab/>
        <w:t>34</w:t>
      </w:r>
    </w:p>
    <w:p w:rsidR="0038303C" w:rsidRPr="00A77929" w:rsidRDefault="00456970" w:rsidP="0038303C">
      <w:pPr>
        <w:tabs>
          <w:tab w:val="left" w:pos="8789"/>
        </w:tabs>
        <w:spacing w:after="0" w:line="480" w:lineRule="auto"/>
        <w:ind w:left="1440"/>
        <w:rPr>
          <w:rFonts w:asciiTheme="majorHAnsi" w:hAnsiTheme="majorHAnsi"/>
          <w:sz w:val="24"/>
          <w:szCs w:val="24"/>
        </w:rPr>
      </w:pPr>
      <w:r>
        <w:rPr>
          <w:rFonts w:asciiTheme="majorHAnsi" w:hAnsiTheme="majorHAnsi"/>
          <w:sz w:val="24"/>
          <w:szCs w:val="24"/>
        </w:rPr>
        <w:t>4.11</w:t>
      </w:r>
      <w:r w:rsidR="0038303C">
        <w:rPr>
          <w:rFonts w:asciiTheme="majorHAnsi" w:hAnsiTheme="majorHAnsi"/>
          <w:sz w:val="24"/>
          <w:szCs w:val="24"/>
        </w:rPr>
        <w:t xml:space="preserve"> </w:t>
      </w:r>
      <w:r w:rsidR="0038303C">
        <w:rPr>
          <w:rFonts w:asciiTheme="majorHAnsi" w:hAnsiTheme="majorHAnsi"/>
          <w:sz w:val="24"/>
          <w:szCs w:val="24"/>
        </w:rPr>
        <w:t>ALTERNATIVE EXPLANATIONS FOR OBSERVED RESULTS</w:t>
      </w:r>
      <w:r w:rsidR="001532E2">
        <w:rPr>
          <w:rFonts w:asciiTheme="majorHAnsi" w:hAnsiTheme="majorHAnsi"/>
          <w:sz w:val="24"/>
          <w:szCs w:val="24"/>
        </w:rPr>
        <w:tab/>
        <w:t>35</w:t>
      </w:r>
    </w:p>
    <w:p w:rsidR="0038303C" w:rsidRPr="00A77929" w:rsidRDefault="00456970" w:rsidP="0038303C">
      <w:pPr>
        <w:tabs>
          <w:tab w:val="left" w:pos="8789"/>
        </w:tabs>
        <w:spacing w:after="0" w:line="480" w:lineRule="auto"/>
        <w:ind w:left="1440"/>
        <w:rPr>
          <w:rFonts w:asciiTheme="majorHAnsi" w:hAnsiTheme="majorHAnsi"/>
          <w:sz w:val="24"/>
          <w:szCs w:val="24"/>
        </w:rPr>
      </w:pPr>
      <w:r>
        <w:rPr>
          <w:rFonts w:asciiTheme="majorHAnsi" w:hAnsiTheme="majorHAnsi"/>
          <w:sz w:val="24"/>
          <w:szCs w:val="24"/>
        </w:rPr>
        <w:t>4.12</w:t>
      </w:r>
      <w:r w:rsidR="0038303C">
        <w:rPr>
          <w:rFonts w:asciiTheme="majorHAnsi" w:hAnsiTheme="majorHAnsi"/>
          <w:sz w:val="24"/>
          <w:szCs w:val="24"/>
        </w:rPr>
        <w:t xml:space="preserve"> </w:t>
      </w:r>
      <w:r w:rsidR="0038303C">
        <w:rPr>
          <w:rFonts w:asciiTheme="majorHAnsi" w:hAnsiTheme="majorHAnsi"/>
          <w:sz w:val="24"/>
          <w:szCs w:val="24"/>
        </w:rPr>
        <w:t>GENERALIZATION OF THE FINDINGS</w:t>
      </w:r>
      <w:r w:rsidR="0038303C">
        <w:rPr>
          <w:rFonts w:asciiTheme="majorHAnsi" w:hAnsiTheme="majorHAnsi"/>
          <w:sz w:val="24"/>
          <w:szCs w:val="24"/>
        </w:rPr>
        <w:tab/>
        <w:t>3</w:t>
      </w:r>
      <w:r w:rsidR="001532E2">
        <w:rPr>
          <w:rFonts w:asciiTheme="majorHAnsi" w:hAnsiTheme="majorHAnsi"/>
          <w:sz w:val="24"/>
          <w:szCs w:val="24"/>
        </w:rPr>
        <w:t>6</w:t>
      </w:r>
    </w:p>
    <w:p w:rsidR="00DB4F06" w:rsidRPr="00775C67" w:rsidRDefault="0038303C" w:rsidP="00CD24B7">
      <w:pPr>
        <w:tabs>
          <w:tab w:val="left" w:pos="8789"/>
        </w:tabs>
        <w:spacing w:after="0" w:line="480" w:lineRule="auto"/>
        <w:rPr>
          <w:rFonts w:asciiTheme="majorHAnsi" w:hAnsiTheme="majorHAnsi"/>
          <w:b/>
          <w:sz w:val="24"/>
          <w:szCs w:val="24"/>
        </w:rPr>
      </w:pPr>
      <w:r>
        <w:rPr>
          <w:rFonts w:asciiTheme="majorHAnsi" w:hAnsiTheme="majorHAnsi"/>
          <w:b/>
          <w:sz w:val="24"/>
          <w:szCs w:val="24"/>
        </w:rPr>
        <w:t>FUTURE DIRECTIONS</w:t>
      </w:r>
      <w:r w:rsidR="00CD24B7">
        <w:rPr>
          <w:rFonts w:asciiTheme="majorHAnsi" w:hAnsiTheme="majorHAnsi"/>
          <w:b/>
          <w:sz w:val="24"/>
          <w:szCs w:val="24"/>
        </w:rPr>
        <w:tab/>
      </w:r>
      <w:r w:rsidR="001532E2">
        <w:rPr>
          <w:rFonts w:asciiTheme="majorHAnsi" w:hAnsiTheme="majorHAnsi"/>
          <w:sz w:val="24"/>
          <w:szCs w:val="24"/>
        </w:rPr>
        <w:t>3</w:t>
      </w:r>
      <w:r w:rsidR="003D53E0">
        <w:rPr>
          <w:rFonts w:asciiTheme="majorHAnsi" w:hAnsiTheme="majorHAnsi"/>
          <w:sz w:val="24"/>
          <w:szCs w:val="24"/>
        </w:rPr>
        <w:t>8</w:t>
      </w:r>
      <w:r w:rsidR="00DB4F06">
        <w:rPr>
          <w:rFonts w:asciiTheme="majorHAnsi" w:hAnsiTheme="majorHAnsi"/>
          <w:b/>
          <w:sz w:val="24"/>
          <w:szCs w:val="24"/>
        </w:rPr>
        <w:tab/>
      </w:r>
    </w:p>
    <w:p w:rsidR="001532E2" w:rsidRPr="009258B9" w:rsidRDefault="001532E2" w:rsidP="001532E2">
      <w:pPr>
        <w:tabs>
          <w:tab w:val="left" w:pos="8789"/>
        </w:tabs>
        <w:spacing w:after="0" w:line="480" w:lineRule="auto"/>
        <w:ind w:firstLine="720"/>
        <w:rPr>
          <w:rFonts w:asciiTheme="majorHAnsi" w:hAnsiTheme="majorHAnsi"/>
          <w:sz w:val="24"/>
          <w:szCs w:val="24"/>
        </w:rPr>
      </w:pPr>
      <w:r>
        <w:rPr>
          <w:rFonts w:asciiTheme="majorHAnsi" w:hAnsiTheme="majorHAnsi"/>
          <w:b/>
          <w:sz w:val="24"/>
          <w:szCs w:val="24"/>
        </w:rPr>
        <w:t xml:space="preserve">CHAPTER </w:t>
      </w:r>
      <w:r>
        <w:rPr>
          <w:rFonts w:asciiTheme="majorHAnsi" w:hAnsiTheme="majorHAnsi"/>
          <w:b/>
          <w:sz w:val="24"/>
          <w:szCs w:val="24"/>
        </w:rPr>
        <w:t>5</w:t>
      </w:r>
      <w:r>
        <w:rPr>
          <w:rFonts w:asciiTheme="majorHAnsi" w:hAnsiTheme="majorHAnsi"/>
          <w:b/>
          <w:sz w:val="24"/>
          <w:szCs w:val="24"/>
        </w:rPr>
        <w:t xml:space="preserve">: </w:t>
      </w:r>
      <w:r>
        <w:rPr>
          <w:rFonts w:asciiTheme="majorHAnsi" w:hAnsiTheme="majorHAnsi"/>
          <w:b/>
          <w:sz w:val="24"/>
          <w:szCs w:val="24"/>
        </w:rPr>
        <w:t>FUTURE DIRECTIONS AND DISCLOSURE OF FUNDING SOURCES</w:t>
      </w:r>
      <w:r>
        <w:rPr>
          <w:rFonts w:asciiTheme="majorHAnsi" w:hAnsiTheme="majorHAnsi"/>
          <w:b/>
          <w:sz w:val="24"/>
          <w:szCs w:val="24"/>
        </w:rPr>
        <w:tab/>
      </w:r>
      <w:r>
        <w:rPr>
          <w:rFonts w:asciiTheme="majorHAnsi" w:hAnsiTheme="majorHAnsi"/>
          <w:sz w:val="24"/>
          <w:szCs w:val="24"/>
        </w:rPr>
        <w:t>39</w:t>
      </w:r>
    </w:p>
    <w:p w:rsidR="0038303C" w:rsidRDefault="0038303C" w:rsidP="0038303C">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t>5.1 GUIDELINES FOR FUTURE RESEARCH</w:t>
      </w:r>
      <w:r>
        <w:rPr>
          <w:rFonts w:asciiTheme="majorHAnsi" w:hAnsiTheme="majorHAnsi"/>
          <w:sz w:val="24"/>
          <w:szCs w:val="24"/>
        </w:rPr>
        <w:tab/>
      </w:r>
      <w:r w:rsidR="001532E2">
        <w:rPr>
          <w:rFonts w:asciiTheme="majorHAnsi" w:hAnsiTheme="majorHAnsi"/>
          <w:sz w:val="24"/>
          <w:szCs w:val="24"/>
        </w:rPr>
        <w:t>39</w:t>
      </w:r>
    </w:p>
    <w:p w:rsidR="0038303C" w:rsidRPr="00C70E5D" w:rsidRDefault="00456970" w:rsidP="0038303C">
      <w:pPr>
        <w:tabs>
          <w:tab w:val="left" w:pos="8789"/>
        </w:tabs>
        <w:spacing w:after="0" w:line="480" w:lineRule="auto"/>
        <w:ind w:left="720" w:firstLine="720"/>
        <w:rPr>
          <w:rFonts w:asciiTheme="majorHAnsi" w:hAnsiTheme="majorHAnsi"/>
          <w:sz w:val="24"/>
          <w:szCs w:val="24"/>
        </w:rPr>
      </w:pPr>
      <w:r>
        <w:rPr>
          <w:rFonts w:asciiTheme="majorHAnsi" w:hAnsiTheme="majorHAnsi"/>
          <w:sz w:val="24"/>
          <w:szCs w:val="24"/>
        </w:rPr>
        <w:lastRenderedPageBreak/>
        <w:t>5</w:t>
      </w:r>
      <w:r w:rsidR="0038303C">
        <w:rPr>
          <w:rFonts w:asciiTheme="majorHAnsi" w:hAnsiTheme="majorHAnsi"/>
          <w:sz w:val="24"/>
          <w:szCs w:val="24"/>
        </w:rPr>
        <w:t>.</w:t>
      </w:r>
      <w:r>
        <w:rPr>
          <w:rFonts w:asciiTheme="majorHAnsi" w:hAnsiTheme="majorHAnsi"/>
          <w:sz w:val="24"/>
          <w:szCs w:val="24"/>
        </w:rPr>
        <w:t>2</w:t>
      </w:r>
      <w:r w:rsidR="0038303C">
        <w:rPr>
          <w:rFonts w:asciiTheme="majorHAnsi" w:hAnsiTheme="majorHAnsi"/>
          <w:sz w:val="24"/>
          <w:szCs w:val="24"/>
        </w:rPr>
        <w:t xml:space="preserve"> </w:t>
      </w:r>
      <w:r w:rsidR="0038303C">
        <w:rPr>
          <w:rFonts w:asciiTheme="majorHAnsi" w:hAnsiTheme="majorHAnsi"/>
          <w:sz w:val="24"/>
          <w:szCs w:val="24"/>
        </w:rPr>
        <w:t>DISCLOSURE OF FUNDING SOURCES</w:t>
      </w:r>
      <w:r w:rsidR="0038303C">
        <w:rPr>
          <w:rFonts w:asciiTheme="majorHAnsi" w:hAnsiTheme="majorHAnsi"/>
          <w:sz w:val="24"/>
          <w:szCs w:val="24"/>
        </w:rPr>
        <w:tab/>
      </w:r>
      <w:r w:rsidR="001532E2">
        <w:rPr>
          <w:rFonts w:asciiTheme="majorHAnsi" w:hAnsiTheme="majorHAnsi"/>
          <w:sz w:val="24"/>
          <w:szCs w:val="24"/>
        </w:rPr>
        <w:t>40</w:t>
      </w:r>
    </w:p>
    <w:p w:rsidR="0038303C" w:rsidRDefault="0038303C" w:rsidP="003D53E0">
      <w:pPr>
        <w:tabs>
          <w:tab w:val="left" w:pos="8789"/>
        </w:tabs>
        <w:spacing w:after="0" w:line="480" w:lineRule="auto"/>
        <w:rPr>
          <w:rFonts w:asciiTheme="majorHAnsi" w:hAnsiTheme="majorHAnsi"/>
          <w:b/>
          <w:sz w:val="24"/>
          <w:szCs w:val="24"/>
        </w:rPr>
      </w:pPr>
    </w:p>
    <w:p w:rsidR="003D53E0" w:rsidRPr="00775C67" w:rsidRDefault="003D53E0" w:rsidP="003D53E0">
      <w:pPr>
        <w:tabs>
          <w:tab w:val="left" w:pos="8789"/>
        </w:tabs>
        <w:spacing w:after="0" w:line="480" w:lineRule="auto"/>
        <w:rPr>
          <w:rFonts w:asciiTheme="majorHAnsi" w:hAnsiTheme="majorHAnsi"/>
          <w:b/>
          <w:sz w:val="24"/>
          <w:szCs w:val="24"/>
        </w:rPr>
      </w:pPr>
      <w:r>
        <w:rPr>
          <w:rFonts w:asciiTheme="majorHAnsi" w:hAnsiTheme="majorHAnsi"/>
          <w:b/>
          <w:sz w:val="24"/>
          <w:szCs w:val="24"/>
        </w:rPr>
        <w:t>REFERENCES</w:t>
      </w:r>
      <w:r>
        <w:rPr>
          <w:rFonts w:asciiTheme="majorHAnsi" w:hAnsiTheme="majorHAnsi"/>
          <w:b/>
          <w:sz w:val="24"/>
          <w:szCs w:val="24"/>
        </w:rPr>
        <w:tab/>
      </w:r>
      <w:r w:rsidR="001532E2">
        <w:rPr>
          <w:rFonts w:asciiTheme="majorHAnsi" w:hAnsiTheme="majorHAnsi"/>
          <w:sz w:val="24"/>
          <w:szCs w:val="24"/>
        </w:rPr>
        <w:t>41</w:t>
      </w:r>
      <w:r>
        <w:rPr>
          <w:rFonts w:asciiTheme="majorHAnsi" w:hAnsiTheme="majorHAnsi"/>
          <w:b/>
          <w:sz w:val="24"/>
          <w:szCs w:val="24"/>
        </w:rPr>
        <w:tab/>
      </w:r>
    </w:p>
    <w:p w:rsidR="00DB4F06" w:rsidRPr="00646560" w:rsidRDefault="00DB4F06" w:rsidP="00DB4F06">
      <w:pPr>
        <w:spacing w:after="0" w:line="480" w:lineRule="auto"/>
        <w:rPr>
          <w:rFonts w:asciiTheme="majorHAnsi" w:hAnsiTheme="majorHAnsi"/>
          <w:b/>
          <w:sz w:val="24"/>
          <w:szCs w:val="24"/>
        </w:rPr>
      </w:pPr>
      <w:r w:rsidRPr="00646560">
        <w:rPr>
          <w:rFonts w:asciiTheme="majorHAnsi" w:hAnsiTheme="majorHAnsi"/>
          <w:b/>
          <w:sz w:val="24"/>
          <w:szCs w:val="24"/>
        </w:rPr>
        <w:br w:type="page"/>
      </w:r>
    </w:p>
    <w:p w:rsidR="00DB4F06" w:rsidRPr="005B1E73" w:rsidRDefault="00DB4F06" w:rsidP="00DB4F06">
      <w:pPr>
        <w:spacing w:after="0" w:line="480" w:lineRule="auto"/>
        <w:jc w:val="center"/>
        <w:rPr>
          <w:rFonts w:asciiTheme="majorHAnsi" w:hAnsiTheme="majorHAnsi"/>
          <w:b/>
          <w:sz w:val="24"/>
          <w:szCs w:val="24"/>
        </w:rPr>
      </w:pPr>
      <w:r w:rsidRPr="005B1E73">
        <w:rPr>
          <w:rFonts w:asciiTheme="majorHAnsi" w:hAnsiTheme="majorHAnsi"/>
          <w:b/>
          <w:sz w:val="24"/>
          <w:szCs w:val="24"/>
        </w:rPr>
        <w:lastRenderedPageBreak/>
        <w:t>LIST OF FIGURES AND TABLES</w:t>
      </w:r>
    </w:p>
    <w:p w:rsidR="00DB4F06" w:rsidRPr="00BB05D4" w:rsidRDefault="00DB4F06" w:rsidP="00DB4F06">
      <w:pPr>
        <w:spacing w:after="0" w:line="480" w:lineRule="auto"/>
        <w:rPr>
          <w:rFonts w:asciiTheme="majorHAnsi" w:hAnsiTheme="majorHAnsi" w:cs="Arial"/>
          <w:b/>
          <w:sz w:val="24"/>
          <w:szCs w:val="24"/>
        </w:rPr>
      </w:pPr>
      <w:r w:rsidRPr="00BB05D4">
        <w:rPr>
          <w:rFonts w:asciiTheme="majorHAnsi" w:hAnsiTheme="majorHAnsi" w:cs="Arial"/>
          <w:b/>
          <w:sz w:val="24"/>
          <w:szCs w:val="24"/>
        </w:rPr>
        <w:t>FIGURES</w:t>
      </w:r>
    </w:p>
    <w:p w:rsidR="00DB4F06" w:rsidRPr="00ED313F" w:rsidRDefault="00DB4F06" w:rsidP="00C041E9">
      <w:pPr>
        <w:tabs>
          <w:tab w:val="left" w:pos="8789"/>
        </w:tabs>
        <w:spacing w:after="0" w:line="480" w:lineRule="auto"/>
        <w:rPr>
          <w:rFonts w:asciiTheme="majorHAnsi" w:hAnsiTheme="majorHAnsi" w:cs="Arial"/>
          <w:sz w:val="24"/>
          <w:szCs w:val="24"/>
        </w:rPr>
      </w:pPr>
      <w:proofErr w:type="gramStart"/>
      <w:r w:rsidRPr="00ED313F">
        <w:rPr>
          <w:rFonts w:asciiTheme="majorHAnsi" w:hAnsiTheme="majorHAnsi" w:cs="Arial"/>
          <w:sz w:val="24"/>
          <w:szCs w:val="24"/>
        </w:rPr>
        <w:t>FIGURE 1.</w:t>
      </w:r>
      <w:proofErr w:type="gramEnd"/>
      <w:r w:rsidRPr="00ED313F">
        <w:rPr>
          <w:rFonts w:asciiTheme="majorHAnsi" w:hAnsiTheme="majorHAnsi" w:cs="Arial"/>
          <w:sz w:val="24"/>
          <w:szCs w:val="24"/>
        </w:rPr>
        <w:t xml:space="preserve"> PRISMA 2009 Flow Diagram</w:t>
      </w:r>
      <w:r w:rsidR="00C041E9">
        <w:rPr>
          <w:rFonts w:asciiTheme="majorHAnsi" w:hAnsiTheme="majorHAnsi" w:cs="Arial"/>
          <w:sz w:val="24"/>
          <w:szCs w:val="24"/>
        </w:rPr>
        <w:tab/>
      </w:r>
      <w:r w:rsidR="001532E2">
        <w:rPr>
          <w:rFonts w:asciiTheme="majorHAnsi" w:hAnsiTheme="majorHAnsi" w:cs="Arial"/>
          <w:sz w:val="24"/>
          <w:szCs w:val="24"/>
        </w:rPr>
        <w:t>54</w:t>
      </w:r>
    </w:p>
    <w:p w:rsidR="00C041E9" w:rsidRDefault="00DB4F06" w:rsidP="00DB4F06">
      <w:pPr>
        <w:spacing w:after="0" w:line="480" w:lineRule="auto"/>
        <w:rPr>
          <w:rFonts w:asciiTheme="majorHAnsi" w:hAnsiTheme="majorHAnsi" w:cs="Arial"/>
          <w:sz w:val="24"/>
          <w:szCs w:val="24"/>
        </w:rPr>
      </w:pPr>
      <w:proofErr w:type="gramStart"/>
      <w:r w:rsidRPr="00ED313F">
        <w:rPr>
          <w:rFonts w:asciiTheme="majorHAnsi" w:hAnsiTheme="majorHAnsi" w:cs="Arial"/>
          <w:sz w:val="24"/>
          <w:szCs w:val="24"/>
        </w:rPr>
        <w:t>FIGURE 2.</w:t>
      </w:r>
      <w:proofErr w:type="gramEnd"/>
      <w:r w:rsidRPr="00ED313F">
        <w:rPr>
          <w:rFonts w:asciiTheme="majorHAnsi" w:hAnsiTheme="majorHAnsi" w:cs="Arial"/>
          <w:sz w:val="24"/>
          <w:szCs w:val="24"/>
        </w:rPr>
        <w:t xml:space="preserve"> Engel Classification of TSC participant</w:t>
      </w:r>
      <w:r w:rsidR="00C041E9">
        <w:rPr>
          <w:rFonts w:asciiTheme="majorHAnsi" w:hAnsiTheme="majorHAnsi" w:cs="Arial"/>
          <w:sz w:val="24"/>
          <w:szCs w:val="24"/>
        </w:rPr>
        <w:t>s undergoing resective epilepsy</w:t>
      </w:r>
    </w:p>
    <w:p w:rsidR="00DB4F06" w:rsidRPr="00ED313F" w:rsidRDefault="00C041E9" w:rsidP="00C041E9">
      <w:pPr>
        <w:tabs>
          <w:tab w:val="left" w:pos="8789"/>
        </w:tabs>
        <w:spacing w:after="0" w:line="480" w:lineRule="auto"/>
        <w:ind w:firstLine="720"/>
        <w:rPr>
          <w:rFonts w:asciiTheme="majorHAnsi" w:hAnsiTheme="majorHAnsi" w:cs="Arial"/>
          <w:sz w:val="24"/>
          <w:szCs w:val="24"/>
        </w:rPr>
      </w:pPr>
      <w:proofErr w:type="gramStart"/>
      <w:r>
        <w:rPr>
          <w:rFonts w:asciiTheme="majorHAnsi" w:hAnsiTheme="majorHAnsi" w:cs="Arial"/>
          <w:sz w:val="24"/>
          <w:szCs w:val="24"/>
        </w:rPr>
        <w:t>s</w:t>
      </w:r>
      <w:r w:rsidR="00DB4F06" w:rsidRPr="00ED313F">
        <w:rPr>
          <w:rFonts w:asciiTheme="majorHAnsi" w:hAnsiTheme="majorHAnsi" w:cs="Arial"/>
          <w:sz w:val="24"/>
          <w:szCs w:val="24"/>
        </w:rPr>
        <w:t>urgery</w:t>
      </w:r>
      <w:proofErr w:type="gramEnd"/>
      <w:r>
        <w:rPr>
          <w:rFonts w:asciiTheme="majorHAnsi" w:hAnsiTheme="majorHAnsi" w:cs="Arial"/>
          <w:sz w:val="24"/>
          <w:szCs w:val="24"/>
        </w:rPr>
        <w:tab/>
      </w:r>
      <w:r w:rsidR="001532E2">
        <w:rPr>
          <w:rFonts w:asciiTheme="majorHAnsi" w:hAnsiTheme="majorHAnsi" w:cs="Arial"/>
          <w:sz w:val="24"/>
          <w:szCs w:val="24"/>
        </w:rPr>
        <w:t>55</w:t>
      </w:r>
    </w:p>
    <w:p w:rsidR="00DB4F06" w:rsidRDefault="00DB4F06" w:rsidP="00DB4F06">
      <w:pPr>
        <w:spacing w:after="0" w:line="480" w:lineRule="auto"/>
        <w:rPr>
          <w:rFonts w:asciiTheme="majorHAnsi" w:hAnsiTheme="majorHAnsi" w:cs="Arial"/>
          <w:sz w:val="24"/>
          <w:szCs w:val="24"/>
        </w:rPr>
      </w:pPr>
    </w:p>
    <w:p w:rsidR="00DB4F06" w:rsidRPr="00BB05D4" w:rsidRDefault="00DB4F06" w:rsidP="00DB4F06">
      <w:pPr>
        <w:spacing w:after="0" w:line="480" w:lineRule="auto"/>
        <w:rPr>
          <w:rFonts w:asciiTheme="majorHAnsi" w:hAnsiTheme="majorHAnsi" w:cs="Arial"/>
          <w:b/>
          <w:sz w:val="24"/>
          <w:szCs w:val="24"/>
        </w:rPr>
      </w:pPr>
      <w:r w:rsidRPr="00BB05D4">
        <w:rPr>
          <w:rFonts w:asciiTheme="majorHAnsi" w:hAnsiTheme="majorHAnsi" w:cs="Arial"/>
          <w:b/>
          <w:sz w:val="24"/>
          <w:szCs w:val="24"/>
        </w:rPr>
        <w:t>TABLES</w:t>
      </w:r>
    </w:p>
    <w:p w:rsidR="00F25EF3" w:rsidRPr="00ED313F" w:rsidRDefault="00F25EF3" w:rsidP="00F25EF3">
      <w:pPr>
        <w:tabs>
          <w:tab w:val="left" w:pos="8789"/>
        </w:tabs>
        <w:spacing w:after="0" w:line="480" w:lineRule="auto"/>
        <w:rPr>
          <w:rFonts w:asciiTheme="majorHAnsi" w:hAnsiTheme="majorHAnsi" w:cs="Arial"/>
          <w:sz w:val="24"/>
          <w:szCs w:val="24"/>
        </w:rPr>
      </w:pPr>
      <w:proofErr w:type="gramStart"/>
      <w:r>
        <w:rPr>
          <w:rFonts w:asciiTheme="majorHAnsi" w:hAnsiTheme="majorHAnsi" w:cs="Arial"/>
          <w:sz w:val="24"/>
          <w:szCs w:val="24"/>
        </w:rPr>
        <w:t>TABLE 1.</w:t>
      </w:r>
      <w:proofErr w:type="gramEnd"/>
      <w:r>
        <w:rPr>
          <w:rFonts w:asciiTheme="majorHAnsi" w:hAnsiTheme="majorHAnsi" w:cs="Arial"/>
          <w:sz w:val="24"/>
          <w:szCs w:val="24"/>
        </w:rPr>
        <w:t xml:space="preserve"> Characteristics of included studies</w:t>
      </w:r>
      <w:r>
        <w:rPr>
          <w:rFonts w:asciiTheme="majorHAnsi" w:hAnsiTheme="majorHAnsi" w:cs="Arial"/>
          <w:sz w:val="24"/>
          <w:szCs w:val="24"/>
        </w:rPr>
        <w:tab/>
      </w:r>
      <w:r w:rsidR="001532E2">
        <w:rPr>
          <w:rFonts w:asciiTheme="majorHAnsi" w:hAnsiTheme="majorHAnsi" w:cs="Arial"/>
          <w:sz w:val="24"/>
          <w:szCs w:val="24"/>
        </w:rPr>
        <w:t>56</w:t>
      </w:r>
    </w:p>
    <w:p w:rsidR="00F25EF3" w:rsidRPr="00ED313F" w:rsidRDefault="00F25EF3" w:rsidP="00F25EF3">
      <w:pPr>
        <w:tabs>
          <w:tab w:val="left" w:pos="8789"/>
        </w:tabs>
        <w:spacing w:after="0" w:line="480" w:lineRule="auto"/>
        <w:rPr>
          <w:rFonts w:asciiTheme="majorHAnsi" w:hAnsiTheme="majorHAnsi" w:cs="Arial"/>
          <w:sz w:val="24"/>
          <w:szCs w:val="24"/>
        </w:rPr>
      </w:pPr>
      <w:proofErr w:type="gramStart"/>
      <w:r>
        <w:rPr>
          <w:rFonts w:asciiTheme="majorHAnsi" w:hAnsiTheme="majorHAnsi" w:cs="Arial"/>
          <w:sz w:val="24"/>
          <w:szCs w:val="24"/>
        </w:rPr>
        <w:t>TABLE 2.</w:t>
      </w:r>
      <w:proofErr w:type="gramEnd"/>
      <w:r>
        <w:rPr>
          <w:rFonts w:asciiTheme="majorHAnsi" w:hAnsiTheme="majorHAnsi" w:cs="Arial"/>
          <w:sz w:val="24"/>
          <w:szCs w:val="24"/>
        </w:rPr>
        <w:t xml:space="preserve"> </w:t>
      </w:r>
      <w:r w:rsidRPr="00ED313F">
        <w:rPr>
          <w:rFonts w:asciiTheme="majorHAnsi" w:hAnsiTheme="majorHAnsi" w:cs="Arial"/>
          <w:sz w:val="24"/>
          <w:szCs w:val="24"/>
        </w:rPr>
        <w:t>Frequency table of dichotomous predictors of seizure outcome</w:t>
      </w:r>
      <w:r>
        <w:rPr>
          <w:rFonts w:asciiTheme="majorHAnsi" w:hAnsiTheme="majorHAnsi" w:cs="Arial"/>
          <w:sz w:val="24"/>
          <w:szCs w:val="24"/>
        </w:rPr>
        <w:tab/>
      </w:r>
      <w:r w:rsidR="001532E2">
        <w:rPr>
          <w:rFonts w:asciiTheme="majorHAnsi" w:hAnsiTheme="majorHAnsi" w:cs="Arial"/>
          <w:sz w:val="24"/>
          <w:szCs w:val="24"/>
        </w:rPr>
        <w:t>58</w:t>
      </w:r>
    </w:p>
    <w:p w:rsidR="00F25EF3" w:rsidRPr="00ED313F" w:rsidRDefault="00F25EF3" w:rsidP="00F25EF3">
      <w:pPr>
        <w:tabs>
          <w:tab w:val="left" w:pos="8789"/>
        </w:tabs>
        <w:spacing w:after="0" w:line="480" w:lineRule="auto"/>
        <w:rPr>
          <w:rFonts w:asciiTheme="majorHAnsi" w:hAnsiTheme="majorHAnsi" w:cs="Arial"/>
          <w:sz w:val="24"/>
          <w:szCs w:val="24"/>
        </w:rPr>
      </w:pPr>
      <w:proofErr w:type="gramStart"/>
      <w:r w:rsidRPr="00ED313F">
        <w:rPr>
          <w:rFonts w:asciiTheme="majorHAnsi" w:hAnsiTheme="majorHAnsi"/>
          <w:sz w:val="24"/>
          <w:szCs w:val="24"/>
        </w:rPr>
        <w:t>TABLE 3.</w:t>
      </w:r>
      <w:proofErr w:type="gramEnd"/>
      <w:r w:rsidRPr="00ED313F">
        <w:rPr>
          <w:rFonts w:asciiTheme="majorHAnsi" w:hAnsiTheme="majorHAnsi" w:cs="Arial"/>
          <w:sz w:val="24"/>
          <w:szCs w:val="24"/>
        </w:rPr>
        <w:t xml:space="preserve"> Frequency table of dichotomous predictors of seizure outcome</w:t>
      </w:r>
      <w:r w:rsidR="001532E2">
        <w:rPr>
          <w:rFonts w:asciiTheme="majorHAnsi" w:hAnsiTheme="majorHAnsi" w:cs="Arial"/>
          <w:sz w:val="24"/>
          <w:szCs w:val="24"/>
        </w:rPr>
        <w:tab/>
        <w:t>60</w:t>
      </w:r>
    </w:p>
    <w:p w:rsidR="00F25EF3" w:rsidRPr="00ED313F" w:rsidRDefault="00F25EF3" w:rsidP="00F25EF3">
      <w:pPr>
        <w:tabs>
          <w:tab w:val="left" w:pos="8789"/>
        </w:tabs>
        <w:spacing w:after="0" w:line="480" w:lineRule="auto"/>
        <w:rPr>
          <w:rFonts w:asciiTheme="majorHAnsi" w:hAnsiTheme="majorHAnsi" w:cs="Arial"/>
          <w:sz w:val="24"/>
          <w:szCs w:val="24"/>
        </w:rPr>
      </w:pPr>
      <w:proofErr w:type="gramStart"/>
      <w:r w:rsidRPr="003B182E">
        <w:rPr>
          <w:rFonts w:asciiTheme="majorHAnsi" w:hAnsiTheme="majorHAnsi" w:cs="Arial"/>
          <w:sz w:val="24"/>
          <w:szCs w:val="24"/>
        </w:rPr>
        <w:t>TABLE 4.</w:t>
      </w:r>
      <w:proofErr w:type="gramEnd"/>
      <w:r w:rsidRPr="003B182E">
        <w:rPr>
          <w:rFonts w:asciiTheme="majorHAnsi" w:hAnsiTheme="majorHAnsi" w:cs="Arial"/>
          <w:sz w:val="24"/>
          <w:szCs w:val="24"/>
        </w:rPr>
        <w:t xml:space="preserve"> Summary table for continuous predictors of seizure outcome</w:t>
      </w:r>
      <w:r w:rsidR="001532E2">
        <w:rPr>
          <w:rFonts w:asciiTheme="majorHAnsi" w:hAnsiTheme="majorHAnsi" w:cs="Arial"/>
          <w:sz w:val="24"/>
          <w:szCs w:val="24"/>
        </w:rPr>
        <w:tab/>
        <w:t>61</w:t>
      </w:r>
    </w:p>
    <w:p w:rsidR="00F25EF3" w:rsidRPr="00ED313F" w:rsidRDefault="00F25EF3" w:rsidP="00F25EF3">
      <w:pPr>
        <w:tabs>
          <w:tab w:val="left" w:pos="8789"/>
        </w:tabs>
        <w:spacing w:after="0" w:line="480" w:lineRule="auto"/>
        <w:rPr>
          <w:rFonts w:asciiTheme="majorHAnsi" w:hAnsiTheme="majorHAnsi" w:cs="Arial"/>
          <w:sz w:val="24"/>
          <w:szCs w:val="24"/>
        </w:rPr>
      </w:pPr>
      <w:proofErr w:type="gramStart"/>
      <w:r w:rsidRPr="003B182E">
        <w:rPr>
          <w:rFonts w:asciiTheme="majorHAnsi" w:hAnsiTheme="majorHAnsi"/>
          <w:sz w:val="24"/>
          <w:szCs w:val="24"/>
        </w:rPr>
        <w:t>TABLE 5.</w:t>
      </w:r>
      <w:proofErr w:type="gramEnd"/>
      <w:r w:rsidRPr="003B182E">
        <w:rPr>
          <w:rFonts w:asciiTheme="majorHAnsi" w:hAnsiTheme="majorHAnsi"/>
          <w:sz w:val="24"/>
          <w:szCs w:val="24"/>
        </w:rPr>
        <w:t xml:space="preserve"> </w:t>
      </w:r>
      <w:r w:rsidRPr="003B182E">
        <w:rPr>
          <w:rFonts w:ascii="Cambria" w:hAnsi="Cambria" w:cs="Arial"/>
          <w:sz w:val="24"/>
          <w:szCs w:val="24"/>
        </w:rPr>
        <w:t>Odds ratios, 95% confidence intervals and p values for preoperative predictors of good seizure outcome adjusted for duration of follow-up</w:t>
      </w:r>
      <w:r>
        <w:rPr>
          <w:rFonts w:asciiTheme="majorHAnsi" w:hAnsiTheme="majorHAnsi" w:cs="Arial"/>
          <w:sz w:val="24"/>
          <w:szCs w:val="24"/>
        </w:rPr>
        <w:tab/>
      </w:r>
      <w:r w:rsidR="001532E2">
        <w:rPr>
          <w:rFonts w:asciiTheme="majorHAnsi" w:hAnsiTheme="majorHAnsi" w:cs="Arial"/>
          <w:sz w:val="24"/>
          <w:szCs w:val="24"/>
        </w:rPr>
        <w:t>62</w:t>
      </w:r>
    </w:p>
    <w:p w:rsidR="00DB4F06" w:rsidRPr="00ED313F" w:rsidRDefault="00DB4F06" w:rsidP="00DB4F06">
      <w:pPr>
        <w:spacing w:line="480" w:lineRule="auto"/>
        <w:rPr>
          <w:rFonts w:asciiTheme="majorHAnsi" w:hAnsiTheme="majorHAnsi"/>
          <w:sz w:val="24"/>
          <w:szCs w:val="24"/>
        </w:rPr>
      </w:pPr>
      <w:r w:rsidRPr="00ED313F">
        <w:rPr>
          <w:rFonts w:asciiTheme="majorHAnsi" w:hAnsiTheme="majorHAnsi"/>
          <w:sz w:val="24"/>
          <w:szCs w:val="24"/>
        </w:rPr>
        <w:br w:type="page"/>
      </w:r>
    </w:p>
    <w:p w:rsidR="00DB4F06" w:rsidRPr="005B1E73" w:rsidRDefault="00DB4F06" w:rsidP="00DB4F06">
      <w:pPr>
        <w:spacing w:after="0" w:line="480" w:lineRule="auto"/>
        <w:jc w:val="center"/>
        <w:rPr>
          <w:rFonts w:asciiTheme="majorHAnsi" w:hAnsiTheme="majorHAnsi"/>
          <w:b/>
          <w:sz w:val="24"/>
          <w:szCs w:val="24"/>
        </w:rPr>
      </w:pPr>
      <w:r w:rsidRPr="005B1E73">
        <w:rPr>
          <w:rFonts w:asciiTheme="majorHAnsi" w:hAnsiTheme="majorHAnsi"/>
          <w:b/>
          <w:sz w:val="24"/>
          <w:szCs w:val="24"/>
        </w:rPr>
        <w:lastRenderedPageBreak/>
        <w:t>LIST OF APPENDICES</w:t>
      </w:r>
    </w:p>
    <w:p w:rsidR="00DB4F06" w:rsidRDefault="00DB4F06" w:rsidP="00C041E9">
      <w:pPr>
        <w:tabs>
          <w:tab w:val="left" w:pos="8789"/>
        </w:tabs>
        <w:spacing w:after="0" w:line="480" w:lineRule="auto"/>
        <w:jc w:val="both"/>
        <w:rPr>
          <w:rFonts w:asciiTheme="majorHAnsi" w:hAnsiTheme="majorHAnsi"/>
          <w:sz w:val="24"/>
          <w:szCs w:val="24"/>
        </w:rPr>
      </w:pPr>
      <w:r>
        <w:rPr>
          <w:rFonts w:asciiTheme="majorHAnsi" w:hAnsiTheme="majorHAnsi"/>
          <w:sz w:val="24"/>
          <w:szCs w:val="24"/>
        </w:rPr>
        <w:t>APPENDIX A: Engel Classification</w:t>
      </w:r>
      <w:r w:rsidR="002F1428">
        <w:rPr>
          <w:rFonts w:asciiTheme="majorHAnsi" w:hAnsiTheme="majorHAnsi"/>
          <w:sz w:val="24"/>
          <w:szCs w:val="24"/>
        </w:rPr>
        <w:t xml:space="preserve"> table</w:t>
      </w:r>
      <w:r w:rsidR="00C041E9">
        <w:rPr>
          <w:rFonts w:asciiTheme="majorHAnsi" w:hAnsiTheme="majorHAnsi"/>
          <w:sz w:val="24"/>
          <w:szCs w:val="24"/>
        </w:rPr>
        <w:tab/>
      </w:r>
      <w:r w:rsidR="001532E2">
        <w:rPr>
          <w:rFonts w:asciiTheme="majorHAnsi" w:hAnsiTheme="majorHAnsi"/>
          <w:sz w:val="24"/>
          <w:szCs w:val="24"/>
        </w:rPr>
        <w:t>64</w:t>
      </w:r>
    </w:p>
    <w:p w:rsidR="00DB4F06" w:rsidRDefault="00DB4F06" w:rsidP="00C041E9">
      <w:pPr>
        <w:tabs>
          <w:tab w:val="left" w:pos="8789"/>
        </w:tabs>
        <w:spacing w:after="0" w:line="480" w:lineRule="auto"/>
        <w:jc w:val="both"/>
        <w:rPr>
          <w:rFonts w:asciiTheme="majorHAnsi" w:hAnsiTheme="majorHAnsi"/>
          <w:sz w:val="24"/>
          <w:szCs w:val="24"/>
        </w:rPr>
      </w:pPr>
      <w:r>
        <w:rPr>
          <w:rFonts w:asciiTheme="majorHAnsi" w:hAnsiTheme="majorHAnsi"/>
          <w:sz w:val="24"/>
          <w:szCs w:val="24"/>
        </w:rPr>
        <w:t>APPENDIX B: Search strategy</w:t>
      </w:r>
      <w:r w:rsidR="00EE010C">
        <w:rPr>
          <w:rFonts w:asciiTheme="majorHAnsi" w:hAnsiTheme="majorHAnsi"/>
          <w:sz w:val="24"/>
          <w:szCs w:val="24"/>
        </w:rPr>
        <w:tab/>
      </w:r>
      <w:r w:rsidR="001532E2">
        <w:rPr>
          <w:rFonts w:asciiTheme="majorHAnsi" w:hAnsiTheme="majorHAnsi"/>
          <w:sz w:val="24"/>
          <w:szCs w:val="24"/>
        </w:rPr>
        <w:t>65</w:t>
      </w:r>
    </w:p>
    <w:p w:rsidR="00DB4F06" w:rsidRDefault="00DB4F06" w:rsidP="00C041E9">
      <w:pPr>
        <w:tabs>
          <w:tab w:val="left" w:pos="8789"/>
        </w:tabs>
        <w:spacing w:after="0" w:line="480" w:lineRule="auto"/>
        <w:jc w:val="both"/>
        <w:rPr>
          <w:rFonts w:asciiTheme="majorHAnsi" w:hAnsiTheme="majorHAnsi"/>
          <w:sz w:val="24"/>
          <w:szCs w:val="24"/>
        </w:rPr>
      </w:pPr>
      <w:r>
        <w:rPr>
          <w:rFonts w:asciiTheme="majorHAnsi" w:hAnsiTheme="majorHAnsi"/>
          <w:sz w:val="24"/>
          <w:szCs w:val="24"/>
        </w:rPr>
        <w:t>APPENDIX C: Participant level data collection</w:t>
      </w:r>
      <w:r w:rsidR="00C041E9">
        <w:rPr>
          <w:rFonts w:asciiTheme="majorHAnsi" w:hAnsiTheme="majorHAnsi"/>
          <w:sz w:val="24"/>
          <w:szCs w:val="24"/>
        </w:rPr>
        <w:tab/>
      </w:r>
      <w:r w:rsidR="001532E2">
        <w:rPr>
          <w:rFonts w:asciiTheme="majorHAnsi" w:hAnsiTheme="majorHAnsi"/>
          <w:sz w:val="24"/>
          <w:szCs w:val="24"/>
        </w:rPr>
        <w:t>67</w:t>
      </w:r>
    </w:p>
    <w:p w:rsidR="00DB4F06" w:rsidRDefault="00DB4F06" w:rsidP="004B19D7">
      <w:pPr>
        <w:tabs>
          <w:tab w:val="left" w:pos="8789"/>
        </w:tabs>
        <w:spacing w:after="0" w:line="480" w:lineRule="auto"/>
        <w:jc w:val="both"/>
        <w:rPr>
          <w:rFonts w:asciiTheme="majorHAnsi" w:hAnsiTheme="majorHAnsi"/>
          <w:sz w:val="24"/>
          <w:szCs w:val="24"/>
        </w:rPr>
      </w:pPr>
      <w:r>
        <w:rPr>
          <w:rFonts w:asciiTheme="majorHAnsi" w:hAnsiTheme="majorHAnsi"/>
          <w:sz w:val="24"/>
          <w:szCs w:val="24"/>
        </w:rPr>
        <w:t xml:space="preserve">APPENDIX D: </w:t>
      </w:r>
      <w:r w:rsidRPr="007C55DE">
        <w:rPr>
          <w:rFonts w:asciiTheme="majorHAnsi" w:hAnsiTheme="majorHAnsi"/>
          <w:sz w:val="24"/>
          <w:szCs w:val="24"/>
        </w:rPr>
        <w:t>Tool to assess risk of bias in prognostic cohort studies</w:t>
      </w:r>
      <w:r w:rsidR="001532E2">
        <w:rPr>
          <w:rFonts w:asciiTheme="majorHAnsi" w:hAnsiTheme="majorHAnsi"/>
          <w:sz w:val="24"/>
          <w:szCs w:val="24"/>
        </w:rPr>
        <w:tab/>
        <w:t>71</w:t>
      </w:r>
    </w:p>
    <w:p w:rsidR="00DB4F06" w:rsidRDefault="00DB4F06" w:rsidP="004B19D7">
      <w:pPr>
        <w:tabs>
          <w:tab w:val="left" w:pos="8789"/>
        </w:tabs>
        <w:spacing w:after="0" w:line="480" w:lineRule="auto"/>
        <w:jc w:val="both"/>
        <w:rPr>
          <w:rFonts w:asciiTheme="majorHAnsi" w:hAnsiTheme="majorHAnsi"/>
          <w:sz w:val="24"/>
          <w:szCs w:val="24"/>
        </w:rPr>
      </w:pPr>
      <w:r>
        <w:rPr>
          <w:rFonts w:asciiTheme="majorHAnsi" w:hAnsiTheme="majorHAnsi"/>
          <w:sz w:val="24"/>
          <w:szCs w:val="24"/>
        </w:rPr>
        <w:t>APPENDIX E: List of excluded articles with reasons</w:t>
      </w:r>
      <w:r w:rsidR="001532E2">
        <w:rPr>
          <w:rFonts w:asciiTheme="majorHAnsi" w:hAnsiTheme="majorHAnsi"/>
          <w:sz w:val="24"/>
          <w:szCs w:val="24"/>
        </w:rPr>
        <w:tab/>
        <w:t>73</w:t>
      </w:r>
      <w:bookmarkStart w:id="0" w:name="_GoBack"/>
      <w:bookmarkEnd w:id="0"/>
    </w:p>
    <w:p w:rsidR="00DB4F06" w:rsidRPr="00646560" w:rsidRDefault="00DB4F06" w:rsidP="00DB4F06">
      <w:pPr>
        <w:spacing w:after="0" w:line="480" w:lineRule="auto"/>
        <w:jc w:val="both"/>
        <w:rPr>
          <w:rFonts w:asciiTheme="majorHAnsi" w:hAnsiTheme="majorHAnsi"/>
          <w:sz w:val="24"/>
          <w:szCs w:val="24"/>
        </w:rPr>
      </w:pPr>
      <w:r w:rsidRPr="00646560">
        <w:rPr>
          <w:rFonts w:asciiTheme="majorHAnsi" w:hAnsiTheme="majorHAnsi"/>
          <w:sz w:val="24"/>
          <w:szCs w:val="24"/>
        </w:rPr>
        <w:br w:type="page"/>
      </w:r>
    </w:p>
    <w:p w:rsidR="00DB4F06" w:rsidRPr="005B1E73" w:rsidRDefault="00DB4F06" w:rsidP="00DB4F06">
      <w:pPr>
        <w:spacing w:after="0" w:line="480" w:lineRule="auto"/>
        <w:jc w:val="center"/>
        <w:rPr>
          <w:rFonts w:asciiTheme="majorHAnsi" w:hAnsiTheme="majorHAnsi"/>
          <w:b/>
          <w:sz w:val="24"/>
          <w:szCs w:val="24"/>
        </w:rPr>
      </w:pPr>
      <w:r w:rsidRPr="005B1E73">
        <w:rPr>
          <w:rFonts w:asciiTheme="majorHAnsi" w:hAnsiTheme="majorHAnsi"/>
          <w:b/>
          <w:sz w:val="24"/>
          <w:szCs w:val="24"/>
        </w:rPr>
        <w:lastRenderedPageBreak/>
        <w:t>LIST OF ABBREVIATIONS</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AED – </w:t>
      </w:r>
      <w:r w:rsidRPr="001D1DE6">
        <w:rPr>
          <w:rFonts w:asciiTheme="majorHAnsi" w:hAnsiTheme="majorHAnsi"/>
          <w:sz w:val="24"/>
          <w:szCs w:val="24"/>
          <w:u w:val="single"/>
        </w:rPr>
        <w:t>A</w:t>
      </w:r>
      <w:r>
        <w:rPr>
          <w:rFonts w:asciiTheme="majorHAnsi" w:hAnsiTheme="majorHAnsi"/>
          <w:sz w:val="24"/>
          <w:szCs w:val="24"/>
        </w:rPr>
        <w:t>nti</w:t>
      </w:r>
      <w:r w:rsidRPr="001D1DE6">
        <w:rPr>
          <w:rFonts w:asciiTheme="majorHAnsi" w:hAnsiTheme="majorHAnsi"/>
          <w:sz w:val="24"/>
          <w:szCs w:val="24"/>
          <w:u w:val="single"/>
        </w:rPr>
        <w:t>e</w:t>
      </w:r>
      <w:r>
        <w:rPr>
          <w:rFonts w:asciiTheme="majorHAnsi" w:hAnsiTheme="majorHAnsi"/>
          <w:sz w:val="24"/>
          <w:szCs w:val="24"/>
        </w:rPr>
        <w:t xml:space="preserve">pileptic </w:t>
      </w:r>
      <w:r w:rsidRPr="001D1DE6">
        <w:rPr>
          <w:rFonts w:asciiTheme="majorHAnsi" w:hAnsiTheme="majorHAnsi"/>
          <w:sz w:val="24"/>
          <w:szCs w:val="24"/>
          <w:u w:val="single"/>
        </w:rPr>
        <w:t>d</w:t>
      </w:r>
      <w:r>
        <w:rPr>
          <w:rFonts w:asciiTheme="majorHAnsi" w:hAnsiTheme="majorHAnsi"/>
          <w:sz w:val="24"/>
          <w:szCs w:val="24"/>
        </w:rPr>
        <w:t>rug</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CINAHL - </w:t>
      </w:r>
      <w:r w:rsidRPr="00445BFA">
        <w:rPr>
          <w:rFonts w:asciiTheme="majorHAnsi" w:hAnsiTheme="majorHAnsi"/>
          <w:sz w:val="24"/>
          <w:szCs w:val="24"/>
          <w:u w:val="single"/>
        </w:rPr>
        <w:t>C</w:t>
      </w:r>
      <w:r w:rsidRPr="00445BFA">
        <w:rPr>
          <w:rFonts w:asciiTheme="majorHAnsi" w:hAnsiTheme="majorHAnsi"/>
          <w:sz w:val="24"/>
          <w:szCs w:val="24"/>
        </w:rPr>
        <w:t xml:space="preserve">umulative </w:t>
      </w:r>
      <w:r w:rsidRPr="00445BFA">
        <w:rPr>
          <w:rFonts w:asciiTheme="majorHAnsi" w:hAnsiTheme="majorHAnsi"/>
          <w:sz w:val="24"/>
          <w:szCs w:val="24"/>
          <w:u w:val="single"/>
        </w:rPr>
        <w:t>I</w:t>
      </w:r>
      <w:r w:rsidRPr="00445BFA">
        <w:rPr>
          <w:rFonts w:asciiTheme="majorHAnsi" w:hAnsiTheme="majorHAnsi"/>
          <w:sz w:val="24"/>
          <w:szCs w:val="24"/>
        </w:rPr>
        <w:t xml:space="preserve">ndex to </w:t>
      </w:r>
      <w:r w:rsidRPr="00445BFA">
        <w:rPr>
          <w:rFonts w:asciiTheme="majorHAnsi" w:hAnsiTheme="majorHAnsi"/>
          <w:sz w:val="24"/>
          <w:szCs w:val="24"/>
          <w:u w:val="single"/>
        </w:rPr>
        <w:t>N</w:t>
      </w:r>
      <w:r w:rsidRPr="00445BFA">
        <w:rPr>
          <w:rFonts w:asciiTheme="majorHAnsi" w:hAnsiTheme="majorHAnsi"/>
          <w:sz w:val="24"/>
          <w:szCs w:val="24"/>
        </w:rPr>
        <w:t xml:space="preserve">ursing and </w:t>
      </w:r>
      <w:r w:rsidRPr="00445BFA">
        <w:rPr>
          <w:rFonts w:asciiTheme="majorHAnsi" w:hAnsiTheme="majorHAnsi"/>
          <w:sz w:val="24"/>
          <w:szCs w:val="24"/>
          <w:u w:val="single"/>
        </w:rPr>
        <w:t>A</w:t>
      </w:r>
      <w:r w:rsidRPr="00445BFA">
        <w:rPr>
          <w:rFonts w:asciiTheme="majorHAnsi" w:hAnsiTheme="majorHAnsi"/>
          <w:sz w:val="24"/>
          <w:szCs w:val="24"/>
        </w:rPr>
        <w:t xml:space="preserve">llied </w:t>
      </w:r>
      <w:r w:rsidRPr="00445BFA">
        <w:rPr>
          <w:rFonts w:asciiTheme="majorHAnsi" w:hAnsiTheme="majorHAnsi"/>
          <w:sz w:val="24"/>
          <w:szCs w:val="24"/>
          <w:u w:val="single"/>
        </w:rPr>
        <w:t>H</w:t>
      </w:r>
      <w:r w:rsidRPr="00445BFA">
        <w:rPr>
          <w:rFonts w:asciiTheme="majorHAnsi" w:hAnsiTheme="majorHAnsi"/>
          <w:sz w:val="24"/>
          <w:szCs w:val="24"/>
        </w:rPr>
        <w:t xml:space="preserve">ealth </w:t>
      </w:r>
      <w:r w:rsidRPr="00445BFA">
        <w:rPr>
          <w:rFonts w:asciiTheme="majorHAnsi" w:hAnsiTheme="majorHAnsi"/>
          <w:sz w:val="24"/>
          <w:szCs w:val="24"/>
          <w:u w:val="single"/>
        </w:rPr>
        <w:t>L</w:t>
      </w:r>
      <w:r w:rsidRPr="00445BFA">
        <w:rPr>
          <w:rFonts w:asciiTheme="majorHAnsi" w:hAnsiTheme="majorHAnsi"/>
          <w:sz w:val="24"/>
          <w:szCs w:val="24"/>
        </w:rPr>
        <w:t>iterature</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EEG – </w:t>
      </w:r>
      <w:r w:rsidRPr="004934FB">
        <w:rPr>
          <w:rFonts w:asciiTheme="majorHAnsi" w:hAnsiTheme="majorHAnsi"/>
          <w:sz w:val="24"/>
          <w:szCs w:val="24"/>
          <w:u w:val="single"/>
        </w:rPr>
        <w:t>E</w:t>
      </w:r>
      <w:r>
        <w:rPr>
          <w:rFonts w:asciiTheme="majorHAnsi" w:hAnsiTheme="majorHAnsi"/>
          <w:sz w:val="24"/>
          <w:szCs w:val="24"/>
        </w:rPr>
        <w:t>lectro</w:t>
      </w:r>
      <w:r w:rsidRPr="004934FB">
        <w:rPr>
          <w:rFonts w:asciiTheme="majorHAnsi" w:hAnsiTheme="majorHAnsi"/>
          <w:sz w:val="24"/>
          <w:szCs w:val="24"/>
          <w:u w:val="single"/>
        </w:rPr>
        <w:t>e</w:t>
      </w:r>
      <w:r>
        <w:rPr>
          <w:rFonts w:asciiTheme="majorHAnsi" w:hAnsiTheme="majorHAnsi"/>
          <w:sz w:val="24"/>
          <w:szCs w:val="24"/>
        </w:rPr>
        <w:t>ncephalo</w:t>
      </w:r>
      <w:r w:rsidRPr="004934FB">
        <w:rPr>
          <w:rFonts w:asciiTheme="majorHAnsi" w:hAnsiTheme="majorHAnsi"/>
          <w:sz w:val="24"/>
          <w:szCs w:val="24"/>
          <w:u w:val="single"/>
        </w:rPr>
        <w:t>g</w:t>
      </w:r>
      <w:r>
        <w:rPr>
          <w:rFonts w:asciiTheme="majorHAnsi" w:hAnsiTheme="majorHAnsi"/>
          <w:sz w:val="24"/>
          <w:szCs w:val="24"/>
        </w:rPr>
        <w:t>raphy</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EMBASE -</w:t>
      </w:r>
      <w:r w:rsidRPr="00445BFA">
        <w:t xml:space="preserve"> </w:t>
      </w:r>
      <w:proofErr w:type="spellStart"/>
      <w:r w:rsidRPr="000400CA">
        <w:rPr>
          <w:rFonts w:asciiTheme="majorHAnsi" w:hAnsiTheme="majorHAnsi"/>
          <w:sz w:val="24"/>
          <w:szCs w:val="24"/>
          <w:u w:val="single"/>
        </w:rPr>
        <w:t>E</w:t>
      </w:r>
      <w:r w:rsidRPr="00445BFA">
        <w:rPr>
          <w:rFonts w:asciiTheme="majorHAnsi" w:hAnsiTheme="majorHAnsi"/>
          <w:sz w:val="24"/>
          <w:szCs w:val="24"/>
        </w:rPr>
        <w:t>xcerpta</w:t>
      </w:r>
      <w:proofErr w:type="spellEnd"/>
      <w:r w:rsidRPr="00445BFA">
        <w:rPr>
          <w:rFonts w:asciiTheme="majorHAnsi" w:hAnsiTheme="majorHAnsi"/>
          <w:sz w:val="24"/>
          <w:szCs w:val="24"/>
        </w:rPr>
        <w:t xml:space="preserve"> </w:t>
      </w:r>
      <w:proofErr w:type="spellStart"/>
      <w:r w:rsidRPr="000400CA">
        <w:rPr>
          <w:rFonts w:asciiTheme="majorHAnsi" w:hAnsiTheme="majorHAnsi"/>
          <w:sz w:val="24"/>
          <w:szCs w:val="24"/>
          <w:u w:val="single"/>
        </w:rPr>
        <w:t>M</w:t>
      </w:r>
      <w:r w:rsidRPr="00445BFA">
        <w:rPr>
          <w:rFonts w:asciiTheme="majorHAnsi" w:hAnsiTheme="majorHAnsi"/>
          <w:sz w:val="24"/>
          <w:szCs w:val="24"/>
        </w:rPr>
        <w:t>edica</w:t>
      </w:r>
      <w:proofErr w:type="spellEnd"/>
      <w:r w:rsidRPr="00445BFA">
        <w:rPr>
          <w:rFonts w:asciiTheme="majorHAnsi" w:hAnsiTheme="majorHAnsi"/>
          <w:sz w:val="24"/>
          <w:szCs w:val="24"/>
        </w:rPr>
        <w:t xml:space="preserve"> Data</w:t>
      </w:r>
      <w:r w:rsidRPr="000400CA">
        <w:rPr>
          <w:rFonts w:asciiTheme="majorHAnsi" w:hAnsiTheme="majorHAnsi"/>
          <w:sz w:val="24"/>
          <w:szCs w:val="24"/>
          <w:u w:val="single"/>
        </w:rPr>
        <w:t>base</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EZ – </w:t>
      </w:r>
      <w:r w:rsidRPr="004934FB">
        <w:rPr>
          <w:rFonts w:asciiTheme="majorHAnsi" w:hAnsiTheme="majorHAnsi"/>
          <w:sz w:val="24"/>
          <w:szCs w:val="24"/>
          <w:u w:val="single"/>
        </w:rPr>
        <w:t>E</w:t>
      </w:r>
      <w:r>
        <w:rPr>
          <w:rFonts w:asciiTheme="majorHAnsi" w:hAnsiTheme="majorHAnsi"/>
          <w:sz w:val="24"/>
          <w:szCs w:val="24"/>
        </w:rPr>
        <w:t xml:space="preserve">pileptogenic </w:t>
      </w:r>
      <w:r w:rsidRPr="004934FB">
        <w:rPr>
          <w:rFonts w:asciiTheme="majorHAnsi" w:hAnsiTheme="majorHAnsi"/>
          <w:sz w:val="24"/>
          <w:szCs w:val="24"/>
          <w:u w:val="single"/>
        </w:rPr>
        <w:t>Z</w:t>
      </w:r>
      <w:r>
        <w:rPr>
          <w:rFonts w:asciiTheme="majorHAnsi" w:hAnsiTheme="majorHAnsi"/>
          <w:sz w:val="24"/>
          <w:szCs w:val="24"/>
        </w:rPr>
        <w:t>one</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IQ – </w:t>
      </w:r>
      <w:r w:rsidRPr="00E964F8">
        <w:rPr>
          <w:rFonts w:asciiTheme="majorHAnsi" w:hAnsiTheme="majorHAnsi"/>
          <w:sz w:val="24"/>
          <w:szCs w:val="24"/>
          <w:u w:val="single"/>
        </w:rPr>
        <w:t>I</w:t>
      </w:r>
      <w:r>
        <w:rPr>
          <w:rFonts w:asciiTheme="majorHAnsi" w:hAnsiTheme="majorHAnsi"/>
          <w:sz w:val="24"/>
          <w:szCs w:val="24"/>
        </w:rPr>
        <w:t xml:space="preserve">ntelligence </w:t>
      </w:r>
      <w:r w:rsidRPr="00E964F8">
        <w:rPr>
          <w:rFonts w:asciiTheme="majorHAnsi" w:hAnsiTheme="majorHAnsi"/>
          <w:sz w:val="24"/>
          <w:szCs w:val="24"/>
          <w:u w:val="single"/>
        </w:rPr>
        <w:t>Q</w:t>
      </w:r>
      <w:r>
        <w:rPr>
          <w:rFonts w:asciiTheme="majorHAnsi" w:hAnsiTheme="majorHAnsi"/>
          <w:sz w:val="24"/>
          <w:szCs w:val="24"/>
        </w:rPr>
        <w:t>uotient</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IPD – </w:t>
      </w:r>
      <w:r w:rsidRPr="00977607">
        <w:rPr>
          <w:rFonts w:asciiTheme="majorHAnsi" w:hAnsiTheme="majorHAnsi"/>
          <w:sz w:val="24"/>
          <w:szCs w:val="24"/>
          <w:u w:val="single"/>
        </w:rPr>
        <w:t>I</w:t>
      </w:r>
      <w:r>
        <w:rPr>
          <w:rFonts w:asciiTheme="majorHAnsi" w:hAnsiTheme="majorHAnsi"/>
          <w:sz w:val="24"/>
          <w:szCs w:val="24"/>
        </w:rPr>
        <w:t xml:space="preserve">ndividual </w:t>
      </w:r>
      <w:r w:rsidRPr="00977607">
        <w:rPr>
          <w:rFonts w:asciiTheme="majorHAnsi" w:hAnsiTheme="majorHAnsi"/>
          <w:sz w:val="24"/>
          <w:szCs w:val="24"/>
          <w:u w:val="single"/>
        </w:rPr>
        <w:t>P</w:t>
      </w:r>
      <w:r>
        <w:rPr>
          <w:rFonts w:asciiTheme="majorHAnsi" w:hAnsiTheme="majorHAnsi"/>
          <w:sz w:val="24"/>
          <w:szCs w:val="24"/>
        </w:rPr>
        <w:t xml:space="preserve">articipant </w:t>
      </w:r>
      <w:r w:rsidRPr="00977607">
        <w:rPr>
          <w:rFonts w:asciiTheme="majorHAnsi" w:hAnsiTheme="majorHAnsi"/>
          <w:sz w:val="24"/>
          <w:szCs w:val="24"/>
          <w:u w:val="single"/>
        </w:rPr>
        <w:t>D</w:t>
      </w:r>
      <w:r>
        <w:rPr>
          <w:rFonts w:asciiTheme="majorHAnsi" w:hAnsiTheme="majorHAnsi"/>
          <w:sz w:val="24"/>
          <w:szCs w:val="24"/>
        </w:rPr>
        <w:t>ata</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MEDLINE - </w:t>
      </w:r>
      <w:r w:rsidRPr="00BB05D4">
        <w:rPr>
          <w:rFonts w:asciiTheme="majorHAnsi" w:hAnsiTheme="majorHAnsi"/>
          <w:sz w:val="24"/>
          <w:szCs w:val="24"/>
          <w:u w:val="single"/>
        </w:rPr>
        <w:t>Med</w:t>
      </w:r>
      <w:r w:rsidRPr="00445BFA">
        <w:rPr>
          <w:rFonts w:asciiTheme="majorHAnsi" w:hAnsiTheme="majorHAnsi"/>
          <w:sz w:val="24"/>
          <w:szCs w:val="24"/>
        </w:rPr>
        <w:t>ical Literature Analysis and Retrieval System On</w:t>
      </w:r>
      <w:r w:rsidRPr="00BB05D4">
        <w:rPr>
          <w:rFonts w:asciiTheme="majorHAnsi" w:hAnsiTheme="majorHAnsi"/>
          <w:sz w:val="24"/>
          <w:szCs w:val="24"/>
          <w:u w:val="single"/>
        </w:rPr>
        <w:t>line</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MEG - </w:t>
      </w:r>
      <w:proofErr w:type="spellStart"/>
      <w:r w:rsidRPr="0011262C">
        <w:rPr>
          <w:rFonts w:asciiTheme="majorHAnsi" w:hAnsiTheme="majorHAnsi"/>
          <w:sz w:val="24"/>
          <w:szCs w:val="24"/>
          <w:u w:val="single"/>
        </w:rPr>
        <w:t>M</w:t>
      </w:r>
      <w:r w:rsidRPr="004934FB">
        <w:rPr>
          <w:rFonts w:asciiTheme="majorHAnsi" w:hAnsiTheme="majorHAnsi"/>
          <w:sz w:val="24"/>
          <w:szCs w:val="24"/>
        </w:rPr>
        <w:t>agneto</w:t>
      </w:r>
      <w:r w:rsidRPr="0011262C">
        <w:rPr>
          <w:rFonts w:asciiTheme="majorHAnsi" w:hAnsiTheme="majorHAnsi"/>
          <w:sz w:val="24"/>
          <w:szCs w:val="24"/>
          <w:u w:val="single"/>
        </w:rPr>
        <w:t>e</w:t>
      </w:r>
      <w:r w:rsidRPr="004934FB">
        <w:rPr>
          <w:rFonts w:asciiTheme="majorHAnsi" w:hAnsiTheme="majorHAnsi"/>
          <w:sz w:val="24"/>
          <w:szCs w:val="24"/>
        </w:rPr>
        <w:t>ncephalo</w:t>
      </w:r>
      <w:r w:rsidRPr="0011262C">
        <w:rPr>
          <w:rFonts w:asciiTheme="majorHAnsi" w:hAnsiTheme="majorHAnsi"/>
          <w:sz w:val="24"/>
          <w:szCs w:val="24"/>
          <w:u w:val="single"/>
        </w:rPr>
        <w:t>g</w:t>
      </w:r>
      <w:r w:rsidRPr="004934FB">
        <w:rPr>
          <w:rFonts w:asciiTheme="majorHAnsi" w:hAnsiTheme="majorHAnsi"/>
          <w:sz w:val="24"/>
          <w:szCs w:val="24"/>
        </w:rPr>
        <w:t>raphy</w:t>
      </w:r>
      <w:proofErr w:type="spellEnd"/>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MRI – </w:t>
      </w:r>
      <w:r w:rsidRPr="004934FB">
        <w:rPr>
          <w:rFonts w:asciiTheme="majorHAnsi" w:hAnsiTheme="majorHAnsi"/>
          <w:sz w:val="24"/>
          <w:szCs w:val="24"/>
          <w:u w:val="single"/>
        </w:rPr>
        <w:t>M</w:t>
      </w:r>
      <w:r>
        <w:rPr>
          <w:rFonts w:asciiTheme="majorHAnsi" w:hAnsiTheme="majorHAnsi"/>
          <w:sz w:val="24"/>
          <w:szCs w:val="24"/>
        </w:rPr>
        <w:t xml:space="preserve">agnetic </w:t>
      </w:r>
      <w:r w:rsidRPr="004934FB">
        <w:rPr>
          <w:rFonts w:asciiTheme="majorHAnsi" w:hAnsiTheme="majorHAnsi"/>
          <w:sz w:val="24"/>
          <w:szCs w:val="24"/>
          <w:u w:val="single"/>
        </w:rPr>
        <w:t>R</w:t>
      </w:r>
      <w:r>
        <w:rPr>
          <w:rFonts w:asciiTheme="majorHAnsi" w:hAnsiTheme="majorHAnsi"/>
          <w:sz w:val="24"/>
          <w:szCs w:val="24"/>
        </w:rPr>
        <w:t xml:space="preserve">esonance </w:t>
      </w:r>
      <w:r w:rsidRPr="004934FB">
        <w:rPr>
          <w:rFonts w:asciiTheme="majorHAnsi" w:hAnsiTheme="majorHAnsi"/>
          <w:sz w:val="24"/>
          <w:szCs w:val="24"/>
          <w:u w:val="single"/>
        </w:rPr>
        <w:t>I</w:t>
      </w:r>
      <w:r>
        <w:rPr>
          <w:rFonts w:asciiTheme="majorHAnsi" w:hAnsiTheme="majorHAnsi"/>
          <w:sz w:val="24"/>
          <w:szCs w:val="24"/>
        </w:rPr>
        <w:t>maging</w:t>
      </w:r>
    </w:p>
    <w:p w:rsidR="00DB4F06" w:rsidRDefault="00DB4F06" w:rsidP="00DB4F06">
      <w:pPr>
        <w:spacing w:after="0" w:line="480" w:lineRule="auto"/>
        <w:ind w:left="720" w:hanging="720"/>
        <w:rPr>
          <w:rFonts w:asciiTheme="majorHAnsi" w:hAnsiTheme="majorHAnsi"/>
          <w:sz w:val="24"/>
          <w:szCs w:val="24"/>
        </w:rPr>
      </w:pPr>
      <w:r>
        <w:rPr>
          <w:rFonts w:asciiTheme="majorHAnsi" w:hAnsiTheme="majorHAnsi"/>
          <w:sz w:val="24"/>
          <w:szCs w:val="24"/>
        </w:rPr>
        <w:t xml:space="preserve">PET – Positron </w:t>
      </w:r>
      <w:r>
        <w:rPr>
          <w:rFonts w:asciiTheme="majorHAnsi" w:hAnsiTheme="majorHAnsi"/>
          <w:sz w:val="24"/>
          <w:szCs w:val="24"/>
          <w:u w:val="single"/>
        </w:rPr>
        <w:t>E</w:t>
      </w:r>
      <w:r>
        <w:rPr>
          <w:rFonts w:asciiTheme="majorHAnsi" w:hAnsiTheme="majorHAnsi"/>
          <w:sz w:val="24"/>
          <w:szCs w:val="24"/>
        </w:rPr>
        <w:t xml:space="preserve">mission </w:t>
      </w:r>
      <w:r>
        <w:rPr>
          <w:rFonts w:asciiTheme="majorHAnsi" w:hAnsiTheme="majorHAnsi"/>
          <w:sz w:val="24"/>
          <w:szCs w:val="24"/>
          <w:u w:val="single"/>
        </w:rPr>
        <w:t>T</w:t>
      </w:r>
      <w:r>
        <w:rPr>
          <w:rFonts w:asciiTheme="majorHAnsi" w:hAnsiTheme="majorHAnsi"/>
          <w:sz w:val="24"/>
          <w:szCs w:val="24"/>
        </w:rPr>
        <w:t>omography</w:t>
      </w:r>
    </w:p>
    <w:p w:rsidR="00DB4F06" w:rsidRDefault="00DB4F06" w:rsidP="00DB4F06">
      <w:pPr>
        <w:spacing w:after="0" w:line="480" w:lineRule="auto"/>
        <w:ind w:left="720" w:hanging="720"/>
        <w:rPr>
          <w:rFonts w:asciiTheme="majorHAnsi" w:hAnsiTheme="majorHAnsi"/>
          <w:sz w:val="24"/>
          <w:szCs w:val="24"/>
        </w:rPr>
      </w:pPr>
      <w:r>
        <w:rPr>
          <w:rFonts w:asciiTheme="majorHAnsi" w:hAnsiTheme="majorHAnsi"/>
          <w:sz w:val="24"/>
          <w:szCs w:val="24"/>
        </w:rPr>
        <w:t xml:space="preserve">PubMed - </w:t>
      </w:r>
      <w:r w:rsidRPr="00F2643C">
        <w:rPr>
          <w:rFonts w:asciiTheme="majorHAnsi" w:hAnsiTheme="majorHAnsi"/>
          <w:sz w:val="24"/>
          <w:szCs w:val="24"/>
          <w:u w:val="single"/>
        </w:rPr>
        <w:t>Pub</w:t>
      </w:r>
      <w:r w:rsidRPr="00F2643C">
        <w:rPr>
          <w:rFonts w:asciiTheme="majorHAnsi" w:hAnsiTheme="majorHAnsi"/>
          <w:sz w:val="24"/>
          <w:szCs w:val="24"/>
        </w:rPr>
        <w:t xml:space="preserve">lic/Publisher </w:t>
      </w:r>
      <w:r w:rsidRPr="00F2643C">
        <w:rPr>
          <w:rFonts w:asciiTheme="majorHAnsi" w:hAnsiTheme="majorHAnsi"/>
          <w:sz w:val="24"/>
          <w:szCs w:val="24"/>
          <w:u w:val="single"/>
        </w:rPr>
        <w:t>MED</w:t>
      </w:r>
      <w:r w:rsidRPr="00F2643C">
        <w:rPr>
          <w:rFonts w:asciiTheme="majorHAnsi" w:hAnsiTheme="majorHAnsi"/>
          <w:sz w:val="24"/>
          <w:szCs w:val="24"/>
        </w:rPr>
        <w:t>LINE</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SPECT - </w:t>
      </w:r>
      <w:r w:rsidRPr="00CE2686">
        <w:rPr>
          <w:rFonts w:asciiTheme="majorHAnsi" w:hAnsiTheme="majorHAnsi"/>
          <w:sz w:val="24"/>
          <w:szCs w:val="24"/>
          <w:u w:val="single"/>
        </w:rPr>
        <w:t>S</w:t>
      </w:r>
      <w:r w:rsidRPr="004934FB">
        <w:rPr>
          <w:rFonts w:asciiTheme="majorHAnsi" w:hAnsiTheme="majorHAnsi"/>
          <w:sz w:val="24"/>
          <w:szCs w:val="24"/>
        </w:rPr>
        <w:t>ingle-</w:t>
      </w:r>
      <w:r>
        <w:rPr>
          <w:rFonts w:asciiTheme="majorHAnsi" w:hAnsiTheme="majorHAnsi"/>
          <w:sz w:val="24"/>
          <w:szCs w:val="24"/>
          <w:u w:val="single"/>
        </w:rPr>
        <w:t>P</w:t>
      </w:r>
      <w:r w:rsidRPr="004934FB">
        <w:rPr>
          <w:rFonts w:asciiTheme="majorHAnsi" w:hAnsiTheme="majorHAnsi"/>
          <w:sz w:val="24"/>
          <w:szCs w:val="24"/>
        </w:rPr>
        <w:t xml:space="preserve">hoton </w:t>
      </w:r>
      <w:r>
        <w:rPr>
          <w:rFonts w:asciiTheme="majorHAnsi" w:hAnsiTheme="majorHAnsi"/>
          <w:sz w:val="24"/>
          <w:szCs w:val="24"/>
          <w:u w:val="single"/>
        </w:rPr>
        <w:t>E</w:t>
      </w:r>
      <w:r w:rsidRPr="004934FB">
        <w:rPr>
          <w:rFonts w:asciiTheme="majorHAnsi" w:hAnsiTheme="majorHAnsi"/>
          <w:sz w:val="24"/>
          <w:szCs w:val="24"/>
        </w:rPr>
        <w:t xml:space="preserve">mission </w:t>
      </w:r>
      <w:r w:rsidRPr="00CE2686">
        <w:rPr>
          <w:rFonts w:asciiTheme="majorHAnsi" w:hAnsiTheme="majorHAnsi"/>
          <w:sz w:val="24"/>
          <w:szCs w:val="24"/>
          <w:u w:val="single"/>
        </w:rPr>
        <w:t>C</w:t>
      </w:r>
      <w:r>
        <w:rPr>
          <w:rFonts w:asciiTheme="majorHAnsi" w:hAnsiTheme="majorHAnsi"/>
          <w:sz w:val="24"/>
          <w:szCs w:val="24"/>
        </w:rPr>
        <w:t xml:space="preserve">omputed </w:t>
      </w:r>
      <w:r w:rsidRPr="00CE2686">
        <w:rPr>
          <w:rFonts w:asciiTheme="majorHAnsi" w:hAnsiTheme="majorHAnsi"/>
          <w:sz w:val="24"/>
          <w:szCs w:val="24"/>
          <w:u w:val="single"/>
        </w:rPr>
        <w:t>T</w:t>
      </w:r>
      <w:r w:rsidRPr="004934FB">
        <w:rPr>
          <w:rFonts w:asciiTheme="majorHAnsi" w:hAnsiTheme="majorHAnsi"/>
          <w:sz w:val="24"/>
          <w:szCs w:val="24"/>
        </w:rPr>
        <w:t>omography</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TTE – </w:t>
      </w:r>
      <w:r w:rsidRPr="00B4727C">
        <w:rPr>
          <w:rFonts w:asciiTheme="majorHAnsi" w:hAnsiTheme="majorHAnsi"/>
          <w:sz w:val="24"/>
          <w:szCs w:val="24"/>
          <w:u w:val="single"/>
        </w:rPr>
        <w:t>T</w:t>
      </w:r>
      <w:r>
        <w:rPr>
          <w:rFonts w:asciiTheme="majorHAnsi" w:hAnsiTheme="majorHAnsi"/>
          <w:sz w:val="24"/>
          <w:szCs w:val="24"/>
        </w:rPr>
        <w:t xml:space="preserve">ime </w:t>
      </w:r>
      <w:r w:rsidRPr="00B4727C">
        <w:rPr>
          <w:rFonts w:asciiTheme="majorHAnsi" w:hAnsiTheme="majorHAnsi"/>
          <w:sz w:val="24"/>
          <w:szCs w:val="24"/>
          <w:u w:val="single"/>
        </w:rPr>
        <w:t>t</w:t>
      </w:r>
      <w:r>
        <w:rPr>
          <w:rFonts w:asciiTheme="majorHAnsi" w:hAnsiTheme="majorHAnsi"/>
          <w:sz w:val="24"/>
          <w:szCs w:val="24"/>
        </w:rPr>
        <w:t xml:space="preserve">o </w:t>
      </w:r>
      <w:r w:rsidRPr="00B4727C">
        <w:rPr>
          <w:rFonts w:asciiTheme="majorHAnsi" w:hAnsiTheme="majorHAnsi"/>
          <w:sz w:val="24"/>
          <w:szCs w:val="24"/>
          <w:u w:val="single"/>
        </w:rPr>
        <w:t>e</w:t>
      </w:r>
      <w:r>
        <w:rPr>
          <w:rFonts w:asciiTheme="majorHAnsi" w:hAnsiTheme="majorHAnsi"/>
          <w:sz w:val="24"/>
          <w:szCs w:val="24"/>
        </w:rPr>
        <w:t>vent</w:t>
      </w:r>
    </w:p>
    <w:p w:rsidR="00DB4F06" w:rsidRDefault="00DB4F06" w:rsidP="00DB4F06">
      <w:pPr>
        <w:spacing w:after="0" w:line="480" w:lineRule="auto"/>
        <w:rPr>
          <w:rFonts w:asciiTheme="majorHAnsi" w:hAnsiTheme="majorHAnsi"/>
          <w:sz w:val="24"/>
          <w:szCs w:val="24"/>
        </w:rPr>
      </w:pPr>
      <w:r w:rsidRPr="001D1DE6">
        <w:rPr>
          <w:rFonts w:asciiTheme="majorHAnsi" w:hAnsiTheme="majorHAnsi"/>
          <w:sz w:val="24"/>
          <w:szCs w:val="24"/>
        </w:rPr>
        <w:t>TSC</w:t>
      </w:r>
      <w:r>
        <w:rPr>
          <w:rFonts w:asciiTheme="majorHAnsi" w:hAnsiTheme="majorHAnsi"/>
          <w:sz w:val="24"/>
          <w:szCs w:val="24"/>
        </w:rPr>
        <w:t xml:space="preserve"> - </w:t>
      </w:r>
      <w:r w:rsidRPr="001D1DE6">
        <w:rPr>
          <w:rFonts w:asciiTheme="majorHAnsi" w:hAnsiTheme="majorHAnsi"/>
          <w:sz w:val="24"/>
          <w:szCs w:val="24"/>
          <w:u w:val="single"/>
        </w:rPr>
        <w:t>T</w:t>
      </w:r>
      <w:r w:rsidRPr="00454F6A">
        <w:rPr>
          <w:rFonts w:asciiTheme="majorHAnsi" w:hAnsiTheme="majorHAnsi"/>
          <w:sz w:val="24"/>
          <w:szCs w:val="24"/>
        </w:rPr>
        <w:t xml:space="preserve">uberous </w:t>
      </w:r>
      <w:r w:rsidRPr="001D1DE6">
        <w:rPr>
          <w:rFonts w:asciiTheme="majorHAnsi" w:hAnsiTheme="majorHAnsi"/>
          <w:sz w:val="24"/>
          <w:szCs w:val="24"/>
          <w:u w:val="single"/>
        </w:rPr>
        <w:t>S</w:t>
      </w:r>
      <w:r w:rsidRPr="00454F6A">
        <w:rPr>
          <w:rFonts w:asciiTheme="majorHAnsi" w:hAnsiTheme="majorHAnsi"/>
          <w:sz w:val="24"/>
          <w:szCs w:val="24"/>
        </w:rPr>
        <w:t xml:space="preserve">clerosis </w:t>
      </w:r>
      <w:r w:rsidRPr="001D1DE6">
        <w:rPr>
          <w:rFonts w:asciiTheme="majorHAnsi" w:hAnsiTheme="majorHAnsi"/>
          <w:sz w:val="24"/>
          <w:szCs w:val="24"/>
          <w:u w:val="single"/>
        </w:rPr>
        <w:t>C</w:t>
      </w:r>
      <w:r w:rsidRPr="00454F6A">
        <w:rPr>
          <w:rFonts w:asciiTheme="majorHAnsi" w:hAnsiTheme="majorHAnsi"/>
          <w:sz w:val="24"/>
          <w:szCs w:val="24"/>
        </w:rPr>
        <w:t xml:space="preserve">omplex </w:t>
      </w:r>
    </w:p>
    <w:p w:rsidR="00DB4F06" w:rsidRDefault="00DB4F06" w:rsidP="00DB4F06">
      <w:pPr>
        <w:spacing w:after="0" w:line="480" w:lineRule="auto"/>
        <w:rPr>
          <w:rFonts w:asciiTheme="majorHAnsi" w:hAnsiTheme="majorHAnsi"/>
          <w:sz w:val="24"/>
          <w:szCs w:val="24"/>
        </w:rPr>
      </w:pPr>
      <w:r>
        <w:rPr>
          <w:rFonts w:asciiTheme="majorHAnsi" w:hAnsiTheme="majorHAnsi"/>
          <w:sz w:val="24"/>
          <w:szCs w:val="24"/>
        </w:rPr>
        <w:t xml:space="preserve">VEEG – </w:t>
      </w:r>
      <w:r w:rsidRPr="004934FB">
        <w:rPr>
          <w:rFonts w:asciiTheme="majorHAnsi" w:hAnsiTheme="majorHAnsi"/>
          <w:sz w:val="24"/>
          <w:szCs w:val="24"/>
          <w:u w:val="single"/>
        </w:rPr>
        <w:t>V</w:t>
      </w:r>
      <w:r>
        <w:rPr>
          <w:rFonts w:asciiTheme="majorHAnsi" w:hAnsiTheme="majorHAnsi"/>
          <w:sz w:val="24"/>
          <w:szCs w:val="24"/>
        </w:rPr>
        <w:t xml:space="preserve">ideo </w:t>
      </w:r>
      <w:r w:rsidRPr="004934FB">
        <w:rPr>
          <w:rFonts w:asciiTheme="majorHAnsi" w:hAnsiTheme="majorHAnsi"/>
          <w:sz w:val="24"/>
          <w:szCs w:val="24"/>
          <w:u w:val="single"/>
        </w:rPr>
        <w:t>e</w:t>
      </w:r>
      <w:r>
        <w:rPr>
          <w:rFonts w:asciiTheme="majorHAnsi" w:hAnsiTheme="majorHAnsi"/>
          <w:sz w:val="24"/>
          <w:szCs w:val="24"/>
        </w:rPr>
        <w:t>lectro</w:t>
      </w:r>
      <w:r w:rsidRPr="004934FB">
        <w:rPr>
          <w:rFonts w:asciiTheme="majorHAnsi" w:hAnsiTheme="majorHAnsi"/>
          <w:sz w:val="24"/>
          <w:szCs w:val="24"/>
          <w:u w:val="single"/>
        </w:rPr>
        <w:t>e</w:t>
      </w:r>
      <w:r>
        <w:rPr>
          <w:rFonts w:asciiTheme="majorHAnsi" w:hAnsiTheme="majorHAnsi"/>
          <w:sz w:val="24"/>
          <w:szCs w:val="24"/>
        </w:rPr>
        <w:t>ncephalo</w:t>
      </w:r>
      <w:r w:rsidRPr="004934FB">
        <w:rPr>
          <w:rFonts w:asciiTheme="majorHAnsi" w:hAnsiTheme="majorHAnsi"/>
          <w:sz w:val="24"/>
          <w:szCs w:val="24"/>
          <w:u w:val="single"/>
        </w:rPr>
        <w:t>g</w:t>
      </w:r>
      <w:r>
        <w:rPr>
          <w:rFonts w:asciiTheme="majorHAnsi" w:hAnsiTheme="majorHAnsi"/>
          <w:sz w:val="24"/>
          <w:szCs w:val="24"/>
        </w:rPr>
        <w:t>raphy</w:t>
      </w:r>
    </w:p>
    <w:p w:rsidR="00DB4F06" w:rsidRPr="00646560" w:rsidRDefault="00DB4F06" w:rsidP="00DB4F06">
      <w:pPr>
        <w:spacing w:after="0" w:line="480" w:lineRule="auto"/>
        <w:rPr>
          <w:rFonts w:asciiTheme="majorHAnsi" w:hAnsiTheme="majorHAnsi"/>
          <w:sz w:val="24"/>
          <w:szCs w:val="24"/>
        </w:rPr>
      </w:pPr>
      <w:r w:rsidRPr="00646560">
        <w:rPr>
          <w:rFonts w:asciiTheme="majorHAnsi" w:hAnsiTheme="majorHAnsi"/>
          <w:sz w:val="24"/>
          <w:szCs w:val="24"/>
        </w:rPr>
        <w:br w:type="page"/>
      </w:r>
    </w:p>
    <w:p w:rsidR="00DB4F06" w:rsidRPr="005B1E73" w:rsidRDefault="00DB4F06" w:rsidP="00DB4F06">
      <w:pPr>
        <w:spacing w:after="0" w:line="480" w:lineRule="auto"/>
        <w:jc w:val="center"/>
        <w:rPr>
          <w:rFonts w:asciiTheme="majorHAnsi" w:hAnsiTheme="majorHAnsi"/>
          <w:b/>
          <w:sz w:val="24"/>
          <w:szCs w:val="24"/>
        </w:rPr>
      </w:pPr>
      <w:r w:rsidRPr="005B1E73">
        <w:rPr>
          <w:rFonts w:asciiTheme="majorHAnsi" w:hAnsiTheme="majorHAnsi"/>
          <w:b/>
          <w:sz w:val="24"/>
          <w:szCs w:val="24"/>
        </w:rPr>
        <w:lastRenderedPageBreak/>
        <w:t>PREFACE</w:t>
      </w:r>
    </w:p>
    <w:p w:rsidR="00CB5EFF" w:rsidRPr="007D399E" w:rsidRDefault="00DB4F06" w:rsidP="00CB5EFF">
      <w:pPr>
        <w:spacing w:after="0" w:line="480" w:lineRule="auto"/>
        <w:rPr>
          <w:rFonts w:asciiTheme="majorHAnsi" w:hAnsiTheme="majorHAnsi"/>
          <w:sz w:val="24"/>
          <w:szCs w:val="24"/>
        </w:rPr>
      </w:pPr>
      <w:r w:rsidRPr="002F1428">
        <w:rPr>
          <w:rFonts w:asciiTheme="majorHAnsi" w:hAnsiTheme="majorHAnsi"/>
          <w:sz w:val="23"/>
          <w:szCs w:val="23"/>
        </w:rPr>
        <w:t xml:space="preserve">This thesis is organized into </w:t>
      </w:r>
      <w:r w:rsidR="00456970">
        <w:rPr>
          <w:rFonts w:asciiTheme="majorHAnsi" w:hAnsiTheme="majorHAnsi"/>
          <w:sz w:val="23"/>
          <w:szCs w:val="23"/>
        </w:rPr>
        <w:t>five</w:t>
      </w:r>
      <w:r w:rsidRPr="002F1428">
        <w:rPr>
          <w:rFonts w:asciiTheme="majorHAnsi" w:hAnsiTheme="majorHAnsi"/>
          <w:sz w:val="23"/>
          <w:szCs w:val="23"/>
        </w:rPr>
        <w:t xml:space="preserve"> chapters. Chapter one </w:t>
      </w:r>
      <w:r w:rsidR="00D0600F">
        <w:rPr>
          <w:rFonts w:asciiTheme="majorHAnsi" w:hAnsiTheme="majorHAnsi"/>
          <w:sz w:val="23"/>
          <w:szCs w:val="23"/>
        </w:rPr>
        <w:t>provides the background information and defines the research question.  Chapter two, three and four includes the methodology, results and discussion, respectively.  Chapter five includes guidelines for future research and provides the disclosure of the funding sources.</w:t>
      </w:r>
    </w:p>
    <w:p w:rsidR="00EA72DB" w:rsidRPr="007D399E" w:rsidRDefault="00DB4F06" w:rsidP="00DB4F06">
      <w:pPr>
        <w:spacing w:after="0" w:line="480" w:lineRule="auto"/>
        <w:rPr>
          <w:rFonts w:asciiTheme="majorHAnsi" w:hAnsiTheme="majorHAnsi"/>
          <w:sz w:val="24"/>
          <w:szCs w:val="24"/>
        </w:rPr>
      </w:pPr>
      <w:r w:rsidRPr="007D399E">
        <w:rPr>
          <w:rFonts w:asciiTheme="majorHAnsi" w:hAnsiTheme="majorHAnsi"/>
          <w:sz w:val="24"/>
          <w:szCs w:val="24"/>
        </w:rPr>
        <w:t xml:space="preserve"> </w:t>
      </w:r>
    </w:p>
    <w:p w:rsidR="00EA72DB" w:rsidRPr="007D399E" w:rsidRDefault="00EA72DB">
      <w:pPr>
        <w:rPr>
          <w:rFonts w:asciiTheme="majorHAnsi" w:hAnsiTheme="majorHAnsi"/>
          <w:sz w:val="24"/>
          <w:szCs w:val="24"/>
        </w:rPr>
      </w:pPr>
      <w:r w:rsidRPr="007D399E">
        <w:rPr>
          <w:rFonts w:asciiTheme="majorHAnsi" w:hAnsiTheme="majorHAnsi"/>
          <w:sz w:val="24"/>
          <w:szCs w:val="24"/>
        </w:rPr>
        <w:br w:type="page"/>
      </w:r>
    </w:p>
    <w:p w:rsidR="003712C8" w:rsidRPr="007D399E" w:rsidRDefault="00EA72DB" w:rsidP="00EA72DB">
      <w:pPr>
        <w:spacing w:after="0" w:line="480" w:lineRule="auto"/>
        <w:jc w:val="center"/>
        <w:rPr>
          <w:rFonts w:asciiTheme="majorHAnsi" w:hAnsiTheme="majorHAnsi"/>
          <w:b/>
          <w:sz w:val="24"/>
          <w:szCs w:val="24"/>
        </w:rPr>
      </w:pPr>
      <w:r w:rsidRPr="007D399E">
        <w:rPr>
          <w:rFonts w:asciiTheme="majorHAnsi" w:hAnsiTheme="majorHAnsi"/>
          <w:b/>
          <w:sz w:val="24"/>
          <w:szCs w:val="24"/>
        </w:rPr>
        <w:lastRenderedPageBreak/>
        <w:t>DECLARATION OF ACADEMIC ACHIEVEMENT</w:t>
      </w:r>
    </w:p>
    <w:p w:rsidR="007D399E" w:rsidRPr="007D399E" w:rsidRDefault="007D399E" w:rsidP="007D399E">
      <w:pPr>
        <w:spacing w:after="0" w:line="480" w:lineRule="auto"/>
        <w:rPr>
          <w:rFonts w:asciiTheme="majorHAnsi" w:hAnsiTheme="majorHAnsi"/>
          <w:b/>
          <w:sz w:val="24"/>
          <w:szCs w:val="24"/>
        </w:rPr>
      </w:pPr>
      <w:r w:rsidRPr="007D399E">
        <w:rPr>
          <w:rFonts w:ascii="Cambria" w:hAnsi="Cambria" w:cs="Arial"/>
          <w:sz w:val="24"/>
          <w:szCs w:val="24"/>
        </w:rPr>
        <w:t xml:space="preserve">Aria Fallah, Gordon H. Guyatt, O. Carter Snead III, Stephen D. Walter, Abhaya V. Kulkarni, Mohit Bhandari, Laura </w:t>
      </w:r>
      <w:proofErr w:type="spellStart"/>
      <w:r w:rsidRPr="007D399E">
        <w:rPr>
          <w:rFonts w:ascii="Cambria" w:hAnsi="Cambria" w:cs="Arial"/>
          <w:sz w:val="24"/>
          <w:szCs w:val="24"/>
        </w:rPr>
        <w:t>Banfield</w:t>
      </w:r>
      <w:proofErr w:type="spellEnd"/>
      <w:r w:rsidRPr="007D399E">
        <w:rPr>
          <w:rFonts w:ascii="Cambria" w:hAnsi="Cambria" w:cs="Arial"/>
          <w:sz w:val="24"/>
          <w:szCs w:val="24"/>
        </w:rPr>
        <w:t xml:space="preserve">, Neera Bhatnagar and James T. </w:t>
      </w:r>
      <w:proofErr w:type="spellStart"/>
      <w:r w:rsidRPr="007D399E">
        <w:rPr>
          <w:rFonts w:ascii="Cambria" w:hAnsi="Cambria" w:cs="Arial"/>
          <w:sz w:val="24"/>
          <w:szCs w:val="24"/>
        </w:rPr>
        <w:t>Rutka</w:t>
      </w:r>
      <w:proofErr w:type="spellEnd"/>
      <w:r w:rsidRPr="007D399E">
        <w:rPr>
          <w:rFonts w:ascii="Cambria" w:hAnsi="Cambria" w:cs="Arial"/>
          <w:sz w:val="24"/>
          <w:szCs w:val="24"/>
        </w:rPr>
        <w:t xml:space="preserve"> contributed to the conception and design of the review.  Aria Fallah, Shanil Ebrahim, George M. Ibrahim, Alireza Mansouri, Deven Reddy, </w:t>
      </w:r>
      <w:proofErr w:type="spellStart"/>
      <w:r w:rsidRPr="007D399E">
        <w:rPr>
          <w:rFonts w:ascii="Cambria" w:hAnsi="Cambria" w:cs="Arial"/>
          <w:sz w:val="24"/>
          <w:szCs w:val="24"/>
        </w:rPr>
        <w:t>Shuli</w:t>
      </w:r>
      <w:proofErr w:type="spellEnd"/>
      <w:r w:rsidRPr="007D399E">
        <w:rPr>
          <w:rFonts w:ascii="Cambria" w:hAnsi="Cambria" w:cs="Arial"/>
          <w:sz w:val="24"/>
          <w:szCs w:val="24"/>
        </w:rPr>
        <w:t xml:space="preserve"> Liang, </w:t>
      </w:r>
      <w:r w:rsidRPr="007D399E">
        <w:rPr>
          <w:rFonts w:ascii="Cambria" w:eastAsia="Times New Roman" w:hAnsi="Cambria"/>
          <w:sz w:val="24"/>
          <w:szCs w:val="24"/>
        </w:rPr>
        <w:t xml:space="preserve">Federica </w:t>
      </w:r>
      <w:proofErr w:type="spellStart"/>
      <w:r w:rsidRPr="007D399E">
        <w:rPr>
          <w:rFonts w:ascii="Cambria" w:hAnsi="Cambria" w:cs="Arial"/>
          <w:sz w:val="24"/>
          <w:szCs w:val="24"/>
        </w:rPr>
        <w:t>Teutonico</w:t>
      </w:r>
      <w:proofErr w:type="spellEnd"/>
      <w:r w:rsidRPr="007D399E">
        <w:rPr>
          <w:rFonts w:ascii="Cambria" w:hAnsi="Cambria" w:cs="Arial"/>
          <w:sz w:val="24"/>
          <w:szCs w:val="24"/>
        </w:rPr>
        <w:t xml:space="preserve"> and </w:t>
      </w:r>
      <w:proofErr w:type="spellStart"/>
      <w:r w:rsidRPr="007D399E">
        <w:rPr>
          <w:rFonts w:ascii="Cambria" w:eastAsia="Times New Roman" w:hAnsi="Cambria"/>
          <w:sz w:val="24"/>
          <w:szCs w:val="24"/>
        </w:rPr>
        <w:t>Jianxiang</w:t>
      </w:r>
      <w:proofErr w:type="spellEnd"/>
      <w:r w:rsidRPr="007D399E">
        <w:rPr>
          <w:rFonts w:ascii="Cambria" w:eastAsia="Times New Roman" w:hAnsi="Cambria"/>
          <w:sz w:val="24"/>
          <w:szCs w:val="24"/>
        </w:rPr>
        <w:t xml:space="preserve"> </w:t>
      </w:r>
      <w:r w:rsidRPr="007D399E">
        <w:rPr>
          <w:rFonts w:ascii="Cambria" w:hAnsi="Cambria" w:cs="Arial"/>
          <w:sz w:val="24"/>
          <w:szCs w:val="24"/>
        </w:rPr>
        <w:t xml:space="preserve">Liao contributed to data collection and abstraction.  Aria Fallah, Gordon H. Guyatt, Shanil Ebrahim, Stephen D. Walter and Abhaya V. Kulkarni contributed to the statistical analysis.  Aria Fallah, Gordon H. Guyatt, O. Carter Snead III, Stephen D. Walter, Abhaya V. Kulkarni, Mohit Bhandari, </w:t>
      </w:r>
      <w:proofErr w:type="spellStart"/>
      <w:r w:rsidRPr="007D399E">
        <w:rPr>
          <w:rFonts w:ascii="Cambria" w:hAnsi="Cambria" w:cs="Arial"/>
          <w:sz w:val="24"/>
          <w:szCs w:val="24"/>
        </w:rPr>
        <w:t>Shuli</w:t>
      </w:r>
      <w:proofErr w:type="spellEnd"/>
      <w:r w:rsidRPr="007D399E">
        <w:rPr>
          <w:rFonts w:ascii="Cambria" w:hAnsi="Cambria" w:cs="Arial"/>
          <w:sz w:val="24"/>
          <w:szCs w:val="24"/>
        </w:rPr>
        <w:t xml:space="preserve"> Liang, </w:t>
      </w:r>
      <w:r w:rsidRPr="007D399E">
        <w:rPr>
          <w:rFonts w:ascii="Cambria" w:eastAsia="Times New Roman" w:hAnsi="Cambria"/>
          <w:sz w:val="24"/>
          <w:szCs w:val="24"/>
        </w:rPr>
        <w:t xml:space="preserve">Federica </w:t>
      </w:r>
      <w:proofErr w:type="spellStart"/>
      <w:r w:rsidRPr="007D399E">
        <w:rPr>
          <w:rFonts w:ascii="Cambria" w:hAnsi="Cambria" w:cs="Arial"/>
          <w:sz w:val="24"/>
          <w:szCs w:val="24"/>
        </w:rPr>
        <w:t>Teutonico</w:t>
      </w:r>
      <w:proofErr w:type="spellEnd"/>
      <w:r w:rsidRPr="007D399E">
        <w:rPr>
          <w:rFonts w:ascii="Cambria" w:hAnsi="Cambria" w:cs="Arial"/>
          <w:sz w:val="24"/>
          <w:szCs w:val="24"/>
        </w:rPr>
        <w:t xml:space="preserve">, </w:t>
      </w:r>
      <w:proofErr w:type="spellStart"/>
      <w:r w:rsidRPr="007D399E">
        <w:rPr>
          <w:rFonts w:ascii="Cambria" w:eastAsia="Times New Roman" w:hAnsi="Cambria"/>
          <w:sz w:val="24"/>
          <w:szCs w:val="24"/>
        </w:rPr>
        <w:t>Jianxiang</w:t>
      </w:r>
      <w:proofErr w:type="spellEnd"/>
      <w:r w:rsidRPr="007D399E">
        <w:rPr>
          <w:rFonts w:ascii="Cambria" w:eastAsia="Times New Roman" w:hAnsi="Cambria"/>
          <w:sz w:val="24"/>
          <w:szCs w:val="24"/>
        </w:rPr>
        <w:t xml:space="preserve"> </w:t>
      </w:r>
      <w:r w:rsidRPr="007D399E">
        <w:rPr>
          <w:rFonts w:ascii="Cambria" w:hAnsi="Cambria" w:cs="Arial"/>
          <w:sz w:val="24"/>
          <w:szCs w:val="24"/>
        </w:rPr>
        <w:t xml:space="preserve">Liang and James T. </w:t>
      </w:r>
      <w:proofErr w:type="spellStart"/>
      <w:r w:rsidRPr="007D399E">
        <w:rPr>
          <w:rFonts w:ascii="Cambria" w:hAnsi="Cambria" w:cs="Arial"/>
          <w:sz w:val="24"/>
          <w:szCs w:val="24"/>
        </w:rPr>
        <w:t>Rutka</w:t>
      </w:r>
      <w:proofErr w:type="spellEnd"/>
      <w:r w:rsidRPr="007D399E">
        <w:rPr>
          <w:rFonts w:ascii="Cambria" w:hAnsi="Cambria" w:cs="Arial"/>
          <w:sz w:val="24"/>
          <w:szCs w:val="24"/>
        </w:rPr>
        <w:t xml:space="preserve"> contributed to the interpretation of the review.</w:t>
      </w:r>
    </w:p>
    <w:sectPr w:rsidR="007D399E" w:rsidRPr="007D399E" w:rsidSect="00C041E9">
      <w:footerReference w:type="default" r:id="rId7"/>
      <w:pgSz w:w="12240" w:h="15840"/>
      <w:pgMar w:top="1440" w:right="1440" w:bottom="1440" w:left="1440"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2B" w:rsidRDefault="005E252B" w:rsidP="00DB4F06">
      <w:pPr>
        <w:spacing w:after="0" w:line="240" w:lineRule="auto"/>
      </w:pPr>
      <w:r>
        <w:separator/>
      </w:r>
    </w:p>
  </w:endnote>
  <w:endnote w:type="continuationSeparator" w:id="0">
    <w:p w:rsidR="005E252B" w:rsidRDefault="005E252B" w:rsidP="00DB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BE Regular">
    <w:altName w:val="Trebuchet MS"/>
    <w:panose1 w:val="00000000000000000000"/>
    <w:charset w:val="00"/>
    <w:family w:val="roman"/>
    <w:notTrueType/>
    <w:pitch w:val="default"/>
    <w:sig w:usb0="00000003" w:usb1="00000000" w:usb2="00000000" w:usb3="00000000" w:csb0="00000001" w:csb1="00000000"/>
  </w:font>
  <w:font w:name="AdvOT527a4a2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9132"/>
      <w:docPartObj>
        <w:docPartGallery w:val="Page Numbers (Bottom of Page)"/>
        <w:docPartUnique/>
      </w:docPartObj>
    </w:sdtPr>
    <w:sdtEndPr>
      <w:rPr>
        <w:noProof/>
      </w:rPr>
    </w:sdtEndPr>
    <w:sdtContent>
      <w:p w:rsidR="006E6CDE" w:rsidRDefault="006E6CDE">
        <w:pPr>
          <w:pStyle w:val="Footer"/>
          <w:jc w:val="center"/>
        </w:pPr>
        <w:r>
          <w:fldChar w:fldCharType="begin"/>
        </w:r>
        <w:r>
          <w:instrText xml:space="preserve"> PAGE   \* MERGEFORMAT </w:instrText>
        </w:r>
        <w:r>
          <w:fldChar w:fldCharType="separate"/>
        </w:r>
        <w:r w:rsidR="001532E2">
          <w:rPr>
            <w:noProof/>
          </w:rPr>
          <w:t>iii</w:t>
        </w:r>
        <w:r>
          <w:rPr>
            <w:noProof/>
          </w:rPr>
          <w:fldChar w:fldCharType="end"/>
        </w:r>
      </w:p>
    </w:sdtContent>
  </w:sdt>
  <w:p w:rsidR="006E6CDE" w:rsidRDefault="006E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2B" w:rsidRDefault="005E252B" w:rsidP="00DB4F06">
      <w:pPr>
        <w:spacing w:after="0" w:line="240" w:lineRule="auto"/>
      </w:pPr>
      <w:r>
        <w:separator/>
      </w:r>
    </w:p>
  </w:footnote>
  <w:footnote w:type="continuationSeparator" w:id="0">
    <w:p w:rsidR="005E252B" w:rsidRDefault="005E252B" w:rsidP="00DB4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06"/>
    <w:rsid w:val="00043902"/>
    <w:rsid w:val="00066896"/>
    <w:rsid w:val="0007463D"/>
    <w:rsid w:val="000746B9"/>
    <w:rsid w:val="000E0EEB"/>
    <w:rsid w:val="001532E2"/>
    <w:rsid w:val="00153496"/>
    <w:rsid w:val="00170C85"/>
    <w:rsid w:val="00180A3A"/>
    <w:rsid w:val="001E630A"/>
    <w:rsid w:val="0021237A"/>
    <w:rsid w:val="00284C17"/>
    <w:rsid w:val="002F1428"/>
    <w:rsid w:val="003712C8"/>
    <w:rsid w:val="003808B9"/>
    <w:rsid w:val="0038303C"/>
    <w:rsid w:val="003B2F57"/>
    <w:rsid w:val="003B60FF"/>
    <w:rsid w:val="003D53E0"/>
    <w:rsid w:val="003F7125"/>
    <w:rsid w:val="00456970"/>
    <w:rsid w:val="0045719C"/>
    <w:rsid w:val="00470199"/>
    <w:rsid w:val="004B0814"/>
    <w:rsid w:val="004B19D7"/>
    <w:rsid w:val="004F48C8"/>
    <w:rsid w:val="005E252B"/>
    <w:rsid w:val="005E3E82"/>
    <w:rsid w:val="006D40A2"/>
    <w:rsid w:val="006E04A1"/>
    <w:rsid w:val="006E6CDE"/>
    <w:rsid w:val="006F706B"/>
    <w:rsid w:val="00700AA1"/>
    <w:rsid w:val="007250BA"/>
    <w:rsid w:val="007742CF"/>
    <w:rsid w:val="007D399E"/>
    <w:rsid w:val="008069BA"/>
    <w:rsid w:val="008967F9"/>
    <w:rsid w:val="008A4395"/>
    <w:rsid w:val="008D5609"/>
    <w:rsid w:val="009258B9"/>
    <w:rsid w:val="009E33A3"/>
    <w:rsid w:val="009E4212"/>
    <w:rsid w:val="009E6B3B"/>
    <w:rsid w:val="009F6070"/>
    <w:rsid w:val="00A172F8"/>
    <w:rsid w:val="00A27679"/>
    <w:rsid w:val="00A77929"/>
    <w:rsid w:val="00B66BD8"/>
    <w:rsid w:val="00B9449A"/>
    <w:rsid w:val="00C041E9"/>
    <w:rsid w:val="00C1378B"/>
    <w:rsid w:val="00C14932"/>
    <w:rsid w:val="00C76088"/>
    <w:rsid w:val="00CB5EFF"/>
    <w:rsid w:val="00CD24B7"/>
    <w:rsid w:val="00D0600F"/>
    <w:rsid w:val="00D50EB6"/>
    <w:rsid w:val="00DB4F06"/>
    <w:rsid w:val="00DC7BD6"/>
    <w:rsid w:val="00E95983"/>
    <w:rsid w:val="00EA0F0B"/>
    <w:rsid w:val="00EA72DB"/>
    <w:rsid w:val="00EE010C"/>
    <w:rsid w:val="00F23B09"/>
    <w:rsid w:val="00F25EF3"/>
    <w:rsid w:val="00F31844"/>
    <w:rsid w:val="00F31E91"/>
    <w:rsid w:val="00F8289B"/>
    <w:rsid w:val="00FA5A97"/>
    <w:rsid w:val="00FD2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06"/>
  </w:style>
  <w:style w:type="paragraph" w:styleId="Footer">
    <w:name w:val="footer"/>
    <w:basedOn w:val="Normal"/>
    <w:link w:val="FooterChar"/>
    <w:uiPriority w:val="99"/>
    <w:unhideWhenUsed/>
    <w:rsid w:val="00D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06"/>
  </w:style>
  <w:style w:type="character" w:styleId="CommentReference">
    <w:name w:val="annotation reference"/>
    <w:basedOn w:val="DefaultParagraphFont"/>
    <w:uiPriority w:val="99"/>
    <w:semiHidden/>
    <w:unhideWhenUsed/>
    <w:rsid w:val="0021237A"/>
    <w:rPr>
      <w:sz w:val="16"/>
      <w:szCs w:val="16"/>
    </w:rPr>
  </w:style>
  <w:style w:type="paragraph" w:styleId="CommentText">
    <w:name w:val="annotation text"/>
    <w:basedOn w:val="Normal"/>
    <w:link w:val="CommentTextChar"/>
    <w:uiPriority w:val="99"/>
    <w:semiHidden/>
    <w:unhideWhenUsed/>
    <w:rsid w:val="0021237A"/>
    <w:pPr>
      <w:spacing w:line="240" w:lineRule="auto"/>
    </w:pPr>
    <w:rPr>
      <w:sz w:val="20"/>
      <w:szCs w:val="20"/>
    </w:rPr>
  </w:style>
  <w:style w:type="character" w:customStyle="1" w:styleId="CommentTextChar">
    <w:name w:val="Comment Text Char"/>
    <w:basedOn w:val="DefaultParagraphFont"/>
    <w:link w:val="CommentText"/>
    <w:uiPriority w:val="99"/>
    <w:semiHidden/>
    <w:rsid w:val="0021237A"/>
    <w:rPr>
      <w:sz w:val="20"/>
      <w:szCs w:val="20"/>
    </w:rPr>
  </w:style>
  <w:style w:type="paragraph" w:styleId="CommentSubject">
    <w:name w:val="annotation subject"/>
    <w:basedOn w:val="CommentText"/>
    <w:next w:val="CommentText"/>
    <w:link w:val="CommentSubjectChar"/>
    <w:uiPriority w:val="99"/>
    <w:semiHidden/>
    <w:unhideWhenUsed/>
    <w:rsid w:val="0021237A"/>
    <w:rPr>
      <w:b/>
      <w:bCs/>
    </w:rPr>
  </w:style>
  <w:style w:type="character" w:customStyle="1" w:styleId="CommentSubjectChar">
    <w:name w:val="Comment Subject Char"/>
    <w:basedOn w:val="CommentTextChar"/>
    <w:link w:val="CommentSubject"/>
    <w:uiPriority w:val="99"/>
    <w:semiHidden/>
    <w:rsid w:val="0021237A"/>
    <w:rPr>
      <w:b/>
      <w:bCs/>
      <w:sz w:val="20"/>
      <w:szCs w:val="20"/>
    </w:rPr>
  </w:style>
  <w:style w:type="paragraph" w:styleId="BalloonText">
    <w:name w:val="Balloon Text"/>
    <w:basedOn w:val="Normal"/>
    <w:link w:val="BalloonTextChar"/>
    <w:uiPriority w:val="99"/>
    <w:semiHidden/>
    <w:unhideWhenUsed/>
    <w:rsid w:val="002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06"/>
  </w:style>
  <w:style w:type="paragraph" w:styleId="Footer">
    <w:name w:val="footer"/>
    <w:basedOn w:val="Normal"/>
    <w:link w:val="FooterChar"/>
    <w:uiPriority w:val="99"/>
    <w:unhideWhenUsed/>
    <w:rsid w:val="00D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06"/>
  </w:style>
  <w:style w:type="character" w:styleId="CommentReference">
    <w:name w:val="annotation reference"/>
    <w:basedOn w:val="DefaultParagraphFont"/>
    <w:uiPriority w:val="99"/>
    <w:semiHidden/>
    <w:unhideWhenUsed/>
    <w:rsid w:val="0021237A"/>
    <w:rPr>
      <w:sz w:val="16"/>
      <w:szCs w:val="16"/>
    </w:rPr>
  </w:style>
  <w:style w:type="paragraph" w:styleId="CommentText">
    <w:name w:val="annotation text"/>
    <w:basedOn w:val="Normal"/>
    <w:link w:val="CommentTextChar"/>
    <w:uiPriority w:val="99"/>
    <w:semiHidden/>
    <w:unhideWhenUsed/>
    <w:rsid w:val="0021237A"/>
    <w:pPr>
      <w:spacing w:line="240" w:lineRule="auto"/>
    </w:pPr>
    <w:rPr>
      <w:sz w:val="20"/>
      <w:szCs w:val="20"/>
    </w:rPr>
  </w:style>
  <w:style w:type="character" w:customStyle="1" w:styleId="CommentTextChar">
    <w:name w:val="Comment Text Char"/>
    <w:basedOn w:val="DefaultParagraphFont"/>
    <w:link w:val="CommentText"/>
    <w:uiPriority w:val="99"/>
    <w:semiHidden/>
    <w:rsid w:val="0021237A"/>
    <w:rPr>
      <w:sz w:val="20"/>
      <w:szCs w:val="20"/>
    </w:rPr>
  </w:style>
  <w:style w:type="paragraph" w:styleId="CommentSubject">
    <w:name w:val="annotation subject"/>
    <w:basedOn w:val="CommentText"/>
    <w:next w:val="CommentText"/>
    <w:link w:val="CommentSubjectChar"/>
    <w:uiPriority w:val="99"/>
    <w:semiHidden/>
    <w:unhideWhenUsed/>
    <w:rsid w:val="0021237A"/>
    <w:rPr>
      <w:b/>
      <w:bCs/>
    </w:rPr>
  </w:style>
  <w:style w:type="character" w:customStyle="1" w:styleId="CommentSubjectChar">
    <w:name w:val="Comment Subject Char"/>
    <w:basedOn w:val="CommentTextChar"/>
    <w:link w:val="CommentSubject"/>
    <w:uiPriority w:val="99"/>
    <w:semiHidden/>
    <w:rsid w:val="0021237A"/>
    <w:rPr>
      <w:b/>
      <w:bCs/>
      <w:sz w:val="20"/>
      <w:szCs w:val="20"/>
    </w:rPr>
  </w:style>
  <w:style w:type="paragraph" w:styleId="BalloonText">
    <w:name w:val="Balloon Text"/>
    <w:basedOn w:val="Normal"/>
    <w:link w:val="BalloonTextChar"/>
    <w:uiPriority w:val="99"/>
    <w:semiHidden/>
    <w:unhideWhenUsed/>
    <w:rsid w:val="002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Fallah</dc:creator>
  <cp:lastModifiedBy>Aria Fallah</cp:lastModifiedBy>
  <cp:revision>4</cp:revision>
  <dcterms:created xsi:type="dcterms:W3CDTF">2013-06-09T21:15:00Z</dcterms:created>
  <dcterms:modified xsi:type="dcterms:W3CDTF">2013-06-09T21:59:00Z</dcterms:modified>
</cp:coreProperties>
</file>